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496" w:tblpY="-171"/>
        <w:tblW w:w="0" w:type="auto"/>
        <w:tblLook w:val="04A0" w:firstRow="1" w:lastRow="0" w:firstColumn="1" w:lastColumn="0" w:noHBand="0" w:noVBand="1"/>
      </w:tblPr>
      <w:tblGrid>
        <w:gridCol w:w="1922"/>
        <w:gridCol w:w="6018"/>
      </w:tblGrid>
      <w:tr w:rsidR="00B4517C" w:rsidTr="00C2157F">
        <w:trPr>
          <w:trHeight w:val="718"/>
        </w:trPr>
        <w:tc>
          <w:tcPr>
            <w:tcW w:w="1922" w:type="dxa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Freedom of Expression</w:t>
            </w:r>
          </w:p>
        </w:tc>
        <w:tc>
          <w:tcPr>
            <w:tcW w:w="6018" w:type="dxa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The right to share your ideas, opinions, and feelings openly without being punished.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Government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The group of people who make decisions and rules for a country or community.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House of Commons</w:t>
            </w:r>
          </w:p>
        </w:tc>
        <w:tc>
          <w:tcPr>
            <w:tcW w:w="6018" w:type="dxa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Part of the UK Parliament where Members of Parliament (MPs) meet to discuss and make laws.</w:t>
            </w:r>
          </w:p>
        </w:tc>
      </w:tr>
      <w:tr w:rsidR="00B4517C" w:rsidTr="00C2157F">
        <w:trPr>
          <w:trHeight w:val="884"/>
        </w:trPr>
        <w:tc>
          <w:tcPr>
            <w:tcW w:w="1922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J</w:t>
            </w: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udge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A person who decides what happens in a court case, making fair decisions based on the law.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  <w:shd w:val="clear" w:color="auto" w:fill="FFFFFF" w:themeFill="background1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Jury</w:t>
            </w:r>
          </w:p>
        </w:tc>
        <w:tc>
          <w:tcPr>
            <w:tcW w:w="6018" w:type="dxa"/>
            <w:shd w:val="clear" w:color="auto" w:fill="FFFFFF" w:themeFill="background1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A group of people who listen to evidence in a court case and help decide if someone is guilty or not.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Member of Parliament (MP)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  <w:szCs w:val="32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A person elected to represent the people in the House of Commons and help make laws.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  <w:shd w:val="clear" w:color="auto" w:fill="auto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Trial</w:t>
            </w:r>
          </w:p>
        </w:tc>
        <w:tc>
          <w:tcPr>
            <w:tcW w:w="6018" w:type="dxa"/>
            <w:shd w:val="clear" w:color="auto" w:fill="auto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A legal process where a judge and sometimes a jury decide if someone has broken the law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Pressure Group</w:t>
            </w:r>
          </w:p>
        </w:tc>
        <w:tc>
          <w:tcPr>
            <w:tcW w:w="6018" w:type="dxa"/>
            <w:shd w:val="clear" w:color="auto" w:fill="F7CAAC" w:themeFill="accent2" w:themeFillTint="66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A group of people who work together to try and change a law or policy they don’t agree with.</w:t>
            </w:r>
          </w:p>
        </w:tc>
      </w:tr>
      <w:tr w:rsidR="00B4517C" w:rsidTr="00C2157F">
        <w:trPr>
          <w:trHeight w:val="718"/>
        </w:trPr>
        <w:tc>
          <w:tcPr>
            <w:tcW w:w="1922" w:type="dxa"/>
            <w:shd w:val="clear" w:color="auto" w:fill="auto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Style w:val="Strong"/>
                <w:rFonts w:ascii="Letter-join Print Plus 3" w:hAnsi="Letter-join Print Plus 3"/>
                <w:sz w:val="28"/>
              </w:rPr>
              <w:t>Prime Minister</w:t>
            </w:r>
          </w:p>
        </w:tc>
        <w:tc>
          <w:tcPr>
            <w:tcW w:w="6018" w:type="dxa"/>
            <w:shd w:val="clear" w:color="auto" w:fill="auto"/>
          </w:tcPr>
          <w:p w:rsidR="00B4517C" w:rsidRPr="00B4517C" w:rsidRDefault="00B4517C" w:rsidP="00B4517C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B4517C">
              <w:rPr>
                <w:rFonts w:ascii="Letter-join Print Plus 3" w:hAnsi="Letter-join Print Plus 3"/>
                <w:sz w:val="28"/>
              </w:rPr>
              <w:t>The leader of the UK government who helps make important decisions for the country.</w:t>
            </w:r>
          </w:p>
        </w:tc>
      </w:tr>
    </w:tbl>
    <w:p w:rsidR="001D21D5" w:rsidRDefault="00B4517C">
      <w:pPr>
        <w:rPr>
          <w:noProof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-696007</wp:posOffset>
            </wp:positionV>
            <wp:extent cx="5187241" cy="63325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43"/>
                    <a:stretch/>
                  </pic:blipFill>
                  <pic:spPr bwMode="auto">
                    <a:xfrm>
                      <a:off x="0" y="0"/>
                      <a:ext cx="5187241" cy="6332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-805218</wp:posOffset>
            </wp:positionV>
            <wp:extent cx="3675800" cy="600502"/>
            <wp:effectExtent l="0" t="0" r="127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071" cy="610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17C">
        <w:rPr>
          <w:noProof/>
          <w:lang w:eastAsia="en-GB"/>
        </w:rPr>
        <w:t xml:space="preserve"> </w:t>
      </w:r>
      <w:r w:rsidR="00941E6D" w:rsidRPr="00941E6D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B4517C" w:rsidP="00F33A16">
      <w:pPr>
        <w:tabs>
          <w:tab w:val="left" w:pos="3697"/>
        </w:tabs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9BDA400" wp14:editId="0B49702B">
            <wp:simplePos x="0" y="0"/>
            <wp:positionH relativeFrom="page">
              <wp:posOffset>640374</wp:posOffset>
            </wp:positionH>
            <wp:positionV relativeFrom="paragraph">
              <wp:posOffset>4476011</wp:posOffset>
            </wp:positionV>
            <wp:extent cx="4549775" cy="1773555"/>
            <wp:effectExtent l="0" t="0" r="317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43"/>
                    <a:stretch/>
                  </pic:blipFill>
                  <pic:spPr bwMode="auto">
                    <a:xfrm>
                      <a:off x="0" y="0"/>
                      <a:ext cx="4549775" cy="1773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04F0"/>
    <w:rsid w:val="002216DC"/>
    <w:rsid w:val="003861CB"/>
    <w:rsid w:val="004B6AF6"/>
    <w:rsid w:val="005410AE"/>
    <w:rsid w:val="00657BC2"/>
    <w:rsid w:val="0067786A"/>
    <w:rsid w:val="006B6763"/>
    <w:rsid w:val="007176ED"/>
    <w:rsid w:val="007221FE"/>
    <w:rsid w:val="00795135"/>
    <w:rsid w:val="008D5008"/>
    <w:rsid w:val="00941E6D"/>
    <w:rsid w:val="00942A86"/>
    <w:rsid w:val="009824B1"/>
    <w:rsid w:val="00A4620E"/>
    <w:rsid w:val="00AF46A6"/>
    <w:rsid w:val="00B4517C"/>
    <w:rsid w:val="00B91D0C"/>
    <w:rsid w:val="00BD0869"/>
    <w:rsid w:val="00C2157F"/>
    <w:rsid w:val="00C76CDE"/>
    <w:rsid w:val="00CF2E1E"/>
    <w:rsid w:val="00D32048"/>
    <w:rsid w:val="00DE2955"/>
    <w:rsid w:val="00E14D60"/>
    <w:rsid w:val="00E710E1"/>
    <w:rsid w:val="00E83D90"/>
    <w:rsid w:val="00EB2E91"/>
    <w:rsid w:val="00F33A16"/>
    <w:rsid w:val="00F3424B"/>
    <w:rsid w:val="00F806C9"/>
    <w:rsid w:val="00FA2FAA"/>
    <w:rsid w:val="00FA6C68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3</cp:revision>
  <dcterms:created xsi:type="dcterms:W3CDTF">2025-03-31T16:23:00Z</dcterms:created>
  <dcterms:modified xsi:type="dcterms:W3CDTF">2025-03-31T16:24:00Z</dcterms:modified>
</cp:coreProperties>
</file>