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60" w:tblpY="-85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EB2E91" w:rsidTr="00C76CDE">
        <w:trPr>
          <w:trHeight w:val="445"/>
        </w:trPr>
        <w:tc>
          <w:tcPr>
            <w:tcW w:w="2405" w:type="dxa"/>
          </w:tcPr>
          <w:p w:rsidR="00EB2E91" w:rsidRPr="00EB2E91" w:rsidRDefault="00EB2E91" w:rsidP="00EB2E91">
            <w:pPr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</w:pPr>
            <w:r w:rsidRPr="00EB2E91"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  <w:t xml:space="preserve">Allergy </w:t>
            </w:r>
          </w:p>
        </w:tc>
        <w:tc>
          <w:tcPr>
            <w:tcW w:w="6379" w:type="dxa"/>
          </w:tcPr>
          <w:p w:rsidR="00EB2E91" w:rsidRPr="00C76CDE" w:rsidRDefault="00EB2E91" w:rsidP="00EB2E91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>
              <w:rPr>
                <w:rFonts w:ascii="Letter-join Print Plus 3" w:hAnsi="Letter-join Print Plus 3"/>
                <w:noProof/>
                <w:sz w:val="32"/>
                <w:szCs w:val="32"/>
              </w:rPr>
              <w:t>A condition where your body reacts to something that is normally harmless.</w:t>
            </w: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 </w:t>
            </w:r>
          </w:p>
        </w:tc>
      </w:tr>
      <w:tr w:rsidR="00EB2E91" w:rsidTr="00FC6981">
        <w:trPr>
          <w:trHeight w:val="445"/>
        </w:trPr>
        <w:tc>
          <w:tcPr>
            <w:tcW w:w="2405" w:type="dxa"/>
            <w:shd w:val="clear" w:color="auto" w:fill="FBE4D5" w:themeFill="accent2" w:themeFillTint="33"/>
          </w:tcPr>
          <w:p w:rsidR="00EB2E91" w:rsidRPr="00EB2E91" w:rsidRDefault="00EB2E91" w:rsidP="00EB2E91">
            <w:pPr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</w:pPr>
            <w:r w:rsidRPr="00EB2E91"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  <w:t>Emotions</w:t>
            </w:r>
          </w:p>
        </w:tc>
        <w:tc>
          <w:tcPr>
            <w:tcW w:w="6379" w:type="dxa"/>
            <w:shd w:val="clear" w:color="auto" w:fill="FBE4D5" w:themeFill="accent2" w:themeFillTint="33"/>
          </w:tcPr>
          <w:p w:rsidR="00EB2E91" w:rsidRPr="00C76CDE" w:rsidRDefault="00EB2E91" w:rsidP="00EB2E91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>
              <w:rPr>
                <w:rFonts w:ascii="Letter-join Print Plus 3" w:hAnsi="Letter-join Print Plus 3"/>
                <w:noProof/>
                <w:sz w:val="32"/>
                <w:szCs w:val="32"/>
              </w:rPr>
              <w:t>The range of feelings that someone can have, such as happiness or anger.</w:t>
            </w: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 </w:t>
            </w:r>
          </w:p>
        </w:tc>
      </w:tr>
      <w:tr w:rsidR="00EB2E91" w:rsidTr="00C76CDE">
        <w:trPr>
          <w:trHeight w:val="445"/>
        </w:trPr>
        <w:tc>
          <w:tcPr>
            <w:tcW w:w="2405" w:type="dxa"/>
          </w:tcPr>
          <w:p w:rsidR="00EB2E91" w:rsidRPr="00EB2E91" w:rsidRDefault="00EB2E91" w:rsidP="00EB2E91">
            <w:pPr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</w:pPr>
            <w:r w:rsidRPr="00EB2E91"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  <w:t xml:space="preserve">Germs </w:t>
            </w:r>
          </w:p>
        </w:tc>
        <w:tc>
          <w:tcPr>
            <w:tcW w:w="6379" w:type="dxa"/>
          </w:tcPr>
          <w:p w:rsidR="00EB2E91" w:rsidRPr="00C76CDE" w:rsidRDefault="00EB2E91" w:rsidP="00EB2E91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A very small living thing which can make us ill. </w:t>
            </w:r>
          </w:p>
        </w:tc>
      </w:tr>
      <w:tr w:rsidR="00EB2E91" w:rsidTr="00FC6981">
        <w:trPr>
          <w:trHeight w:val="445"/>
        </w:trPr>
        <w:tc>
          <w:tcPr>
            <w:tcW w:w="2405" w:type="dxa"/>
            <w:shd w:val="clear" w:color="auto" w:fill="FBE4D5" w:themeFill="accent2" w:themeFillTint="33"/>
          </w:tcPr>
          <w:p w:rsidR="00EB2E91" w:rsidRPr="00EB2E91" w:rsidRDefault="00EB2E91" w:rsidP="00EB2E91">
            <w:pPr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</w:pPr>
            <w:r w:rsidRPr="00EB2E91"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  <w:t xml:space="preserve">Ill (poorly) </w:t>
            </w:r>
          </w:p>
        </w:tc>
        <w:tc>
          <w:tcPr>
            <w:tcW w:w="6379" w:type="dxa"/>
            <w:shd w:val="clear" w:color="auto" w:fill="FBE4D5" w:themeFill="accent2" w:themeFillTint="33"/>
          </w:tcPr>
          <w:p w:rsidR="00EB2E91" w:rsidRPr="00C76CDE" w:rsidRDefault="00EB2E91" w:rsidP="00EB2E91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Not feeling well because of an illness or disease. </w:t>
            </w:r>
            <w:r w:rsidRPr="00C76CDE"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 </w:t>
            </w:r>
          </w:p>
        </w:tc>
      </w:tr>
      <w:tr w:rsidR="00EB2E91" w:rsidTr="00C76CDE">
        <w:trPr>
          <w:trHeight w:val="243"/>
        </w:trPr>
        <w:tc>
          <w:tcPr>
            <w:tcW w:w="2405" w:type="dxa"/>
          </w:tcPr>
          <w:p w:rsidR="00EB2E91" w:rsidRPr="00EB2E91" w:rsidRDefault="00EB2E91" w:rsidP="00EB2E91">
            <w:pPr>
              <w:rPr>
                <w:rFonts w:ascii="Letter-join Print Plus 3" w:hAnsi="Letter-join Print Plus 3"/>
                <w:b/>
                <w:sz w:val="32"/>
              </w:rPr>
            </w:pPr>
            <w:r w:rsidRPr="00EB2E91">
              <w:rPr>
                <w:rFonts w:ascii="Letter-join Print Plus 3" w:hAnsi="Letter-join Print Plus 3"/>
                <w:b/>
                <w:color w:val="000000" w:themeColor="text1"/>
                <w:sz w:val="32"/>
                <w:szCs w:val="20"/>
              </w:rPr>
              <w:t>Relax</w:t>
            </w:r>
          </w:p>
        </w:tc>
        <w:tc>
          <w:tcPr>
            <w:tcW w:w="6379" w:type="dxa"/>
          </w:tcPr>
          <w:p w:rsidR="00EB2E91" w:rsidRPr="00C76CDE" w:rsidRDefault="00EB2E91" w:rsidP="00EB2E91">
            <w:pPr>
              <w:rPr>
                <w:rFonts w:ascii="Letter-join Print Plus 3" w:hAnsi="Letter-join Print Plus 3"/>
                <w:noProof/>
                <w:sz w:val="32"/>
                <w:szCs w:val="32"/>
              </w:rPr>
            </w:pPr>
            <w:r>
              <w:rPr>
                <w:rFonts w:ascii="Letter-join Print Plus 3" w:hAnsi="Letter-join Print Plus 3"/>
                <w:noProof/>
                <w:sz w:val="32"/>
                <w:szCs w:val="32"/>
              </w:rPr>
              <w:t xml:space="preserve">To rest or take a break. </w:t>
            </w:r>
          </w:p>
        </w:tc>
      </w:tr>
    </w:tbl>
    <w:p w:rsidR="00C76CDE" w:rsidRDefault="00FC6981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5076966</wp:posOffset>
            </wp:positionH>
            <wp:positionV relativeFrom="paragraph">
              <wp:posOffset>-600501</wp:posOffset>
            </wp:positionV>
            <wp:extent cx="4634537" cy="326134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437" cy="327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-600501</wp:posOffset>
            </wp:positionH>
            <wp:positionV relativeFrom="paragraph">
              <wp:posOffset>-709685</wp:posOffset>
            </wp:positionV>
            <wp:extent cx="3749547" cy="545911"/>
            <wp:effectExtent l="0" t="0" r="381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232" cy="584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  <w:bookmarkStart w:id="0" w:name="_GoBack"/>
      <w:bookmarkEnd w:id="0"/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FC6981"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1223076</wp:posOffset>
            </wp:positionV>
            <wp:extent cx="5636525" cy="3339286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525" cy="3339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1805077</wp:posOffset>
            </wp:positionV>
            <wp:extent cx="4598035" cy="2756535"/>
            <wp:effectExtent l="0" t="0" r="0" b="5715"/>
            <wp:wrapTight wrapText="bothSides">
              <wp:wrapPolygon edited="0">
                <wp:start x="0" y="0"/>
                <wp:lineTo x="0" y="21496"/>
                <wp:lineTo x="21478" y="21496"/>
                <wp:lineTo x="2147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03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91">
        <w:rPr>
          <w:noProof/>
          <w:lang w:eastAsia="en-GB"/>
        </w:rPr>
        <w:t xml:space="preserve"> </w:t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F1EE2"/>
    <w:rsid w:val="001D21D5"/>
    <w:rsid w:val="00B91D0C"/>
    <w:rsid w:val="00BD0869"/>
    <w:rsid w:val="00C76CDE"/>
    <w:rsid w:val="00CF2E1E"/>
    <w:rsid w:val="00EB2E91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2025-03-31T12:11:00Z</dcterms:created>
  <dcterms:modified xsi:type="dcterms:W3CDTF">2025-03-31T12:11:00Z</dcterms:modified>
</cp:coreProperties>
</file>