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page">
              <wp:align>right</wp:align>
            </wp:positionH>
            <wp:positionV relativeFrom="paragraph">
              <wp:posOffset>12700</wp:posOffset>
            </wp:positionV>
            <wp:extent cx="10668000" cy="7553254"/>
            <wp:effectExtent l="0" t="0" r="0"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0" cy="75532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39B" w:rsidRDefault="0069539B">
      <w:pPr>
        <w:pStyle w:val="BodyText"/>
        <w:rPr>
          <w:rFonts w:ascii="Times New Roman"/>
          <w:sz w:val="20"/>
        </w:rPr>
      </w:pPr>
    </w:p>
    <w:p w:rsidR="0069539B" w:rsidRDefault="0069539B">
      <w:pPr>
        <w:pStyle w:val="BodyText"/>
        <w:rPr>
          <w:rFonts w:ascii="Times New Roman"/>
          <w:sz w:val="20"/>
        </w:rPr>
      </w:pPr>
    </w:p>
    <w:p w:rsidR="0069539B" w:rsidRDefault="0069539B">
      <w:pPr>
        <w:pStyle w:val="BodyText"/>
        <w:rPr>
          <w:rFonts w:ascii="Times New Roman"/>
          <w:sz w:val="29"/>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spacing w:before="7"/>
        <w:rPr>
          <w:sz w:val="16"/>
        </w:rPr>
      </w:pPr>
    </w:p>
    <w:p w:rsidR="0069539B" w:rsidRDefault="0069539B">
      <w:pPr>
        <w:jc w:val="right"/>
        <w:rPr>
          <w:sz w:val="36"/>
        </w:rPr>
        <w:sectPr w:rsidR="0069539B">
          <w:type w:val="continuous"/>
          <w:pgSz w:w="16840" w:h="11910" w:orient="landscape"/>
          <w:pgMar w:top="0" w:right="580" w:bottom="0" w:left="540" w:header="720" w:footer="720" w:gutter="0"/>
          <w:cols w:space="720"/>
        </w:sectPr>
      </w:pPr>
    </w:p>
    <w:p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rsidR="0069539B" w:rsidRDefault="0069539B">
      <w:pPr>
        <w:pStyle w:val="BodyText"/>
        <w:spacing w:before="9"/>
        <w:rPr>
          <w:sz w:val="27"/>
        </w:rPr>
      </w:pPr>
    </w:p>
    <w:p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rsidR="0069539B" w:rsidRDefault="0069539B">
      <w:pPr>
        <w:pStyle w:val="BodyText"/>
        <w:spacing w:before="8"/>
        <w:rPr>
          <w:sz w:val="27"/>
        </w:rPr>
      </w:pPr>
    </w:p>
    <w:p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rsidR="0069539B" w:rsidRDefault="0069539B">
      <w:pPr>
        <w:pStyle w:val="BodyText"/>
        <w:spacing w:before="6"/>
        <w:rPr>
          <w:sz w:val="27"/>
        </w:rPr>
      </w:pPr>
    </w:p>
    <w:p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rsidR="0069539B" w:rsidRDefault="0069539B">
      <w:pPr>
        <w:pStyle w:val="BodyText"/>
        <w:spacing w:before="6"/>
        <w:rPr>
          <w:sz w:val="27"/>
        </w:rPr>
      </w:pPr>
    </w:p>
    <w:p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rsidR="0069539B" w:rsidRDefault="0069539B">
      <w:pPr>
        <w:pStyle w:val="BodyText"/>
        <w:spacing w:before="3"/>
        <w:rPr>
          <w:b/>
          <w:sz w:val="27"/>
        </w:rPr>
      </w:pPr>
    </w:p>
    <w:p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rsidR="0069539B" w:rsidRDefault="0069539B">
      <w:pPr>
        <w:sectPr w:rsidR="0069539B">
          <w:footerReference w:type="default" r:id="rId13"/>
          <w:pgSz w:w="16840" w:h="11910" w:orient="landscape"/>
          <w:pgMar w:top="640" w:right="580" w:bottom="700" w:left="540" w:header="0" w:footer="518" w:gutter="0"/>
          <w:cols w:space="720"/>
        </w:sectPr>
      </w:pPr>
    </w:p>
    <w:p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rsidR="0069539B" w:rsidRDefault="0069539B">
      <w:pPr>
        <w:pStyle w:val="BodyText"/>
        <w:spacing w:before="5"/>
        <w:rPr>
          <w:sz w:val="27"/>
        </w:rPr>
      </w:pPr>
    </w:p>
    <w:p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rsidR="0069539B" w:rsidRDefault="0069539B">
      <w:pPr>
        <w:pStyle w:val="BodyText"/>
        <w:spacing w:before="9"/>
        <w:rPr>
          <w:b/>
          <w:sz w:val="27"/>
        </w:rPr>
      </w:pPr>
    </w:p>
    <w:p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rsidR="0069539B" w:rsidRDefault="0069539B">
      <w:pPr>
        <w:pStyle w:val="BodyText"/>
        <w:rPr>
          <w:sz w:val="6"/>
        </w:rPr>
      </w:pPr>
    </w:p>
    <w:p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trPr>
          <w:trHeight w:val="499"/>
        </w:trPr>
        <w:tc>
          <w:tcPr>
            <w:tcW w:w="5563" w:type="dxa"/>
          </w:tcPr>
          <w:p w:rsidR="0069539B" w:rsidRDefault="00FD26C0">
            <w:pPr>
              <w:pStyle w:val="TableParagraph"/>
              <w:rPr>
                <w:b/>
                <w:sz w:val="28"/>
              </w:rPr>
            </w:pPr>
            <w:r>
              <w:rPr>
                <w:b/>
                <w:color w:val="231F20"/>
                <w:spacing w:val="-2"/>
                <w:sz w:val="28"/>
              </w:rPr>
              <w:t>Activity/Action</w:t>
            </w:r>
          </w:p>
        </w:tc>
        <w:tc>
          <w:tcPr>
            <w:tcW w:w="5036" w:type="dxa"/>
          </w:tcPr>
          <w:p w:rsidR="0069539B" w:rsidRDefault="00FD26C0">
            <w:pPr>
              <w:pStyle w:val="TableParagraph"/>
              <w:ind w:left="79"/>
              <w:rPr>
                <w:b/>
                <w:sz w:val="28"/>
              </w:rPr>
            </w:pPr>
            <w:r>
              <w:rPr>
                <w:b/>
                <w:color w:val="231F20"/>
                <w:spacing w:val="-2"/>
                <w:sz w:val="28"/>
              </w:rPr>
              <w:t>Impact</w:t>
            </w:r>
          </w:p>
        </w:tc>
        <w:tc>
          <w:tcPr>
            <w:tcW w:w="4768" w:type="dxa"/>
          </w:tcPr>
          <w:p w:rsidR="0069539B" w:rsidRDefault="00FD26C0">
            <w:pPr>
              <w:pStyle w:val="TableParagraph"/>
              <w:rPr>
                <w:b/>
                <w:sz w:val="28"/>
              </w:rPr>
            </w:pPr>
            <w:r>
              <w:rPr>
                <w:b/>
                <w:color w:val="231F20"/>
                <w:spacing w:val="-2"/>
                <w:sz w:val="28"/>
              </w:rPr>
              <w:t>Comments</w:t>
            </w:r>
          </w:p>
        </w:tc>
      </w:tr>
      <w:tr w:rsidR="0069539B">
        <w:trPr>
          <w:trHeight w:val="5379"/>
        </w:trPr>
        <w:tc>
          <w:tcPr>
            <w:tcW w:w="5563" w:type="dxa"/>
          </w:tcPr>
          <w:p w:rsidR="0069539B" w:rsidRDefault="00E2604F">
            <w:pPr>
              <w:pStyle w:val="TableParagraph"/>
              <w:spacing w:before="0"/>
              <w:ind w:left="0"/>
              <w:rPr>
                <w:rFonts w:ascii="Times New Roman"/>
                <w:sz w:val="28"/>
              </w:rPr>
            </w:pPr>
            <w:r>
              <w:rPr>
                <w:rFonts w:ascii="Times New Roman"/>
                <w:sz w:val="28"/>
              </w:rPr>
              <w:t>Prior to academy status</w:t>
            </w:r>
          </w:p>
        </w:tc>
        <w:tc>
          <w:tcPr>
            <w:tcW w:w="5036" w:type="dxa"/>
          </w:tcPr>
          <w:p w:rsidR="0069539B" w:rsidRDefault="0069539B">
            <w:pPr>
              <w:pStyle w:val="TableParagraph"/>
              <w:spacing w:before="0"/>
              <w:ind w:left="0"/>
              <w:rPr>
                <w:rFonts w:ascii="Times New Roman"/>
                <w:sz w:val="28"/>
              </w:rPr>
            </w:pPr>
          </w:p>
        </w:tc>
        <w:tc>
          <w:tcPr>
            <w:tcW w:w="4768" w:type="dxa"/>
          </w:tcPr>
          <w:p w:rsidR="0069539B" w:rsidRDefault="0069539B">
            <w:pPr>
              <w:pStyle w:val="TableParagraph"/>
              <w:spacing w:before="0"/>
              <w:ind w:left="0"/>
              <w:rPr>
                <w:rFonts w:ascii="Times New Roman"/>
                <w:sz w:val="28"/>
              </w:rPr>
            </w:pPr>
          </w:p>
        </w:tc>
      </w:tr>
    </w:tbl>
    <w:p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trPr>
          <w:trHeight w:val="1103"/>
        </w:trPr>
        <w:tc>
          <w:tcPr>
            <w:tcW w:w="2568" w:type="dxa"/>
          </w:tcPr>
          <w:p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trPr>
          <w:trHeight w:val="7973"/>
        </w:trPr>
        <w:tc>
          <w:tcPr>
            <w:tcW w:w="2568" w:type="dxa"/>
          </w:tcPr>
          <w:p w:rsidR="0069539B" w:rsidRDefault="0062362A">
            <w:pPr>
              <w:pStyle w:val="TableParagraph"/>
              <w:spacing w:before="18" w:line="235" w:lineRule="auto"/>
              <w:ind w:right="162"/>
              <w:rPr>
                <w:i/>
                <w:color w:val="4C4D4F"/>
                <w:sz w:val="28"/>
              </w:rPr>
            </w:pPr>
            <w:r>
              <w:rPr>
                <w:i/>
                <w:color w:val="4C4D4F"/>
                <w:sz w:val="28"/>
              </w:rPr>
              <w:t>U</w:t>
            </w:r>
            <w:r w:rsidR="00513D07">
              <w:rPr>
                <w:i/>
                <w:color w:val="4C4D4F"/>
                <w:sz w:val="28"/>
              </w:rPr>
              <w:t xml:space="preserve">se of SM sports to lead a range of games and activities at </w:t>
            </w:r>
            <w:r>
              <w:rPr>
                <w:i/>
                <w:color w:val="4C4D4F"/>
                <w:sz w:val="28"/>
              </w:rPr>
              <w:t>afterschool clubs</w:t>
            </w:r>
            <w:r w:rsidR="00513D07">
              <w:rPr>
                <w:i/>
                <w:color w:val="4C4D4F"/>
                <w:sz w:val="28"/>
              </w:rPr>
              <w:t>.</w:t>
            </w:r>
          </w:p>
          <w:p w:rsidR="00047AA2" w:rsidRDefault="00047AA2">
            <w:pPr>
              <w:pStyle w:val="TableParagraph"/>
              <w:spacing w:before="18" w:line="235" w:lineRule="auto"/>
              <w:ind w:right="162"/>
              <w:rPr>
                <w:i/>
                <w:sz w:val="28"/>
              </w:rPr>
            </w:pPr>
          </w:p>
          <w:p w:rsidR="003D6A53" w:rsidRDefault="003D6A53">
            <w:pPr>
              <w:pStyle w:val="TableParagraph"/>
              <w:spacing w:before="18" w:line="235" w:lineRule="auto"/>
              <w:ind w:right="162"/>
              <w:rPr>
                <w:i/>
                <w:sz w:val="28"/>
              </w:rPr>
            </w:pPr>
          </w:p>
          <w:p w:rsidR="003D6A53" w:rsidRDefault="003D6A53">
            <w:pPr>
              <w:pStyle w:val="TableParagraph"/>
              <w:spacing w:before="18" w:line="235" w:lineRule="auto"/>
              <w:ind w:right="162"/>
              <w:rPr>
                <w:i/>
                <w:sz w:val="28"/>
              </w:rPr>
            </w:pPr>
          </w:p>
          <w:p w:rsidR="003D6A53" w:rsidRDefault="003D6A53">
            <w:pPr>
              <w:pStyle w:val="TableParagraph"/>
              <w:spacing w:before="18" w:line="235" w:lineRule="auto"/>
              <w:ind w:right="162"/>
              <w:rPr>
                <w:i/>
                <w:sz w:val="28"/>
              </w:rPr>
            </w:pPr>
          </w:p>
          <w:p w:rsidR="003D6A53" w:rsidRDefault="003D6A53">
            <w:pPr>
              <w:pStyle w:val="TableParagraph"/>
              <w:spacing w:before="18" w:line="235" w:lineRule="auto"/>
              <w:ind w:right="162"/>
              <w:rPr>
                <w:i/>
                <w:sz w:val="28"/>
              </w:rPr>
            </w:pPr>
          </w:p>
          <w:p w:rsidR="003D6A53" w:rsidRDefault="003D6A53">
            <w:pPr>
              <w:pStyle w:val="TableParagraph"/>
              <w:spacing w:before="18" w:line="235" w:lineRule="auto"/>
              <w:ind w:right="162"/>
              <w:rPr>
                <w:i/>
                <w:sz w:val="28"/>
              </w:rPr>
            </w:pPr>
          </w:p>
          <w:p w:rsidR="003D6A53" w:rsidRDefault="003D6A53">
            <w:pPr>
              <w:pStyle w:val="TableParagraph"/>
              <w:spacing w:before="18" w:line="235" w:lineRule="auto"/>
              <w:ind w:right="162"/>
              <w:rPr>
                <w:i/>
                <w:sz w:val="28"/>
              </w:rPr>
            </w:pPr>
            <w:r>
              <w:rPr>
                <w:i/>
                <w:sz w:val="28"/>
              </w:rPr>
              <w:t>External Sports Coaches (</w:t>
            </w:r>
            <w:proofErr w:type="spellStart"/>
            <w:r>
              <w:rPr>
                <w:i/>
                <w:sz w:val="28"/>
              </w:rPr>
              <w:t>Streetwyze</w:t>
            </w:r>
            <w:proofErr w:type="spellEnd"/>
            <w:r>
              <w:rPr>
                <w:i/>
                <w:sz w:val="28"/>
              </w:rPr>
              <w:t>/</w:t>
            </w:r>
          </w:p>
          <w:p w:rsidR="003D6A53" w:rsidRDefault="003D6A53">
            <w:pPr>
              <w:pStyle w:val="TableParagraph"/>
              <w:spacing w:before="18" w:line="235" w:lineRule="auto"/>
              <w:ind w:right="162"/>
              <w:rPr>
                <w:i/>
                <w:sz w:val="28"/>
              </w:rPr>
            </w:pPr>
            <w:r>
              <w:rPr>
                <w:i/>
                <w:sz w:val="28"/>
              </w:rPr>
              <w:t>Huddersfield Giant/Yorkshire Cricket Foundation)</w:t>
            </w:r>
          </w:p>
          <w:p w:rsidR="003D6A53" w:rsidRDefault="003D6A53">
            <w:pPr>
              <w:pStyle w:val="TableParagraph"/>
              <w:spacing w:before="18" w:line="235" w:lineRule="auto"/>
              <w:ind w:right="162"/>
              <w:rPr>
                <w:i/>
                <w:sz w:val="28"/>
              </w:rPr>
            </w:pPr>
          </w:p>
        </w:tc>
        <w:tc>
          <w:tcPr>
            <w:tcW w:w="3534" w:type="dxa"/>
          </w:tcPr>
          <w:p w:rsidR="00513D07" w:rsidRDefault="00387C43">
            <w:pPr>
              <w:pStyle w:val="TableParagraph"/>
              <w:spacing w:before="1"/>
              <w:ind w:left="79"/>
              <w:rPr>
                <w:i/>
                <w:color w:val="4C4D4F"/>
                <w:sz w:val="28"/>
              </w:rPr>
            </w:pPr>
            <w:r>
              <w:rPr>
                <w:i/>
                <w:color w:val="4C4D4F"/>
                <w:sz w:val="28"/>
              </w:rPr>
              <w:t xml:space="preserve">All </w:t>
            </w:r>
            <w:r w:rsidR="00513D07">
              <w:rPr>
                <w:i/>
                <w:color w:val="4C4D4F"/>
                <w:sz w:val="28"/>
              </w:rPr>
              <w:t>Pupils- access to a broad range of games</w:t>
            </w:r>
            <w:r w:rsidR="003D6A53">
              <w:rPr>
                <w:i/>
                <w:color w:val="4C4D4F"/>
                <w:sz w:val="28"/>
              </w:rPr>
              <w:t xml:space="preserve"> &amp; skills</w:t>
            </w:r>
          </w:p>
          <w:p w:rsidR="00513D07" w:rsidRDefault="00513D07">
            <w:pPr>
              <w:pStyle w:val="TableParagraph"/>
              <w:spacing w:before="1"/>
              <w:ind w:left="79"/>
              <w:rPr>
                <w:i/>
                <w:color w:val="4C4D4F"/>
                <w:spacing w:val="-2"/>
                <w:sz w:val="28"/>
              </w:rPr>
            </w:pPr>
          </w:p>
          <w:p w:rsidR="0069539B" w:rsidRDefault="00513D07">
            <w:pPr>
              <w:pStyle w:val="TableParagraph"/>
              <w:spacing w:before="1"/>
              <w:ind w:left="79"/>
              <w:rPr>
                <w:i/>
                <w:color w:val="4C4D4F"/>
                <w:spacing w:val="-2"/>
                <w:sz w:val="28"/>
              </w:rPr>
            </w:pPr>
            <w:r>
              <w:rPr>
                <w:i/>
                <w:color w:val="4C4D4F"/>
                <w:spacing w:val="-2"/>
                <w:sz w:val="28"/>
              </w:rPr>
              <w:t xml:space="preserve">Teaching staff- through good levels of engagement </w:t>
            </w:r>
          </w:p>
          <w:p w:rsidR="003D6A53" w:rsidRDefault="003D6A53">
            <w:pPr>
              <w:pStyle w:val="TableParagraph"/>
              <w:spacing w:before="1"/>
              <w:ind w:left="79"/>
              <w:rPr>
                <w:i/>
                <w:sz w:val="28"/>
              </w:rPr>
            </w:pPr>
          </w:p>
          <w:p w:rsidR="003D6A53" w:rsidRDefault="003D6A53">
            <w:pPr>
              <w:pStyle w:val="TableParagraph"/>
              <w:spacing w:before="1"/>
              <w:ind w:left="79"/>
              <w:rPr>
                <w:i/>
                <w:sz w:val="28"/>
              </w:rPr>
            </w:pPr>
          </w:p>
          <w:p w:rsidR="003D6A53" w:rsidRDefault="003D6A53">
            <w:pPr>
              <w:pStyle w:val="TableParagraph"/>
              <w:spacing w:before="1"/>
              <w:ind w:left="79"/>
              <w:rPr>
                <w:i/>
                <w:sz w:val="28"/>
              </w:rPr>
            </w:pPr>
          </w:p>
          <w:p w:rsidR="003D6A53" w:rsidRDefault="003D6A53">
            <w:pPr>
              <w:pStyle w:val="TableParagraph"/>
              <w:spacing w:before="1"/>
              <w:ind w:left="79"/>
              <w:rPr>
                <w:i/>
                <w:sz w:val="28"/>
              </w:rPr>
            </w:pPr>
          </w:p>
          <w:p w:rsidR="003D6A53" w:rsidRDefault="003D6A53">
            <w:pPr>
              <w:pStyle w:val="TableParagraph"/>
              <w:spacing w:before="1"/>
              <w:ind w:left="79"/>
              <w:rPr>
                <w:i/>
                <w:sz w:val="28"/>
              </w:rPr>
            </w:pPr>
          </w:p>
          <w:p w:rsidR="003D6A53" w:rsidRDefault="003D6A53">
            <w:pPr>
              <w:pStyle w:val="TableParagraph"/>
              <w:spacing w:before="1"/>
              <w:ind w:left="79"/>
              <w:rPr>
                <w:i/>
                <w:sz w:val="28"/>
              </w:rPr>
            </w:pPr>
          </w:p>
          <w:p w:rsidR="003D6A53" w:rsidRDefault="003D6A53">
            <w:pPr>
              <w:pStyle w:val="TableParagraph"/>
              <w:spacing w:before="1"/>
              <w:ind w:left="79"/>
              <w:rPr>
                <w:i/>
                <w:sz w:val="28"/>
              </w:rPr>
            </w:pPr>
          </w:p>
          <w:p w:rsidR="003D6A53" w:rsidRDefault="003D6A53">
            <w:pPr>
              <w:pStyle w:val="TableParagraph"/>
              <w:spacing w:before="1"/>
              <w:ind w:left="79"/>
              <w:rPr>
                <w:i/>
                <w:sz w:val="28"/>
              </w:rPr>
            </w:pPr>
            <w:r>
              <w:rPr>
                <w:i/>
                <w:sz w:val="28"/>
              </w:rPr>
              <w:t>Offering pupils professional coaching</w:t>
            </w:r>
          </w:p>
        </w:tc>
        <w:tc>
          <w:tcPr>
            <w:tcW w:w="3874" w:type="dxa"/>
          </w:tcPr>
          <w:p w:rsidR="0069539B" w:rsidRDefault="00FD26C0">
            <w:pPr>
              <w:pStyle w:val="TableParagraph"/>
              <w:spacing w:before="18" w:line="235" w:lineRule="auto"/>
              <w:ind w:left="79" w:right="206"/>
              <w:rPr>
                <w:i/>
                <w:sz w:val="28"/>
              </w:rPr>
            </w:pPr>
            <w:r>
              <w:rPr>
                <w:i/>
                <w:color w:val="4C4D4F"/>
                <w:sz w:val="28"/>
              </w:rPr>
              <w:t xml:space="preserve">Key </w:t>
            </w:r>
            <w:proofErr w:type="gramStart"/>
            <w:r>
              <w:rPr>
                <w:i/>
                <w:color w:val="4C4D4F"/>
                <w:sz w:val="28"/>
              </w:rPr>
              <w:t>indicator  -</w:t>
            </w:r>
            <w:proofErr w:type="gramEnd"/>
            <w:r>
              <w:rPr>
                <w:i/>
                <w:color w:val="4C4D4F"/>
                <w:sz w:val="28"/>
              </w:rPr>
              <w:t xml:space="preserve">The engagement of </w:t>
            </w:r>
            <w:r w:rsidR="00513D07">
              <w:rPr>
                <w:i/>
                <w:color w:val="4C4D4F"/>
                <w:sz w:val="28"/>
              </w:rPr>
              <w:t>a bigger range of</w:t>
            </w:r>
            <w:r>
              <w:rPr>
                <w:i/>
                <w:color w:val="4C4D4F"/>
                <w:sz w:val="28"/>
              </w:rPr>
              <w:t xml:space="preserve"> pupils in regular physical activity </w:t>
            </w:r>
          </w:p>
          <w:p w:rsidR="0069539B" w:rsidRDefault="0069539B">
            <w:pPr>
              <w:pStyle w:val="TableParagraph"/>
              <w:spacing w:before="5"/>
              <w:ind w:left="0"/>
              <w:rPr>
                <w:sz w:val="28"/>
              </w:rPr>
            </w:pPr>
          </w:p>
          <w:p w:rsidR="0069539B" w:rsidRDefault="00FD26C0">
            <w:pPr>
              <w:pStyle w:val="TableParagraph"/>
              <w:spacing w:before="0" w:line="235" w:lineRule="auto"/>
              <w:ind w:left="79" w:right="206"/>
              <w:rPr>
                <w:i/>
                <w:color w:val="4C4D4F"/>
                <w:spacing w:val="-2"/>
                <w:sz w:val="28"/>
              </w:rPr>
            </w:pPr>
            <w:r>
              <w:rPr>
                <w:i/>
                <w:color w:val="4C4D4F"/>
                <w:sz w:val="28"/>
              </w:rPr>
              <w:t xml:space="preserve">Key </w:t>
            </w:r>
            <w:proofErr w:type="gramStart"/>
            <w:r>
              <w:rPr>
                <w:i/>
                <w:color w:val="4C4D4F"/>
                <w:sz w:val="28"/>
              </w:rPr>
              <w:t>indicator :</w:t>
            </w:r>
            <w:proofErr w:type="gramEnd"/>
            <w:r>
              <w:rPr>
                <w:i/>
                <w:color w:val="4C4D4F"/>
                <w:sz w:val="28"/>
              </w:rPr>
              <w:t xml:space="preserve">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rsidR="003D6A53" w:rsidRDefault="003D6A53">
            <w:pPr>
              <w:pStyle w:val="TableParagraph"/>
              <w:spacing w:before="0" w:line="235" w:lineRule="auto"/>
              <w:ind w:left="79" w:right="206"/>
              <w:rPr>
                <w:i/>
                <w:sz w:val="28"/>
              </w:rPr>
            </w:pPr>
          </w:p>
          <w:p w:rsidR="003D6A53" w:rsidRDefault="003D6A53">
            <w:pPr>
              <w:pStyle w:val="TableParagraph"/>
              <w:spacing w:before="0" w:line="235" w:lineRule="auto"/>
              <w:ind w:left="79" w:right="206"/>
              <w:rPr>
                <w:i/>
                <w:sz w:val="28"/>
              </w:rPr>
            </w:pPr>
          </w:p>
          <w:p w:rsidR="003D6A53" w:rsidRDefault="003D6A53">
            <w:pPr>
              <w:pStyle w:val="TableParagraph"/>
              <w:spacing w:before="0" w:line="235" w:lineRule="auto"/>
              <w:ind w:left="79" w:right="206"/>
              <w:rPr>
                <w:i/>
                <w:sz w:val="28"/>
              </w:rPr>
            </w:pPr>
          </w:p>
          <w:p w:rsidR="003D6A53" w:rsidRDefault="003D6A53">
            <w:pPr>
              <w:pStyle w:val="TableParagraph"/>
              <w:spacing w:before="0" w:line="235" w:lineRule="auto"/>
              <w:ind w:left="79" w:right="206"/>
              <w:rPr>
                <w:i/>
                <w:sz w:val="28"/>
              </w:rPr>
            </w:pPr>
            <w:r>
              <w:rPr>
                <w:i/>
                <w:sz w:val="28"/>
              </w:rPr>
              <w:t>Competing against children county wide</w:t>
            </w:r>
          </w:p>
        </w:tc>
        <w:tc>
          <w:tcPr>
            <w:tcW w:w="2740" w:type="dxa"/>
          </w:tcPr>
          <w:p w:rsidR="0069539B" w:rsidRDefault="00FD26C0">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rsidR="003D6A53" w:rsidRDefault="003D6A53">
            <w:pPr>
              <w:pStyle w:val="TableParagraph"/>
              <w:spacing w:before="18" w:line="235" w:lineRule="auto"/>
              <w:ind w:left="79"/>
              <w:rPr>
                <w:i/>
                <w:sz w:val="28"/>
              </w:rPr>
            </w:pPr>
          </w:p>
          <w:p w:rsidR="003D6A53" w:rsidRDefault="003D6A53">
            <w:pPr>
              <w:pStyle w:val="TableParagraph"/>
              <w:spacing w:before="18" w:line="235" w:lineRule="auto"/>
              <w:ind w:left="79"/>
              <w:rPr>
                <w:i/>
                <w:sz w:val="28"/>
              </w:rPr>
            </w:pPr>
          </w:p>
          <w:p w:rsidR="003D6A53" w:rsidRDefault="003D6A53">
            <w:pPr>
              <w:pStyle w:val="TableParagraph"/>
              <w:spacing w:before="18" w:line="235" w:lineRule="auto"/>
              <w:ind w:left="79"/>
              <w:rPr>
                <w:i/>
                <w:sz w:val="28"/>
              </w:rPr>
            </w:pPr>
          </w:p>
          <w:p w:rsidR="003D6A53" w:rsidRDefault="003D6A53">
            <w:pPr>
              <w:pStyle w:val="TableParagraph"/>
              <w:spacing w:before="18" w:line="235" w:lineRule="auto"/>
              <w:ind w:left="79"/>
              <w:rPr>
                <w:i/>
                <w:sz w:val="28"/>
              </w:rPr>
            </w:pPr>
          </w:p>
          <w:p w:rsidR="003D6A53" w:rsidRDefault="003D6A53">
            <w:pPr>
              <w:pStyle w:val="TableParagraph"/>
              <w:spacing w:before="18" w:line="235" w:lineRule="auto"/>
              <w:ind w:left="79"/>
              <w:rPr>
                <w:i/>
                <w:sz w:val="28"/>
              </w:rPr>
            </w:pPr>
          </w:p>
          <w:p w:rsidR="003D6A53" w:rsidRDefault="003D6A53">
            <w:pPr>
              <w:pStyle w:val="TableParagraph"/>
              <w:spacing w:before="18" w:line="235" w:lineRule="auto"/>
              <w:ind w:left="79"/>
              <w:rPr>
                <w:i/>
                <w:sz w:val="28"/>
              </w:rPr>
            </w:pPr>
          </w:p>
          <w:p w:rsidR="003D6A53" w:rsidRDefault="003D6A53">
            <w:pPr>
              <w:pStyle w:val="TableParagraph"/>
              <w:spacing w:before="18" w:line="235" w:lineRule="auto"/>
              <w:ind w:left="79"/>
              <w:rPr>
                <w:i/>
                <w:sz w:val="28"/>
              </w:rPr>
            </w:pPr>
          </w:p>
        </w:tc>
        <w:tc>
          <w:tcPr>
            <w:tcW w:w="2702" w:type="dxa"/>
          </w:tcPr>
          <w:p w:rsidR="0069539B" w:rsidRDefault="00387C43">
            <w:pPr>
              <w:pStyle w:val="TableParagraph"/>
              <w:spacing w:before="18" w:line="235" w:lineRule="auto"/>
              <w:ind w:left="79" w:right="243"/>
              <w:rPr>
                <w:i/>
                <w:color w:val="4C4D4F"/>
                <w:sz w:val="28"/>
              </w:rPr>
            </w:pPr>
            <w:r>
              <w:rPr>
                <w:i/>
                <w:color w:val="4C4D4F"/>
                <w:sz w:val="28"/>
              </w:rPr>
              <w:t>2 sessions per</w:t>
            </w:r>
            <w:r w:rsidR="00513D07">
              <w:rPr>
                <w:i/>
                <w:color w:val="4C4D4F"/>
                <w:sz w:val="28"/>
              </w:rPr>
              <w:t xml:space="preserve"> week</w:t>
            </w:r>
            <w:r>
              <w:rPr>
                <w:i/>
                <w:color w:val="4C4D4F"/>
                <w:sz w:val="28"/>
              </w:rPr>
              <w:t xml:space="preserve"> x 39 week</w:t>
            </w:r>
            <w:r w:rsidR="00513D07">
              <w:rPr>
                <w:i/>
                <w:color w:val="4C4D4F"/>
                <w:sz w:val="28"/>
              </w:rPr>
              <w:t xml:space="preserve"> </w:t>
            </w:r>
            <w:r>
              <w:rPr>
                <w:i/>
                <w:color w:val="4C4D4F"/>
                <w:sz w:val="28"/>
              </w:rPr>
              <w:t>@</w:t>
            </w:r>
            <w:r w:rsidR="00513D07">
              <w:rPr>
                <w:i/>
                <w:color w:val="4C4D4F"/>
                <w:sz w:val="28"/>
              </w:rPr>
              <w:t xml:space="preserve"> £</w:t>
            </w:r>
            <w:r>
              <w:rPr>
                <w:i/>
                <w:color w:val="4C4D4F"/>
                <w:sz w:val="28"/>
              </w:rPr>
              <w:t>70</w:t>
            </w:r>
            <w:r w:rsidR="00513D07">
              <w:rPr>
                <w:i/>
                <w:color w:val="4C4D4F"/>
                <w:sz w:val="28"/>
              </w:rPr>
              <w:t xml:space="preserve"> </w:t>
            </w:r>
            <w:r>
              <w:rPr>
                <w:i/>
                <w:color w:val="4C4D4F"/>
                <w:sz w:val="28"/>
              </w:rPr>
              <w:t xml:space="preserve">pw </w:t>
            </w:r>
            <w:r w:rsidR="00513D07">
              <w:rPr>
                <w:i/>
                <w:color w:val="4C4D4F"/>
                <w:sz w:val="28"/>
              </w:rPr>
              <w:t>for Sports coach.</w:t>
            </w:r>
          </w:p>
          <w:p w:rsidR="00513D07" w:rsidRDefault="00513D07">
            <w:pPr>
              <w:pStyle w:val="TableParagraph"/>
              <w:spacing w:before="18" w:line="235" w:lineRule="auto"/>
              <w:ind w:left="79" w:right="243"/>
              <w:rPr>
                <w:i/>
                <w:sz w:val="28"/>
              </w:rPr>
            </w:pPr>
          </w:p>
          <w:p w:rsidR="00513D07" w:rsidRDefault="00513D07">
            <w:pPr>
              <w:pStyle w:val="TableParagraph"/>
              <w:spacing w:before="18" w:line="235" w:lineRule="auto"/>
              <w:ind w:left="79" w:right="243"/>
              <w:rPr>
                <w:i/>
                <w:sz w:val="28"/>
              </w:rPr>
            </w:pPr>
            <w:r>
              <w:rPr>
                <w:i/>
                <w:sz w:val="28"/>
              </w:rPr>
              <w:t>£</w:t>
            </w:r>
            <w:r w:rsidR="00387C43">
              <w:rPr>
                <w:i/>
                <w:sz w:val="28"/>
              </w:rPr>
              <w:t>2</w:t>
            </w:r>
            <w:r>
              <w:rPr>
                <w:i/>
                <w:sz w:val="28"/>
              </w:rPr>
              <w:t>7</w:t>
            </w:r>
            <w:r w:rsidR="00387C43">
              <w:rPr>
                <w:i/>
                <w:sz w:val="28"/>
              </w:rPr>
              <w:t>30</w:t>
            </w:r>
          </w:p>
          <w:p w:rsidR="003D6A53" w:rsidRDefault="003D6A53">
            <w:pPr>
              <w:pStyle w:val="TableParagraph"/>
              <w:spacing w:before="18" w:line="235" w:lineRule="auto"/>
              <w:ind w:left="79" w:right="243"/>
              <w:rPr>
                <w:i/>
                <w:sz w:val="28"/>
              </w:rPr>
            </w:pPr>
          </w:p>
          <w:p w:rsidR="003D6A53" w:rsidRDefault="003D6A53">
            <w:pPr>
              <w:pStyle w:val="TableParagraph"/>
              <w:spacing w:before="18" w:line="235" w:lineRule="auto"/>
              <w:ind w:left="79" w:right="243"/>
              <w:rPr>
                <w:i/>
                <w:sz w:val="28"/>
              </w:rPr>
            </w:pPr>
          </w:p>
          <w:p w:rsidR="003D6A53" w:rsidRDefault="003D6A53">
            <w:pPr>
              <w:pStyle w:val="TableParagraph"/>
              <w:spacing w:before="18" w:line="235" w:lineRule="auto"/>
              <w:ind w:left="79" w:right="243"/>
              <w:rPr>
                <w:i/>
                <w:sz w:val="28"/>
              </w:rPr>
            </w:pPr>
          </w:p>
          <w:p w:rsidR="003D6A53" w:rsidRDefault="003D6A53">
            <w:pPr>
              <w:pStyle w:val="TableParagraph"/>
              <w:spacing w:before="18" w:line="235" w:lineRule="auto"/>
              <w:ind w:left="79" w:right="243"/>
              <w:rPr>
                <w:i/>
                <w:sz w:val="28"/>
              </w:rPr>
            </w:pPr>
          </w:p>
          <w:p w:rsidR="003D6A53" w:rsidRDefault="003D6A53">
            <w:pPr>
              <w:pStyle w:val="TableParagraph"/>
              <w:spacing w:before="18" w:line="235" w:lineRule="auto"/>
              <w:ind w:left="79" w:right="243"/>
              <w:rPr>
                <w:i/>
                <w:sz w:val="28"/>
              </w:rPr>
            </w:pPr>
          </w:p>
          <w:p w:rsidR="003D6A53" w:rsidRDefault="003D6A53">
            <w:pPr>
              <w:pStyle w:val="TableParagraph"/>
              <w:spacing w:before="18" w:line="235" w:lineRule="auto"/>
              <w:ind w:left="79" w:right="243"/>
              <w:rPr>
                <w:i/>
                <w:sz w:val="28"/>
              </w:rPr>
            </w:pPr>
          </w:p>
          <w:p w:rsidR="003D6A53" w:rsidRDefault="003D6A53">
            <w:pPr>
              <w:pStyle w:val="TableParagraph"/>
              <w:spacing w:before="18" w:line="235" w:lineRule="auto"/>
              <w:ind w:left="79" w:right="243"/>
              <w:rPr>
                <w:i/>
                <w:sz w:val="28"/>
              </w:rPr>
            </w:pPr>
          </w:p>
          <w:p w:rsidR="003D6A53" w:rsidRDefault="003D6A53">
            <w:pPr>
              <w:pStyle w:val="TableParagraph"/>
              <w:spacing w:before="18" w:line="235" w:lineRule="auto"/>
              <w:ind w:left="79" w:right="243"/>
              <w:rPr>
                <w:i/>
                <w:sz w:val="28"/>
              </w:rPr>
            </w:pPr>
            <w:r>
              <w:rPr>
                <w:i/>
                <w:sz w:val="28"/>
              </w:rPr>
              <w:t>£1500</w:t>
            </w:r>
          </w:p>
        </w:tc>
      </w:tr>
    </w:tbl>
    <w:p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trPr>
          <w:trHeight w:val="10181"/>
        </w:trPr>
        <w:tc>
          <w:tcPr>
            <w:tcW w:w="2568" w:type="dxa"/>
          </w:tcPr>
          <w:p w:rsidR="0069539B" w:rsidRDefault="00387C43">
            <w:pPr>
              <w:pStyle w:val="TableParagraph"/>
              <w:spacing w:before="18" w:line="235" w:lineRule="auto"/>
              <w:ind w:right="162"/>
              <w:rPr>
                <w:i/>
                <w:color w:val="4C4D4F"/>
                <w:sz w:val="28"/>
              </w:rPr>
            </w:pPr>
            <w:r>
              <w:rPr>
                <w:i/>
                <w:color w:val="4C4D4F"/>
                <w:sz w:val="28"/>
              </w:rPr>
              <w:lastRenderedPageBreak/>
              <w:t>Batley Sporting Foundation &amp; Batley</w:t>
            </w:r>
            <w:r w:rsidR="003D6A53">
              <w:rPr>
                <w:i/>
                <w:color w:val="4C4D4F"/>
                <w:sz w:val="28"/>
              </w:rPr>
              <w:t xml:space="preserve"> Primary School Sports Association</w:t>
            </w: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r>
              <w:rPr>
                <w:i/>
                <w:sz w:val="28"/>
              </w:rPr>
              <w:t>Equipment</w:t>
            </w: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r>
              <w:rPr>
                <w:i/>
                <w:sz w:val="28"/>
              </w:rPr>
              <w:t>Transport</w:t>
            </w: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p>
          <w:p w:rsidR="001B1A10" w:rsidRDefault="001B1A10">
            <w:pPr>
              <w:pStyle w:val="TableParagraph"/>
              <w:spacing w:before="18" w:line="235" w:lineRule="auto"/>
              <w:ind w:right="162"/>
              <w:rPr>
                <w:i/>
                <w:sz w:val="28"/>
              </w:rPr>
            </w:pPr>
            <w:r>
              <w:rPr>
                <w:i/>
                <w:sz w:val="28"/>
              </w:rPr>
              <w:t>Swimming</w:t>
            </w:r>
          </w:p>
          <w:p w:rsidR="004B61CA" w:rsidRDefault="004B61CA">
            <w:pPr>
              <w:pStyle w:val="TableParagraph"/>
              <w:spacing w:before="18" w:line="235" w:lineRule="auto"/>
              <w:ind w:right="162"/>
              <w:rPr>
                <w:i/>
                <w:sz w:val="28"/>
              </w:rPr>
            </w:pPr>
          </w:p>
          <w:p w:rsidR="004B61CA" w:rsidRDefault="004B61CA">
            <w:pPr>
              <w:pStyle w:val="TableParagraph"/>
              <w:spacing w:before="18" w:line="235" w:lineRule="auto"/>
              <w:ind w:right="162"/>
              <w:rPr>
                <w:i/>
                <w:sz w:val="28"/>
              </w:rPr>
            </w:pPr>
          </w:p>
          <w:p w:rsidR="004B61CA" w:rsidRDefault="004B61CA">
            <w:pPr>
              <w:pStyle w:val="TableParagraph"/>
              <w:spacing w:before="18" w:line="235" w:lineRule="auto"/>
              <w:ind w:right="162"/>
              <w:rPr>
                <w:i/>
                <w:sz w:val="28"/>
              </w:rPr>
            </w:pPr>
          </w:p>
          <w:p w:rsidR="004B61CA" w:rsidRDefault="004B61CA">
            <w:pPr>
              <w:pStyle w:val="TableParagraph"/>
              <w:spacing w:before="18" w:line="235" w:lineRule="auto"/>
              <w:ind w:right="162"/>
              <w:rPr>
                <w:i/>
                <w:sz w:val="28"/>
              </w:rPr>
            </w:pPr>
          </w:p>
          <w:p w:rsidR="004B61CA" w:rsidRDefault="004B61CA">
            <w:pPr>
              <w:pStyle w:val="TableParagraph"/>
              <w:spacing w:before="18" w:line="235" w:lineRule="auto"/>
              <w:ind w:right="162"/>
              <w:rPr>
                <w:i/>
                <w:sz w:val="28"/>
              </w:rPr>
            </w:pPr>
          </w:p>
          <w:p w:rsidR="004B61CA" w:rsidRDefault="004B61CA">
            <w:pPr>
              <w:pStyle w:val="TableParagraph"/>
              <w:spacing w:before="18" w:line="235" w:lineRule="auto"/>
              <w:ind w:right="162"/>
              <w:rPr>
                <w:i/>
                <w:sz w:val="28"/>
              </w:rPr>
            </w:pPr>
            <w:r>
              <w:rPr>
                <w:i/>
                <w:sz w:val="28"/>
              </w:rPr>
              <w:t>Funded sports club</w:t>
            </w:r>
          </w:p>
        </w:tc>
        <w:tc>
          <w:tcPr>
            <w:tcW w:w="3534" w:type="dxa"/>
          </w:tcPr>
          <w:p w:rsidR="0069539B" w:rsidRDefault="00513D07">
            <w:pPr>
              <w:pStyle w:val="TableParagraph"/>
              <w:ind w:left="79"/>
              <w:rPr>
                <w:i/>
                <w:color w:val="4C4D4F"/>
                <w:spacing w:val="-2"/>
                <w:sz w:val="28"/>
              </w:rPr>
            </w:pPr>
            <w:r>
              <w:rPr>
                <w:i/>
                <w:color w:val="4C4D4F"/>
                <w:sz w:val="28"/>
              </w:rPr>
              <w:lastRenderedPageBreak/>
              <w:t>PE specialist to work alongside staff from Y1- Y6 delivering curriculum content- planning, lesson structure and team teaching</w:t>
            </w:r>
            <w:r w:rsidR="00FD26C0">
              <w:rPr>
                <w:i/>
                <w:color w:val="4C4D4F"/>
                <w:spacing w:val="-2"/>
                <w:sz w:val="28"/>
              </w:rPr>
              <w:t>.</w:t>
            </w:r>
          </w:p>
          <w:p w:rsidR="00513D07" w:rsidRDefault="00513D07">
            <w:pPr>
              <w:pStyle w:val="TableParagraph"/>
              <w:ind w:left="79"/>
              <w:rPr>
                <w:i/>
                <w:sz w:val="28"/>
              </w:rPr>
            </w:pPr>
          </w:p>
          <w:p w:rsidR="001B1A10" w:rsidRDefault="001B1A10">
            <w:pPr>
              <w:pStyle w:val="TableParagraph"/>
              <w:ind w:left="79"/>
              <w:rPr>
                <w:i/>
                <w:sz w:val="28"/>
              </w:rPr>
            </w:pPr>
          </w:p>
          <w:p w:rsidR="001B1A10" w:rsidRDefault="001B1A10">
            <w:pPr>
              <w:pStyle w:val="TableParagraph"/>
              <w:ind w:left="79"/>
              <w:rPr>
                <w:i/>
                <w:sz w:val="28"/>
              </w:rPr>
            </w:pPr>
          </w:p>
          <w:p w:rsidR="00513D07" w:rsidRDefault="00513D07">
            <w:pPr>
              <w:pStyle w:val="TableParagraph"/>
              <w:ind w:left="79"/>
              <w:rPr>
                <w:i/>
                <w:sz w:val="28"/>
              </w:rPr>
            </w:pPr>
            <w:r>
              <w:rPr>
                <w:i/>
                <w:sz w:val="28"/>
              </w:rPr>
              <w:t>Access to a range of inter school sporting events</w:t>
            </w:r>
            <w:r w:rsidR="001B1A10">
              <w:rPr>
                <w:i/>
                <w:sz w:val="28"/>
              </w:rPr>
              <w:t>.</w:t>
            </w:r>
          </w:p>
          <w:p w:rsidR="001B1A10" w:rsidRDefault="001B1A10">
            <w:pPr>
              <w:pStyle w:val="TableParagraph"/>
              <w:ind w:left="79"/>
              <w:rPr>
                <w:i/>
                <w:sz w:val="28"/>
              </w:rPr>
            </w:pPr>
          </w:p>
          <w:p w:rsidR="001B1A10" w:rsidRDefault="001B1A10">
            <w:pPr>
              <w:pStyle w:val="TableParagraph"/>
              <w:ind w:left="79"/>
              <w:rPr>
                <w:i/>
                <w:sz w:val="28"/>
              </w:rPr>
            </w:pPr>
          </w:p>
          <w:p w:rsidR="003D6A53" w:rsidRDefault="003D6A53" w:rsidP="001B1A10">
            <w:pPr>
              <w:pStyle w:val="TableParagraph"/>
              <w:ind w:left="0"/>
              <w:rPr>
                <w:i/>
                <w:sz w:val="28"/>
              </w:rPr>
            </w:pPr>
          </w:p>
          <w:p w:rsidR="003D6A53" w:rsidRDefault="003D6A53" w:rsidP="001B1A10">
            <w:pPr>
              <w:pStyle w:val="TableParagraph"/>
              <w:ind w:left="0"/>
              <w:rPr>
                <w:i/>
                <w:sz w:val="28"/>
              </w:rPr>
            </w:pPr>
          </w:p>
          <w:p w:rsidR="003D6A53" w:rsidRDefault="003D6A53" w:rsidP="001B1A10">
            <w:pPr>
              <w:pStyle w:val="TableParagraph"/>
              <w:ind w:left="0"/>
              <w:rPr>
                <w:i/>
                <w:sz w:val="28"/>
              </w:rPr>
            </w:pPr>
          </w:p>
          <w:p w:rsidR="003D6A53" w:rsidRDefault="003D6A53" w:rsidP="001B1A10">
            <w:pPr>
              <w:pStyle w:val="TableParagraph"/>
              <w:ind w:left="0"/>
              <w:rPr>
                <w:i/>
                <w:sz w:val="28"/>
              </w:rPr>
            </w:pPr>
          </w:p>
          <w:p w:rsidR="001B1A10" w:rsidRDefault="001B1A10" w:rsidP="001B1A10">
            <w:pPr>
              <w:pStyle w:val="TableParagraph"/>
              <w:ind w:left="0"/>
              <w:rPr>
                <w:i/>
                <w:sz w:val="28"/>
              </w:rPr>
            </w:pPr>
            <w:r>
              <w:rPr>
                <w:i/>
                <w:sz w:val="28"/>
              </w:rPr>
              <w:t>Pupils have the necessary tools</w:t>
            </w:r>
          </w:p>
          <w:p w:rsidR="001B1A10" w:rsidRDefault="001B1A10" w:rsidP="001B1A10">
            <w:pPr>
              <w:pStyle w:val="TableParagraph"/>
              <w:ind w:left="0"/>
              <w:rPr>
                <w:i/>
                <w:sz w:val="28"/>
              </w:rPr>
            </w:pPr>
            <w:r>
              <w:rPr>
                <w:i/>
                <w:sz w:val="28"/>
              </w:rPr>
              <w:t>To engage with the curriculum and clubs being delivered in school.</w:t>
            </w:r>
          </w:p>
          <w:p w:rsidR="001B1A10" w:rsidRDefault="001B1A10" w:rsidP="001B1A10">
            <w:pPr>
              <w:pStyle w:val="TableParagraph"/>
              <w:ind w:left="0"/>
              <w:rPr>
                <w:i/>
                <w:sz w:val="28"/>
              </w:rPr>
            </w:pPr>
          </w:p>
          <w:p w:rsidR="001B1A10" w:rsidRDefault="001B1A10" w:rsidP="001B1A10">
            <w:pPr>
              <w:pStyle w:val="TableParagraph"/>
              <w:ind w:left="0"/>
              <w:rPr>
                <w:i/>
                <w:sz w:val="28"/>
              </w:rPr>
            </w:pPr>
            <w:r>
              <w:rPr>
                <w:i/>
                <w:sz w:val="28"/>
              </w:rPr>
              <w:t>Assist with transportation costs to inter school events</w:t>
            </w:r>
          </w:p>
          <w:p w:rsidR="001B1A10" w:rsidRDefault="001B1A10" w:rsidP="001B1A10">
            <w:pPr>
              <w:pStyle w:val="TableParagraph"/>
              <w:ind w:left="0"/>
              <w:rPr>
                <w:i/>
                <w:sz w:val="28"/>
              </w:rPr>
            </w:pPr>
          </w:p>
          <w:p w:rsidR="001B1A10" w:rsidRDefault="001B1A10" w:rsidP="001B1A10">
            <w:pPr>
              <w:pStyle w:val="TableParagraph"/>
              <w:ind w:left="0"/>
              <w:rPr>
                <w:i/>
                <w:sz w:val="28"/>
              </w:rPr>
            </w:pPr>
          </w:p>
          <w:p w:rsidR="001B1A10" w:rsidRDefault="001B1A10" w:rsidP="001B1A10">
            <w:pPr>
              <w:pStyle w:val="TableParagraph"/>
              <w:ind w:left="0"/>
              <w:rPr>
                <w:i/>
                <w:sz w:val="28"/>
              </w:rPr>
            </w:pPr>
            <w:r>
              <w:rPr>
                <w:i/>
                <w:sz w:val="28"/>
              </w:rPr>
              <w:t>Coach, pool and staffing costs</w:t>
            </w:r>
          </w:p>
          <w:p w:rsidR="004B61CA" w:rsidRDefault="004B61CA" w:rsidP="001B1A10">
            <w:pPr>
              <w:pStyle w:val="TableParagraph"/>
              <w:ind w:left="0"/>
              <w:rPr>
                <w:i/>
                <w:sz w:val="28"/>
              </w:rPr>
            </w:pPr>
          </w:p>
          <w:p w:rsidR="004B61CA" w:rsidRDefault="004B61CA" w:rsidP="001B1A10">
            <w:pPr>
              <w:pStyle w:val="TableParagraph"/>
              <w:ind w:left="0"/>
              <w:rPr>
                <w:i/>
                <w:sz w:val="28"/>
              </w:rPr>
            </w:pPr>
          </w:p>
          <w:p w:rsidR="004B61CA" w:rsidRDefault="004B61CA" w:rsidP="001B1A10">
            <w:pPr>
              <w:pStyle w:val="TableParagraph"/>
              <w:ind w:left="0"/>
              <w:rPr>
                <w:i/>
                <w:sz w:val="28"/>
              </w:rPr>
            </w:pPr>
          </w:p>
          <w:p w:rsidR="004B61CA" w:rsidRDefault="004B61CA" w:rsidP="001B1A10">
            <w:pPr>
              <w:pStyle w:val="TableParagraph"/>
              <w:ind w:left="0"/>
              <w:rPr>
                <w:i/>
                <w:sz w:val="28"/>
              </w:rPr>
            </w:pPr>
          </w:p>
          <w:p w:rsidR="004B61CA" w:rsidRDefault="004B61CA" w:rsidP="001B1A10">
            <w:pPr>
              <w:pStyle w:val="TableParagraph"/>
              <w:ind w:left="0"/>
              <w:rPr>
                <w:i/>
                <w:sz w:val="28"/>
              </w:rPr>
            </w:pPr>
            <w:r>
              <w:rPr>
                <w:i/>
                <w:sz w:val="28"/>
              </w:rPr>
              <w:t>Free places for children to attend after school sports club</w:t>
            </w:r>
          </w:p>
        </w:tc>
        <w:tc>
          <w:tcPr>
            <w:tcW w:w="3874" w:type="dxa"/>
          </w:tcPr>
          <w:p w:rsidR="0069539B" w:rsidRDefault="00FD26C0">
            <w:pPr>
              <w:pStyle w:val="TableParagraph"/>
              <w:spacing w:before="18" w:line="235" w:lineRule="auto"/>
              <w:ind w:left="79" w:right="206"/>
              <w:rPr>
                <w:i/>
                <w:sz w:val="28"/>
              </w:rPr>
            </w:pPr>
            <w:r>
              <w:rPr>
                <w:i/>
                <w:color w:val="4C4D4F"/>
                <w:sz w:val="28"/>
              </w:rPr>
              <w:lastRenderedPageBreak/>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r w:rsidR="001B1A10">
              <w:rPr>
                <w:i/>
                <w:color w:val="4C4D4F"/>
                <w:sz w:val="28"/>
              </w:rPr>
              <w:t xml:space="preserve"> Staff developing their expertise to run high quality PE sessions, learning from an expert week by week.</w:t>
            </w:r>
          </w:p>
          <w:p w:rsidR="0069539B" w:rsidRDefault="0069539B">
            <w:pPr>
              <w:pStyle w:val="TableParagraph"/>
              <w:spacing w:before="11"/>
              <w:ind w:left="0"/>
              <w:rPr>
                <w:sz w:val="27"/>
              </w:rPr>
            </w:pPr>
          </w:p>
          <w:p w:rsidR="0069539B" w:rsidRDefault="00FD26C0">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rsidR="001B1A10" w:rsidRDefault="001B1A10">
            <w:pPr>
              <w:pStyle w:val="TableParagraph"/>
              <w:spacing w:before="0" w:line="235" w:lineRule="auto"/>
              <w:ind w:left="79" w:right="206"/>
              <w:rPr>
                <w:i/>
                <w:sz w:val="28"/>
              </w:rPr>
            </w:pPr>
          </w:p>
          <w:p w:rsidR="001B1A10" w:rsidRDefault="001B1A10">
            <w:pPr>
              <w:pStyle w:val="TableParagraph"/>
              <w:spacing w:before="0" w:line="235" w:lineRule="auto"/>
              <w:ind w:left="79" w:right="206"/>
              <w:rPr>
                <w:i/>
                <w:sz w:val="28"/>
              </w:rPr>
            </w:pPr>
          </w:p>
          <w:p w:rsidR="001B1A10" w:rsidRDefault="001B1A10">
            <w:pPr>
              <w:pStyle w:val="TableParagraph"/>
              <w:spacing w:before="0" w:line="235" w:lineRule="auto"/>
              <w:ind w:left="79" w:right="206"/>
              <w:rPr>
                <w:i/>
                <w:sz w:val="28"/>
              </w:rPr>
            </w:pPr>
          </w:p>
          <w:p w:rsidR="001B1A10" w:rsidRDefault="001B1A10">
            <w:pPr>
              <w:pStyle w:val="TableParagraph"/>
              <w:spacing w:before="0" w:line="235" w:lineRule="auto"/>
              <w:ind w:left="79" w:right="206"/>
              <w:rPr>
                <w:i/>
                <w:sz w:val="28"/>
              </w:rPr>
            </w:pPr>
          </w:p>
          <w:p w:rsidR="001B1A10" w:rsidRDefault="001B1A10">
            <w:pPr>
              <w:pStyle w:val="TableParagraph"/>
              <w:spacing w:before="0" w:line="235" w:lineRule="auto"/>
              <w:ind w:left="79" w:right="206"/>
              <w:rPr>
                <w:i/>
                <w:sz w:val="28"/>
              </w:rPr>
            </w:pPr>
          </w:p>
          <w:p w:rsidR="001B1A10" w:rsidRDefault="001B1A10">
            <w:pPr>
              <w:pStyle w:val="TableParagraph"/>
              <w:spacing w:before="0" w:line="235" w:lineRule="auto"/>
              <w:ind w:left="79" w:right="206"/>
              <w:rPr>
                <w:i/>
                <w:sz w:val="28"/>
              </w:rPr>
            </w:pPr>
          </w:p>
          <w:p w:rsidR="001B1A10" w:rsidRDefault="001B1A10">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rsidR="001B1A10" w:rsidRDefault="001B1A10">
            <w:pPr>
              <w:pStyle w:val="TableParagraph"/>
              <w:spacing w:before="0" w:line="235" w:lineRule="auto"/>
              <w:ind w:left="79" w:right="206"/>
              <w:rPr>
                <w:i/>
                <w:sz w:val="28"/>
              </w:rPr>
            </w:pPr>
          </w:p>
          <w:p w:rsidR="001B1A10" w:rsidRDefault="001B1A10">
            <w:pPr>
              <w:pStyle w:val="TableParagraph"/>
              <w:spacing w:before="0" w:line="235" w:lineRule="auto"/>
              <w:ind w:left="79" w:right="206"/>
              <w:rPr>
                <w:i/>
                <w:sz w:val="28"/>
              </w:rPr>
            </w:pPr>
          </w:p>
          <w:p w:rsidR="001B1A10" w:rsidRDefault="001B1A10">
            <w:pPr>
              <w:pStyle w:val="TableParagraph"/>
              <w:spacing w:before="0" w:line="235" w:lineRule="auto"/>
              <w:ind w:left="79" w:right="206"/>
              <w:rPr>
                <w:i/>
                <w:sz w:val="28"/>
              </w:rPr>
            </w:pPr>
          </w:p>
          <w:p w:rsidR="004B61CA" w:rsidRDefault="004B61CA">
            <w:pPr>
              <w:pStyle w:val="TableParagraph"/>
              <w:spacing w:before="0" w:line="235" w:lineRule="auto"/>
              <w:ind w:left="79" w:right="206"/>
              <w:rPr>
                <w:i/>
                <w:sz w:val="28"/>
              </w:rPr>
            </w:pPr>
          </w:p>
          <w:p w:rsidR="004B61CA" w:rsidRDefault="004B61CA">
            <w:pPr>
              <w:pStyle w:val="TableParagraph"/>
              <w:spacing w:before="0" w:line="235" w:lineRule="auto"/>
              <w:ind w:left="79" w:right="206"/>
              <w:rPr>
                <w:i/>
                <w:sz w:val="28"/>
              </w:rPr>
            </w:pPr>
          </w:p>
          <w:p w:rsidR="004B61CA" w:rsidRDefault="004B61CA">
            <w:pPr>
              <w:pStyle w:val="TableParagraph"/>
              <w:spacing w:before="0" w:line="235" w:lineRule="auto"/>
              <w:ind w:left="79" w:right="206"/>
              <w:rPr>
                <w:i/>
                <w:sz w:val="28"/>
              </w:rPr>
            </w:pPr>
          </w:p>
          <w:p w:rsidR="004B61CA" w:rsidRDefault="004B61CA" w:rsidP="004B61CA">
            <w:pPr>
              <w:pStyle w:val="TableParagraph"/>
              <w:spacing w:before="0" w:line="235" w:lineRule="auto"/>
              <w:ind w:left="0" w:right="206"/>
              <w:rPr>
                <w:i/>
                <w:sz w:val="28"/>
              </w:rPr>
            </w:pPr>
            <w:r>
              <w:rPr>
                <w:i/>
                <w:sz w:val="28"/>
              </w:rPr>
              <w:t>Key indicator 5: increased participation in competitive sport.</w:t>
            </w:r>
          </w:p>
        </w:tc>
        <w:tc>
          <w:tcPr>
            <w:tcW w:w="2740" w:type="dxa"/>
          </w:tcPr>
          <w:p w:rsidR="0069539B" w:rsidRDefault="00FD26C0">
            <w:pPr>
              <w:pStyle w:val="TableParagraph"/>
              <w:spacing w:before="18" w:line="235" w:lineRule="auto"/>
              <w:ind w:left="79"/>
              <w:rPr>
                <w:i/>
                <w:color w:val="4C4D4F"/>
                <w:spacing w:val="-12"/>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sidR="001B1A10">
              <w:rPr>
                <w:i/>
                <w:color w:val="4C4D4F"/>
                <w:spacing w:val="-12"/>
                <w:sz w:val="28"/>
              </w:rPr>
              <w:t>.</w:t>
            </w: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r>
              <w:rPr>
                <w:i/>
                <w:sz w:val="28"/>
              </w:rPr>
              <w:t>Increased percentage of children accessing competitive sports.</w:t>
            </w: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1B1A10" w:rsidRDefault="001B1A10">
            <w:pPr>
              <w:pStyle w:val="TableParagraph"/>
              <w:spacing w:before="18" w:line="235" w:lineRule="auto"/>
              <w:ind w:left="79"/>
              <w:rPr>
                <w:i/>
                <w:sz w:val="28"/>
              </w:rPr>
            </w:pPr>
          </w:p>
          <w:p w:rsidR="003D6A53" w:rsidRDefault="003D6A53">
            <w:pPr>
              <w:pStyle w:val="TableParagraph"/>
              <w:spacing w:before="18" w:line="235" w:lineRule="auto"/>
              <w:ind w:left="79"/>
              <w:rPr>
                <w:i/>
                <w:sz w:val="28"/>
              </w:rPr>
            </w:pPr>
          </w:p>
          <w:p w:rsidR="003D6A53" w:rsidRDefault="003D6A53">
            <w:pPr>
              <w:pStyle w:val="TableParagraph"/>
              <w:spacing w:before="18" w:line="235" w:lineRule="auto"/>
              <w:ind w:left="79"/>
              <w:rPr>
                <w:i/>
                <w:sz w:val="28"/>
              </w:rPr>
            </w:pPr>
          </w:p>
          <w:p w:rsidR="003D6A53" w:rsidRDefault="003D6A53">
            <w:pPr>
              <w:pStyle w:val="TableParagraph"/>
              <w:spacing w:before="18" w:line="235" w:lineRule="auto"/>
              <w:ind w:left="79"/>
              <w:rPr>
                <w:i/>
                <w:sz w:val="28"/>
              </w:rPr>
            </w:pPr>
          </w:p>
          <w:p w:rsidR="001B1A10" w:rsidRDefault="001B1A10">
            <w:pPr>
              <w:pStyle w:val="TableParagraph"/>
              <w:spacing w:before="18" w:line="235" w:lineRule="auto"/>
              <w:ind w:left="79"/>
              <w:rPr>
                <w:i/>
                <w:sz w:val="28"/>
              </w:rPr>
            </w:pPr>
            <w:r>
              <w:rPr>
                <w:i/>
                <w:sz w:val="28"/>
              </w:rPr>
              <w:t>Increased percentage of children who have achieved their ‘1 length’ and water safety certification</w:t>
            </w:r>
          </w:p>
          <w:p w:rsidR="004B61CA" w:rsidRDefault="004B61CA">
            <w:pPr>
              <w:pStyle w:val="TableParagraph"/>
              <w:spacing w:before="18" w:line="235" w:lineRule="auto"/>
              <w:ind w:left="79"/>
              <w:rPr>
                <w:i/>
                <w:sz w:val="28"/>
              </w:rPr>
            </w:pPr>
          </w:p>
          <w:p w:rsidR="004B61CA" w:rsidRDefault="004B61CA" w:rsidP="004B61CA">
            <w:pPr>
              <w:pStyle w:val="TableParagraph"/>
              <w:spacing w:before="18" w:line="235" w:lineRule="auto"/>
              <w:ind w:left="0"/>
              <w:rPr>
                <w:i/>
                <w:sz w:val="28"/>
              </w:rPr>
            </w:pPr>
            <w:r>
              <w:rPr>
                <w:i/>
                <w:sz w:val="28"/>
              </w:rPr>
              <w:t xml:space="preserve">Increased percentage of children accessing </w:t>
            </w:r>
            <w:proofErr w:type="spellStart"/>
            <w:r>
              <w:rPr>
                <w:i/>
                <w:sz w:val="28"/>
              </w:rPr>
              <w:t>extra curricular</w:t>
            </w:r>
            <w:proofErr w:type="spellEnd"/>
            <w:r>
              <w:rPr>
                <w:i/>
                <w:sz w:val="28"/>
              </w:rPr>
              <w:t xml:space="preserve"> sporting activities.</w:t>
            </w:r>
          </w:p>
        </w:tc>
        <w:tc>
          <w:tcPr>
            <w:tcW w:w="2702" w:type="dxa"/>
          </w:tcPr>
          <w:p w:rsidR="0069539B" w:rsidRDefault="001B1A10">
            <w:pPr>
              <w:pStyle w:val="TableParagraph"/>
              <w:spacing w:before="18" w:line="235" w:lineRule="auto"/>
              <w:ind w:left="79" w:right="93"/>
              <w:rPr>
                <w:i/>
                <w:color w:val="4C4D4F"/>
                <w:sz w:val="28"/>
              </w:rPr>
            </w:pPr>
            <w:r>
              <w:rPr>
                <w:i/>
                <w:color w:val="4C4D4F"/>
                <w:sz w:val="28"/>
              </w:rPr>
              <w:lastRenderedPageBreak/>
              <w:t>£</w:t>
            </w:r>
            <w:r w:rsidR="003D6A53">
              <w:rPr>
                <w:i/>
                <w:color w:val="4C4D4F"/>
                <w:sz w:val="28"/>
              </w:rPr>
              <w:t>10</w:t>
            </w:r>
            <w:r>
              <w:rPr>
                <w:i/>
                <w:color w:val="4C4D4F"/>
                <w:sz w:val="28"/>
              </w:rPr>
              <w:t xml:space="preserve">00 annual </w:t>
            </w:r>
            <w:proofErr w:type="gramStart"/>
            <w:r>
              <w:rPr>
                <w:i/>
                <w:color w:val="4C4D4F"/>
                <w:sz w:val="28"/>
              </w:rPr>
              <w:t>subscription</w:t>
            </w:r>
            <w:r w:rsidR="003D6A53">
              <w:rPr>
                <w:i/>
                <w:color w:val="4C4D4F"/>
                <w:sz w:val="28"/>
              </w:rPr>
              <w:t xml:space="preserve"> </w:t>
            </w:r>
            <w:r>
              <w:rPr>
                <w:i/>
                <w:color w:val="4C4D4F"/>
                <w:sz w:val="28"/>
              </w:rPr>
              <w:t>.</w:t>
            </w:r>
            <w:proofErr w:type="gramEnd"/>
          </w:p>
          <w:p w:rsidR="001B1A10" w:rsidRDefault="001B1A10">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p>
          <w:p w:rsidR="00387C43" w:rsidRDefault="00387C43">
            <w:pPr>
              <w:pStyle w:val="TableParagraph"/>
              <w:spacing w:before="18" w:line="235" w:lineRule="auto"/>
              <w:ind w:left="79" w:right="93"/>
              <w:rPr>
                <w:i/>
                <w:sz w:val="28"/>
              </w:rPr>
            </w:pPr>
          </w:p>
          <w:p w:rsidR="003D6A53" w:rsidRDefault="003D6A53">
            <w:pPr>
              <w:pStyle w:val="TableParagraph"/>
              <w:spacing w:before="18" w:line="235" w:lineRule="auto"/>
              <w:ind w:left="79" w:right="93"/>
              <w:rPr>
                <w:i/>
                <w:sz w:val="28"/>
              </w:rPr>
            </w:pPr>
          </w:p>
          <w:p w:rsidR="003D6A53" w:rsidRDefault="003D6A53">
            <w:pPr>
              <w:pStyle w:val="TableParagraph"/>
              <w:spacing w:before="18" w:line="235" w:lineRule="auto"/>
              <w:ind w:left="79" w:right="93"/>
              <w:rPr>
                <w:i/>
                <w:sz w:val="28"/>
              </w:rPr>
            </w:pPr>
          </w:p>
          <w:p w:rsidR="003D6A53" w:rsidRDefault="003D6A53">
            <w:pPr>
              <w:pStyle w:val="TableParagraph"/>
              <w:spacing w:before="18" w:line="235" w:lineRule="auto"/>
              <w:ind w:left="79" w:right="93"/>
              <w:rPr>
                <w:i/>
                <w:sz w:val="28"/>
              </w:rPr>
            </w:pPr>
          </w:p>
          <w:p w:rsidR="003D6A53" w:rsidRDefault="003D6A53">
            <w:pPr>
              <w:pStyle w:val="TableParagraph"/>
              <w:spacing w:before="18" w:line="235" w:lineRule="auto"/>
              <w:ind w:left="79" w:right="93"/>
              <w:rPr>
                <w:i/>
                <w:sz w:val="28"/>
              </w:rPr>
            </w:pPr>
          </w:p>
          <w:p w:rsidR="003D6A53" w:rsidRDefault="003D6A53">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r>
              <w:rPr>
                <w:i/>
                <w:sz w:val="28"/>
              </w:rPr>
              <w:t>£</w:t>
            </w:r>
            <w:r w:rsidR="00387C43">
              <w:rPr>
                <w:i/>
                <w:sz w:val="28"/>
              </w:rPr>
              <w:t>30</w:t>
            </w:r>
            <w:r>
              <w:rPr>
                <w:i/>
                <w:sz w:val="28"/>
              </w:rPr>
              <w:t xml:space="preserve">00 </w:t>
            </w:r>
          </w:p>
          <w:p w:rsidR="001B1A10" w:rsidRDefault="001B1A10">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p>
          <w:p w:rsidR="001B1A10" w:rsidRDefault="001B1A10">
            <w:pPr>
              <w:pStyle w:val="TableParagraph"/>
              <w:spacing w:before="18" w:line="235" w:lineRule="auto"/>
              <w:ind w:left="79" w:right="93"/>
              <w:rPr>
                <w:i/>
                <w:sz w:val="28"/>
              </w:rPr>
            </w:pPr>
          </w:p>
          <w:p w:rsidR="003D6A53" w:rsidRDefault="003D6A53" w:rsidP="001B1A10">
            <w:pPr>
              <w:pStyle w:val="TableParagraph"/>
              <w:spacing w:before="18" w:line="235" w:lineRule="auto"/>
              <w:ind w:left="0" w:right="93"/>
              <w:rPr>
                <w:i/>
                <w:sz w:val="28"/>
              </w:rPr>
            </w:pPr>
          </w:p>
          <w:p w:rsidR="001B1A10" w:rsidRDefault="004418FD" w:rsidP="001B1A10">
            <w:pPr>
              <w:pStyle w:val="TableParagraph"/>
              <w:spacing w:before="18" w:line="235" w:lineRule="auto"/>
              <w:ind w:left="0" w:right="93"/>
              <w:rPr>
                <w:i/>
                <w:sz w:val="28"/>
              </w:rPr>
            </w:pPr>
            <w:r>
              <w:rPr>
                <w:i/>
                <w:sz w:val="28"/>
              </w:rPr>
              <w:t xml:space="preserve"> </w:t>
            </w:r>
            <w:r w:rsidR="003D6A53">
              <w:rPr>
                <w:i/>
                <w:sz w:val="28"/>
              </w:rPr>
              <w:t xml:space="preserve"> </w:t>
            </w:r>
            <w:r w:rsidR="001B1A10">
              <w:rPr>
                <w:i/>
                <w:sz w:val="28"/>
              </w:rPr>
              <w:t>£</w:t>
            </w:r>
            <w:r w:rsidR="00387C43">
              <w:rPr>
                <w:i/>
                <w:sz w:val="28"/>
              </w:rPr>
              <w:t>2725</w:t>
            </w:r>
          </w:p>
          <w:p w:rsidR="001B1A10" w:rsidRDefault="001B1A10" w:rsidP="001B1A10">
            <w:pPr>
              <w:pStyle w:val="TableParagraph"/>
              <w:spacing w:before="18" w:line="235" w:lineRule="auto"/>
              <w:ind w:left="0" w:right="93"/>
              <w:rPr>
                <w:i/>
                <w:sz w:val="28"/>
              </w:rPr>
            </w:pPr>
          </w:p>
          <w:p w:rsidR="001B1A10" w:rsidRDefault="001B1A10" w:rsidP="001B1A10">
            <w:pPr>
              <w:pStyle w:val="TableParagraph"/>
              <w:spacing w:before="18" w:line="235" w:lineRule="auto"/>
              <w:ind w:left="0" w:right="93"/>
              <w:rPr>
                <w:i/>
                <w:sz w:val="28"/>
              </w:rPr>
            </w:pPr>
          </w:p>
          <w:p w:rsidR="001B1A10" w:rsidRDefault="001B1A10" w:rsidP="001B1A10">
            <w:pPr>
              <w:pStyle w:val="TableParagraph"/>
              <w:spacing w:before="18" w:line="235" w:lineRule="auto"/>
              <w:ind w:left="0" w:right="93"/>
              <w:rPr>
                <w:i/>
                <w:sz w:val="28"/>
              </w:rPr>
            </w:pPr>
          </w:p>
          <w:p w:rsidR="001B1A10" w:rsidRDefault="001B1A10" w:rsidP="001B1A10">
            <w:pPr>
              <w:pStyle w:val="TableParagraph"/>
              <w:spacing w:before="18" w:line="235" w:lineRule="auto"/>
              <w:ind w:left="0" w:right="93"/>
              <w:rPr>
                <w:i/>
                <w:sz w:val="28"/>
              </w:rPr>
            </w:pPr>
          </w:p>
          <w:p w:rsidR="001B1A10" w:rsidRDefault="003D6A53" w:rsidP="001B1A10">
            <w:pPr>
              <w:pStyle w:val="TableParagraph"/>
              <w:spacing w:before="18" w:line="235" w:lineRule="auto"/>
              <w:ind w:left="0" w:right="93"/>
              <w:rPr>
                <w:i/>
                <w:sz w:val="28"/>
              </w:rPr>
            </w:pPr>
            <w:r>
              <w:rPr>
                <w:i/>
                <w:sz w:val="28"/>
              </w:rPr>
              <w:t xml:space="preserve"> </w:t>
            </w:r>
            <w:r w:rsidR="004418FD">
              <w:rPr>
                <w:i/>
                <w:sz w:val="28"/>
              </w:rPr>
              <w:t xml:space="preserve"> </w:t>
            </w:r>
            <w:r w:rsidR="001B1A10">
              <w:rPr>
                <w:i/>
                <w:sz w:val="28"/>
              </w:rPr>
              <w:t>£</w:t>
            </w:r>
            <w:r w:rsidR="00387C43">
              <w:rPr>
                <w:i/>
                <w:sz w:val="28"/>
              </w:rPr>
              <w:t>6718</w:t>
            </w:r>
          </w:p>
          <w:p w:rsidR="004B61CA" w:rsidRDefault="004B61CA" w:rsidP="001B1A10">
            <w:pPr>
              <w:pStyle w:val="TableParagraph"/>
              <w:spacing w:before="18" w:line="235" w:lineRule="auto"/>
              <w:ind w:left="0" w:right="93"/>
              <w:rPr>
                <w:i/>
                <w:sz w:val="28"/>
              </w:rPr>
            </w:pPr>
          </w:p>
          <w:p w:rsidR="004B61CA" w:rsidRDefault="004B61CA" w:rsidP="001B1A10">
            <w:pPr>
              <w:pStyle w:val="TableParagraph"/>
              <w:spacing w:before="18" w:line="235" w:lineRule="auto"/>
              <w:ind w:left="0" w:right="93"/>
              <w:rPr>
                <w:i/>
                <w:sz w:val="28"/>
              </w:rPr>
            </w:pPr>
          </w:p>
          <w:p w:rsidR="004B61CA" w:rsidRDefault="004B61CA" w:rsidP="001B1A10">
            <w:pPr>
              <w:pStyle w:val="TableParagraph"/>
              <w:spacing w:before="18" w:line="235" w:lineRule="auto"/>
              <w:ind w:left="0" w:right="93"/>
              <w:rPr>
                <w:i/>
                <w:sz w:val="28"/>
              </w:rPr>
            </w:pPr>
          </w:p>
          <w:p w:rsidR="004B61CA" w:rsidRDefault="003D6A53" w:rsidP="001B1A10">
            <w:pPr>
              <w:pStyle w:val="TableParagraph"/>
              <w:spacing w:before="18" w:line="235" w:lineRule="auto"/>
              <w:ind w:left="0" w:right="93"/>
              <w:rPr>
                <w:i/>
                <w:sz w:val="28"/>
              </w:rPr>
            </w:pPr>
            <w:r>
              <w:rPr>
                <w:i/>
                <w:sz w:val="28"/>
              </w:rPr>
              <w:t>INCLUDED IN SM</w:t>
            </w:r>
            <w:r w:rsidR="004418FD">
              <w:rPr>
                <w:i/>
                <w:sz w:val="28"/>
              </w:rPr>
              <w:t xml:space="preserve"> </w:t>
            </w:r>
            <w:r>
              <w:rPr>
                <w:i/>
                <w:sz w:val="28"/>
              </w:rPr>
              <w:t>Sports figure)</w:t>
            </w:r>
          </w:p>
        </w:tc>
      </w:tr>
    </w:tbl>
    <w:p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trPr>
          <w:trHeight w:val="499"/>
        </w:trPr>
        <w:tc>
          <w:tcPr>
            <w:tcW w:w="5563" w:type="dxa"/>
          </w:tcPr>
          <w:p w:rsidR="0069539B" w:rsidRDefault="00FD26C0">
            <w:pPr>
              <w:pStyle w:val="TableParagraph"/>
              <w:rPr>
                <w:b/>
                <w:sz w:val="28"/>
              </w:rPr>
            </w:pPr>
            <w:r>
              <w:rPr>
                <w:b/>
                <w:color w:val="231F20"/>
                <w:spacing w:val="-2"/>
                <w:sz w:val="28"/>
              </w:rPr>
              <w:t>Activity/Action</w:t>
            </w:r>
          </w:p>
        </w:tc>
        <w:tc>
          <w:tcPr>
            <w:tcW w:w="5036" w:type="dxa"/>
          </w:tcPr>
          <w:p w:rsidR="0069539B" w:rsidRDefault="00FD26C0">
            <w:pPr>
              <w:pStyle w:val="TableParagraph"/>
              <w:ind w:left="79"/>
              <w:rPr>
                <w:b/>
                <w:sz w:val="28"/>
              </w:rPr>
            </w:pPr>
            <w:r>
              <w:rPr>
                <w:b/>
                <w:color w:val="231F20"/>
                <w:spacing w:val="-2"/>
                <w:sz w:val="28"/>
              </w:rPr>
              <w:t>Impact</w:t>
            </w:r>
          </w:p>
        </w:tc>
        <w:tc>
          <w:tcPr>
            <w:tcW w:w="4768" w:type="dxa"/>
          </w:tcPr>
          <w:p w:rsidR="0069539B" w:rsidRDefault="00FD26C0">
            <w:pPr>
              <w:pStyle w:val="TableParagraph"/>
              <w:rPr>
                <w:b/>
                <w:sz w:val="28"/>
              </w:rPr>
            </w:pPr>
            <w:r>
              <w:rPr>
                <w:b/>
                <w:color w:val="231F20"/>
                <w:spacing w:val="-2"/>
                <w:sz w:val="28"/>
              </w:rPr>
              <w:t>Comments</w:t>
            </w:r>
          </w:p>
        </w:tc>
      </w:tr>
      <w:tr w:rsidR="0069539B">
        <w:trPr>
          <w:trHeight w:val="5379"/>
        </w:trPr>
        <w:tc>
          <w:tcPr>
            <w:tcW w:w="5563" w:type="dxa"/>
          </w:tcPr>
          <w:p w:rsidR="0069539B" w:rsidRDefault="00B8271D">
            <w:pPr>
              <w:pStyle w:val="TableParagraph"/>
              <w:spacing w:before="0"/>
              <w:ind w:left="0"/>
              <w:rPr>
                <w:rFonts w:ascii="Times New Roman"/>
                <w:sz w:val="28"/>
              </w:rPr>
            </w:pPr>
            <w:r>
              <w:rPr>
                <w:rFonts w:ascii="Times New Roman"/>
                <w:sz w:val="28"/>
              </w:rPr>
              <w:t xml:space="preserve">SM </w:t>
            </w:r>
            <w:r w:rsidR="004418FD">
              <w:rPr>
                <w:rFonts w:ascii="Times New Roman"/>
                <w:sz w:val="28"/>
              </w:rPr>
              <w:t>S</w:t>
            </w:r>
            <w:r>
              <w:rPr>
                <w:rFonts w:ascii="Times New Roman"/>
                <w:sz w:val="28"/>
              </w:rPr>
              <w:t>ports</w:t>
            </w:r>
            <w:r w:rsidR="004418FD">
              <w:rPr>
                <w:rFonts w:ascii="Times New Roman"/>
                <w:sz w:val="28"/>
              </w:rPr>
              <w:t xml:space="preserve"> &amp; External Sports Coach</w:t>
            </w:r>
            <w:r w:rsidR="00E2604F">
              <w:rPr>
                <w:rFonts w:ascii="Times New Roman"/>
                <w:sz w:val="28"/>
              </w:rPr>
              <w:t>e</w:t>
            </w:r>
            <w:r w:rsidR="004418FD">
              <w:rPr>
                <w:rFonts w:ascii="Times New Roman"/>
                <w:sz w:val="28"/>
              </w:rPr>
              <w:t>s</w:t>
            </w: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r>
              <w:rPr>
                <w:rFonts w:ascii="Times New Roman"/>
                <w:sz w:val="28"/>
              </w:rPr>
              <w:t xml:space="preserve">Deployment of </w:t>
            </w:r>
            <w:r w:rsidR="004418FD">
              <w:rPr>
                <w:rFonts w:ascii="Times New Roman"/>
                <w:sz w:val="28"/>
              </w:rPr>
              <w:t xml:space="preserve">BSF </w:t>
            </w:r>
            <w:r>
              <w:rPr>
                <w:rFonts w:ascii="Times New Roman"/>
                <w:sz w:val="28"/>
              </w:rPr>
              <w:t>for access to extra</w:t>
            </w:r>
            <w:r w:rsidR="00A1607E">
              <w:rPr>
                <w:rFonts w:ascii="Times New Roman"/>
                <w:sz w:val="28"/>
              </w:rPr>
              <w:t>-</w:t>
            </w:r>
            <w:r>
              <w:rPr>
                <w:rFonts w:ascii="Times New Roman"/>
                <w:sz w:val="28"/>
              </w:rPr>
              <w:t>curricular competition and staff CPD. Annual subscription.</w:t>
            </w:r>
          </w:p>
          <w:p w:rsidR="004A2E60" w:rsidRDefault="004A2E60">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1D7298" w:rsidRDefault="001D7298">
            <w:pPr>
              <w:pStyle w:val="TableParagraph"/>
              <w:spacing w:before="0"/>
              <w:ind w:left="0"/>
              <w:rPr>
                <w:rFonts w:ascii="Times New Roman"/>
                <w:sz w:val="28"/>
              </w:rPr>
            </w:pPr>
          </w:p>
          <w:p w:rsidR="001D7298" w:rsidRDefault="001D7298">
            <w:pPr>
              <w:pStyle w:val="TableParagraph"/>
              <w:spacing w:before="0"/>
              <w:ind w:left="0"/>
              <w:rPr>
                <w:rFonts w:ascii="Times New Roman"/>
                <w:sz w:val="28"/>
              </w:rPr>
            </w:pPr>
          </w:p>
          <w:p w:rsidR="001D7298" w:rsidRDefault="001D7298">
            <w:pPr>
              <w:pStyle w:val="TableParagraph"/>
              <w:spacing w:before="0"/>
              <w:ind w:left="0"/>
              <w:rPr>
                <w:rFonts w:ascii="Times New Roman"/>
                <w:sz w:val="28"/>
              </w:rPr>
            </w:pPr>
          </w:p>
          <w:p w:rsidR="001D7298" w:rsidRDefault="001D7298">
            <w:pPr>
              <w:pStyle w:val="TableParagraph"/>
              <w:spacing w:before="0"/>
              <w:ind w:left="0"/>
              <w:rPr>
                <w:rFonts w:ascii="Times New Roman"/>
                <w:sz w:val="28"/>
              </w:rPr>
            </w:pPr>
          </w:p>
          <w:p w:rsidR="001D7298" w:rsidRDefault="001D7298">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r>
              <w:rPr>
                <w:rFonts w:ascii="Times New Roman"/>
                <w:sz w:val="28"/>
              </w:rPr>
              <w:t>New equipment</w:t>
            </w: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r>
              <w:rPr>
                <w:rFonts w:ascii="Times New Roman"/>
                <w:sz w:val="28"/>
              </w:rPr>
              <w:t xml:space="preserve">Dance </w:t>
            </w:r>
            <w:r w:rsidR="004418FD">
              <w:rPr>
                <w:rFonts w:ascii="Times New Roman"/>
                <w:sz w:val="28"/>
              </w:rPr>
              <w:t>A</w:t>
            </w:r>
            <w:r>
              <w:rPr>
                <w:rFonts w:ascii="Times New Roman"/>
                <w:sz w:val="28"/>
              </w:rPr>
              <w:t>ctivities</w:t>
            </w: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tc>
        <w:tc>
          <w:tcPr>
            <w:tcW w:w="5036" w:type="dxa"/>
          </w:tcPr>
          <w:p w:rsidR="0069539B" w:rsidRDefault="00B8271D">
            <w:pPr>
              <w:pStyle w:val="TableParagraph"/>
              <w:spacing w:before="0"/>
              <w:ind w:left="0"/>
              <w:rPr>
                <w:rFonts w:ascii="Times New Roman"/>
                <w:sz w:val="28"/>
              </w:rPr>
            </w:pPr>
            <w:r>
              <w:rPr>
                <w:rFonts w:ascii="Times New Roman"/>
                <w:sz w:val="28"/>
              </w:rPr>
              <w:lastRenderedPageBreak/>
              <w:t xml:space="preserve">Engagement in children </w:t>
            </w:r>
            <w:r w:rsidR="004A2E60">
              <w:rPr>
                <w:rFonts w:ascii="Times New Roman"/>
                <w:sz w:val="28"/>
              </w:rPr>
              <w:t>in a broader range of physical activities during social times.</w:t>
            </w: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r>
              <w:rPr>
                <w:rFonts w:ascii="Times New Roman"/>
                <w:sz w:val="28"/>
              </w:rPr>
              <w:t>Introduction of children to new sports</w:t>
            </w:r>
            <w:r w:rsidR="00A1607E">
              <w:rPr>
                <w:rFonts w:ascii="Times New Roman"/>
                <w:sz w:val="28"/>
              </w:rPr>
              <w:t>, including Tri Golf in which one team were competition winners</w:t>
            </w: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r>
              <w:rPr>
                <w:rFonts w:ascii="Times New Roman"/>
                <w:sz w:val="28"/>
              </w:rPr>
              <w:t>Greater enjoyment and purpose at lunch time.</w:t>
            </w: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r>
              <w:rPr>
                <w:rFonts w:ascii="Times New Roman"/>
                <w:sz w:val="28"/>
              </w:rPr>
              <w:t>Development of teacher confidence, watching and working with experienced PE staff members in the Early years of their career as teachers.</w:t>
            </w: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r>
              <w:rPr>
                <w:rFonts w:ascii="Times New Roman"/>
                <w:sz w:val="28"/>
              </w:rPr>
              <w:t>Development of staff</w:t>
            </w:r>
            <w:r>
              <w:rPr>
                <w:rFonts w:ascii="Times New Roman"/>
                <w:sz w:val="28"/>
              </w:rPr>
              <w:t>’</w:t>
            </w:r>
            <w:r>
              <w:rPr>
                <w:rFonts w:ascii="Times New Roman"/>
                <w:sz w:val="28"/>
              </w:rPr>
              <w:t>s repertoire of warm up activities.</w:t>
            </w: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r>
              <w:rPr>
                <w:rFonts w:ascii="Times New Roman"/>
                <w:sz w:val="28"/>
              </w:rPr>
              <w:t>Increased pupil confidence and enjoyment of school and sense of belonging.</w:t>
            </w:r>
          </w:p>
          <w:p w:rsidR="001D7298" w:rsidRDefault="001D7298">
            <w:pPr>
              <w:pStyle w:val="TableParagraph"/>
              <w:spacing w:before="0"/>
              <w:ind w:left="0"/>
              <w:rPr>
                <w:rFonts w:ascii="Times New Roman"/>
                <w:sz w:val="28"/>
              </w:rPr>
            </w:pPr>
          </w:p>
          <w:p w:rsidR="001D7298" w:rsidRDefault="001D7298">
            <w:pPr>
              <w:pStyle w:val="TableParagraph"/>
              <w:spacing w:before="0"/>
              <w:ind w:left="0"/>
              <w:rPr>
                <w:rFonts w:ascii="Times New Roman"/>
                <w:sz w:val="28"/>
              </w:rPr>
            </w:pPr>
          </w:p>
          <w:p w:rsidR="001D7298" w:rsidRDefault="001D7298">
            <w:pPr>
              <w:pStyle w:val="TableParagraph"/>
              <w:spacing w:before="0"/>
              <w:ind w:left="0"/>
              <w:rPr>
                <w:rFonts w:ascii="Times New Roman"/>
                <w:sz w:val="28"/>
              </w:rPr>
            </w:pPr>
            <w:r>
              <w:rPr>
                <w:rFonts w:ascii="Times New Roman"/>
                <w:sz w:val="28"/>
              </w:rPr>
              <w:t>AIM academy opportunities for those pupils</w:t>
            </w:r>
          </w:p>
          <w:p w:rsidR="001D7298" w:rsidRDefault="001D7298">
            <w:pPr>
              <w:pStyle w:val="TableParagraph"/>
              <w:spacing w:before="0"/>
              <w:ind w:left="0"/>
              <w:rPr>
                <w:rFonts w:ascii="Times New Roman"/>
                <w:sz w:val="28"/>
              </w:rPr>
            </w:pPr>
            <w:r>
              <w:rPr>
                <w:rFonts w:ascii="Times New Roman"/>
                <w:sz w:val="28"/>
              </w:rPr>
              <w:t>Who are able interested and motivated.</w:t>
            </w:r>
          </w:p>
          <w:p w:rsidR="001D7298" w:rsidRDefault="001D7298">
            <w:pPr>
              <w:pStyle w:val="TableParagraph"/>
              <w:spacing w:before="0"/>
              <w:ind w:left="0"/>
              <w:rPr>
                <w:rFonts w:ascii="Times New Roman"/>
                <w:sz w:val="28"/>
              </w:rPr>
            </w:pPr>
          </w:p>
          <w:p w:rsidR="001D7298" w:rsidRDefault="001D7298">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r>
              <w:rPr>
                <w:rFonts w:ascii="Times New Roman"/>
                <w:sz w:val="28"/>
              </w:rPr>
              <w:t xml:space="preserve">Replenishment of old equipment to provide children with the tools they need to best enjoy PE lessons and </w:t>
            </w:r>
            <w:proofErr w:type="spellStart"/>
            <w:r>
              <w:rPr>
                <w:rFonts w:ascii="Times New Roman"/>
                <w:sz w:val="28"/>
              </w:rPr>
              <w:t>extra curricular</w:t>
            </w:r>
            <w:proofErr w:type="spellEnd"/>
            <w:r>
              <w:rPr>
                <w:rFonts w:ascii="Times New Roman"/>
                <w:sz w:val="28"/>
              </w:rPr>
              <w:t xml:space="preserve"> clubs.</w:t>
            </w: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r>
              <w:rPr>
                <w:rFonts w:ascii="Times New Roman"/>
                <w:sz w:val="28"/>
              </w:rPr>
              <w:t>Links to the wider curriculum and British values</w:t>
            </w: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r>
              <w:rPr>
                <w:rFonts w:ascii="Times New Roman"/>
                <w:sz w:val="28"/>
              </w:rPr>
              <w:t xml:space="preserve">Engagement of children with </w:t>
            </w:r>
            <w:r w:rsidR="00F22479">
              <w:rPr>
                <w:rFonts w:ascii="Times New Roman"/>
                <w:sz w:val="28"/>
              </w:rPr>
              <w:t>‘</w:t>
            </w:r>
            <w:r w:rsidR="00F22479">
              <w:rPr>
                <w:rFonts w:ascii="Times New Roman"/>
                <w:sz w:val="28"/>
              </w:rPr>
              <w:t>dance</w:t>
            </w:r>
            <w:r w:rsidR="00F22479">
              <w:rPr>
                <w:rFonts w:ascii="Times New Roman"/>
                <w:sz w:val="28"/>
              </w:rPr>
              <w:t>’</w:t>
            </w:r>
            <w:r w:rsidR="00F22479">
              <w:rPr>
                <w:rFonts w:ascii="Times New Roman"/>
                <w:sz w:val="28"/>
              </w:rPr>
              <w:t xml:space="preserve"> which had not been a pupil </w:t>
            </w:r>
            <w:proofErr w:type="spellStart"/>
            <w:r w:rsidR="00F22479">
              <w:rPr>
                <w:rFonts w:ascii="Times New Roman"/>
                <w:sz w:val="28"/>
              </w:rPr>
              <w:t>favourite</w:t>
            </w:r>
            <w:proofErr w:type="spellEnd"/>
            <w:r w:rsidR="00F22479">
              <w:rPr>
                <w:rFonts w:ascii="Times New Roman"/>
                <w:sz w:val="28"/>
              </w:rPr>
              <w:t>.</w:t>
            </w:r>
          </w:p>
        </w:tc>
        <w:tc>
          <w:tcPr>
            <w:tcW w:w="4768" w:type="dxa"/>
          </w:tcPr>
          <w:p w:rsidR="0069539B" w:rsidRDefault="004A2E60">
            <w:pPr>
              <w:pStyle w:val="TableParagraph"/>
              <w:spacing w:before="0"/>
              <w:ind w:left="0"/>
              <w:rPr>
                <w:rFonts w:ascii="Times New Roman"/>
                <w:sz w:val="28"/>
              </w:rPr>
            </w:pPr>
            <w:r>
              <w:rPr>
                <w:rFonts w:ascii="Times New Roman"/>
                <w:sz w:val="28"/>
              </w:rPr>
              <w:lastRenderedPageBreak/>
              <w:t>Cricket, football, basketball and athletics</w:t>
            </w:r>
            <w:r w:rsidR="004418FD">
              <w:rPr>
                <w:rFonts w:ascii="Times New Roman"/>
                <w:sz w:val="28"/>
              </w:rPr>
              <w:t xml:space="preserve">, X Country, Orienteering, Street Dance, Boxing, Netball, Dodgeball, </w:t>
            </w:r>
            <w:proofErr w:type="spellStart"/>
            <w:r w:rsidR="004418FD">
              <w:rPr>
                <w:rFonts w:ascii="Times New Roman"/>
                <w:sz w:val="28"/>
              </w:rPr>
              <w:t>Bikeability</w:t>
            </w:r>
            <w:proofErr w:type="spellEnd"/>
            <w:r w:rsidR="004418FD">
              <w:rPr>
                <w:rFonts w:ascii="Times New Roman"/>
                <w:sz w:val="28"/>
              </w:rPr>
              <w:t xml:space="preserve"> &amp; Zumba</w:t>
            </w:r>
            <w:r>
              <w:rPr>
                <w:rFonts w:ascii="Times New Roman"/>
                <w:sz w:val="28"/>
              </w:rPr>
              <w:t xml:space="preserve"> activities have been popular. Engaging children in fun and competitive activities in a </w:t>
            </w:r>
            <w:r>
              <w:rPr>
                <w:rFonts w:ascii="Times New Roman"/>
                <w:sz w:val="28"/>
              </w:rPr>
              <w:t>‘</w:t>
            </w:r>
            <w:r>
              <w:rPr>
                <w:rFonts w:ascii="Times New Roman"/>
                <w:sz w:val="28"/>
              </w:rPr>
              <w:t>low stakes</w:t>
            </w:r>
            <w:r>
              <w:rPr>
                <w:rFonts w:ascii="Times New Roman"/>
                <w:sz w:val="28"/>
              </w:rPr>
              <w:t>’</w:t>
            </w:r>
            <w:r>
              <w:rPr>
                <w:rFonts w:ascii="Times New Roman"/>
                <w:sz w:val="28"/>
              </w:rPr>
              <w:t xml:space="preserve"> environment.</w:t>
            </w:r>
          </w:p>
          <w:p w:rsidR="004A2E60" w:rsidRDefault="004A2E60">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r>
              <w:rPr>
                <w:rFonts w:ascii="Times New Roman"/>
                <w:sz w:val="28"/>
              </w:rPr>
              <w:t xml:space="preserve">Linked to lunch time activities, a </w:t>
            </w:r>
            <w:r w:rsidR="004418FD">
              <w:rPr>
                <w:rFonts w:ascii="Times New Roman"/>
                <w:sz w:val="28"/>
              </w:rPr>
              <w:t>school</w:t>
            </w:r>
            <w:r>
              <w:rPr>
                <w:rFonts w:ascii="Times New Roman"/>
                <w:sz w:val="28"/>
              </w:rPr>
              <w:t xml:space="preserve"> cricket team has emerged competing in local and regional events.</w:t>
            </w:r>
          </w:p>
          <w:p w:rsidR="004A2E60" w:rsidRDefault="004A2E60">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418FD" w:rsidRDefault="004418FD">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r>
              <w:rPr>
                <w:rFonts w:ascii="Times New Roman"/>
                <w:sz w:val="28"/>
              </w:rPr>
              <w:t>SM sports have supervised the development of a child lead sports crew- developing roles and purpose for children beyond the classroom.</w:t>
            </w: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r>
              <w:rPr>
                <w:rFonts w:ascii="Times New Roman"/>
                <w:sz w:val="28"/>
              </w:rPr>
              <w:t>Improved understanding of how lessons are structured and how objectives are shared with children.</w:t>
            </w: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p>
          <w:p w:rsidR="004A2E60" w:rsidRDefault="004A2E60">
            <w:pPr>
              <w:pStyle w:val="TableParagraph"/>
              <w:spacing w:before="0"/>
              <w:ind w:left="0"/>
              <w:rPr>
                <w:rFonts w:ascii="Times New Roman"/>
                <w:sz w:val="28"/>
              </w:rPr>
            </w:pPr>
            <w:r>
              <w:rPr>
                <w:rFonts w:ascii="Times New Roman"/>
                <w:sz w:val="28"/>
              </w:rPr>
              <w:t xml:space="preserve">Working alongside </w:t>
            </w:r>
            <w:r w:rsidR="004418FD">
              <w:rPr>
                <w:rFonts w:ascii="Times New Roman"/>
                <w:sz w:val="28"/>
              </w:rPr>
              <w:t>BSF</w:t>
            </w:r>
            <w:r>
              <w:rPr>
                <w:rFonts w:ascii="Times New Roman"/>
                <w:sz w:val="28"/>
              </w:rPr>
              <w:t xml:space="preserve"> staff, teachers </w:t>
            </w:r>
            <w:r>
              <w:rPr>
                <w:rFonts w:ascii="Times New Roman"/>
                <w:sz w:val="28"/>
              </w:rPr>
              <w:lastRenderedPageBreak/>
              <w:t>now have greater confidence with the purpose/variety/delivery of warm up</w:t>
            </w: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r>
              <w:rPr>
                <w:rFonts w:ascii="Times New Roman"/>
                <w:sz w:val="28"/>
              </w:rPr>
              <w:t>Pupil voice reflects how much children have enjoyed the opportunity to represent school and compete in events against children from other schools in the locality.</w:t>
            </w:r>
          </w:p>
          <w:p w:rsidR="001D7298" w:rsidRDefault="001D7298">
            <w:pPr>
              <w:pStyle w:val="TableParagraph"/>
              <w:spacing w:before="0"/>
              <w:ind w:left="0"/>
              <w:rPr>
                <w:rFonts w:ascii="Times New Roman"/>
                <w:sz w:val="28"/>
              </w:rPr>
            </w:pPr>
          </w:p>
          <w:p w:rsidR="001D7298" w:rsidRDefault="001D7298">
            <w:pPr>
              <w:pStyle w:val="TableParagraph"/>
              <w:spacing w:before="0"/>
              <w:ind w:left="0"/>
              <w:rPr>
                <w:rFonts w:ascii="Times New Roman"/>
                <w:sz w:val="28"/>
              </w:rPr>
            </w:pPr>
            <w:r>
              <w:rPr>
                <w:rFonts w:ascii="Times New Roman"/>
                <w:sz w:val="28"/>
              </w:rPr>
              <w:t>Pupil voice- shows this to be one of the hi</w:t>
            </w:r>
          </w:p>
          <w:p w:rsidR="001D7298" w:rsidRDefault="001D7298">
            <w:pPr>
              <w:pStyle w:val="TableParagraph"/>
              <w:spacing w:before="0"/>
              <w:ind w:left="0"/>
              <w:rPr>
                <w:rFonts w:ascii="Times New Roman"/>
                <w:sz w:val="28"/>
              </w:rPr>
            </w:pPr>
            <w:r>
              <w:rPr>
                <w:rFonts w:ascii="Times New Roman"/>
                <w:sz w:val="28"/>
              </w:rPr>
              <w:t>Lights of the year- inspiring children to</w:t>
            </w:r>
          </w:p>
          <w:p w:rsidR="001D7298" w:rsidRDefault="001D7298">
            <w:pPr>
              <w:pStyle w:val="TableParagraph"/>
              <w:spacing w:before="0"/>
              <w:ind w:left="0"/>
              <w:rPr>
                <w:rFonts w:ascii="Times New Roman"/>
                <w:sz w:val="28"/>
              </w:rPr>
            </w:pPr>
            <w:r>
              <w:rPr>
                <w:rFonts w:ascii="Times New Roman"/>
                <w:sz w:val="28"/>
              </w:rPr>
              <w:t>Think about PE as a career and vocation.</w:t>
            </w:r>
          </w:p>
          <w:p w:rsidR="001D7298" w:rsidRDefault="001D729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p>
          <w:p w:rsidR="00E619B8" w:rsidRDefault="00E619B8">
            <w:pPr>
              <w:pStyle w:val="TableParagraph"/>
              <w:spacing w:before="0"/>
              <w:ind w:left="0"/>
              <w:rPr>
                <w:rFonts w:ascii="Times New Roman"/>
                <w:sz w:val="28"/>
              </w:rPr>
            </w:pPr>
            <w:r>
              <w:rPr>
                <w:rFonts w:ascii="Times New Roman"/>
                <w:sz w:val="28"/>
              </w:rPr>
              <w:t xml:space="preserve">A rolling </w:t>
            </w:r>
            <w:proofErr w:type="spellStart"/>
            <w:r>
              <w:rPr>
                <w:rFonts w:ascii="Times New Roman"/>
                <w:sz w:val="28"/>
              </w:rPr>
              <w:t>programme</w:t>
            </w:r>
            <w:proofErr w:type="spellEnd"/>
            <w:r>
              <w:rPr>
                <w:rFonts w:ascii="Times New Roman"/>
                <w:sz w:val="28"/>
              </w:rPr>
              <w:t xml:space="preserve"> accepting that balls will be lost and that equipment will need replacing due to wear and tear but that we must keep up to stock replenishment to best engage our children with their PE sessions.</w:t>
            </w:r>
          </w:p>
          <w:p w:rsidR="00E619B8" w:rsidRDefault="00E619B8">
            <w:pPr>
              <w:pStyle w:val="TableParagraph"/>
              <w:spacing w:before="0"/>
              <w:ind w:left="0"/>
              <w:rPr>
                <w:rFonts w:ascii="Times New Roman"/>
                <w:sz w:val="28"/>
              </w:rPr>
            </w:pPr>
          </w:p>
          <w:p w:rsidR="00E619B8" w:rsidRDefault="00F22479">
            <w:pPr>
              <w:pStyle w:val="TableParagraph"/>
              <w:spacing w:before="0"/>
              <w:ind w:left="0"/>
              <w:rPr>
                <w:rFonts w:ascii="Times New Roman"/>
                <w:sz w:val="28"/>
              </w:rPr>
            </w:pPr>
            <w:r>
              <w:rPr>
                <w:rFonts w:ascii="Times New Roman"/>
                <w:sz w:val="28"/>
              </w:rPr>
              <w:t xml:space="preserve">Development of pupil confidence in the performance of a dance routine- working to a </w:t>
            </w:r>
            <w:r>
              <w:rPr>
                <w:rFonts w:ascii="Times New Roman"/>
                <w:sz w:val="28"/>
              </w:rPr>
              <w:t>‘</w:t>
            </w:r>
            <w:r>
              <w:rPr>
                <w:rFonts w:ascii="Times New Roman"/>
                <w:sz w:val="28"/>
              </w:rPr>
              <w:t>real</w:t>
            </w:r>
            <w:r>
              <w:rPr>
                <w:rFonts w:ascii="Times New Roman"/>
                <w:sz w:val="28"/>
              </w:rPr>
              <w:t>’</w:t>
            </w:r>
            <w:r>
              <w:rPr>
                <w:rFonts w:ascii="Times New Roman"/>
                <w:sz w:val="28"/>
              </w:rPr>
              <w:t xml:space="preserve"> outcome and a real audience as a whole school.</w:t>
            </w:r>
          </w:p>
        </w:tc>
      </w:tr>
    </w:tbl>
    <w:p w:rsidR="0069539B" w:rsidRDefault="0069539B">
      <w:pPr>
        <w:rPr>
          <w:rFonts w:ascii="Times New Roman"/>
          <w:sz w:val="28"/>
        </w:rPr>
        <w:sectPr w:rsidR="0069539B">
          <w:pgSz w:w="16840" w:h="11910" w:orient="landscape"/>
          <w:pgMar w:top="720" w:right="580" w:bottom="640" w:left="540" w:header="0" w:footer="440" w:gutter="0"/>
          <w:cols w:space="720"/>
        </w:sectPr>
      </w:pPr>
    </w:p>
    <w:p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trPr>
          <w:trHeight w:val="686"/>
        </w:trPr>
        <w:tc>
          <w:tcPr>
            <w:tcW w:w="6867" w:type="dxa"/>
          </w:tcPr>
          <w:p w:rsidR="0069539B" w:rsidRDefault="00FD26C0">
            <w:pPr>
              <w:pStyle w:val="TableParagraph"/>
              <w:rPr>
                <w:b/>
                <w:sz w:val="28"/>
              </w:rPr>
            </w:pPr>
            <w:r>
              <w:rPr>
                <w:b/>
                <w:color w:val="231F20"/>
                <w:spacing w:val="-2"/>
                <w:sz w:val="28"/>
                <w:u w:val="single" w:color="231F20"/>
              </w:rPr>
              <w:t>Question</w:t>
            </w:r>
          </w:p>
        </w:tc>
        <w:tc>
          <w:tcPr>
            <w:tcW w:w="2825" w:type="dxa"/>
          </w:tcPr>
          <w:p w:rsidR="0069539B" w:rsidRDefault="00FD26C0">
            <w:pPr>
              <w:pStyle w:val="TableParagraph"/>
              <w:ind w:left="79"/>
              <w:rPr>
                <w:b/>
                <w:sz w:val="28"/>
              </w:rPr>
            </w:pPr>
            <w:r>
              <w:rPr>
                <w:b/>
                <w:color w:val="231F20"/>
                <w:spacing w:val="-2"/>
                <w:sz w:val="28"/>
                <w:u w:val="single" w:color="231F20"/>
              </w:rPr>
              <w:t>Stats:</w:t>
            </w:r>
          </w:p>
        </w:tc>
        <w:tc>
          <w:tcPr>
            <w:tcW w:w="5686" w:type="dxa"/>
          </w:tcPr>
          <w:p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trPr>
          <w:trHeight w:val="3374"/>
        </w:trPr>
        <w:tc>
          <w:tcPr>
            <w:tcW w:w="6867" w:type="dxa"/>
          </w:tcPr>
          <w:p w:rsidR="0069539B" w:rsidRDefault="00FD26C0">
            <w:pPr>
              <w:pStyle w:val="TableParagraph"/>
              <w:spacing w:before="18" w:line="235" w:lineRule="auto"/>
              <w:ind w:right="325"/>
              <w:jc w:val="both"/>
              <w:rPr>
                <w:color w:val="231F20"/>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p w:rsidR="00211349" w:rsidRDefault="00211349">
            <w:pPr>
              <w:pStyle w:val="TableParagraph"/>
              <w:spacing w:before="18" w:line="235" w:lineRule="auto"/>
              <w:ind w:right="325"/>
              <w:jc w:val="both"/>
              <w:rPr>
                <w:sz w:val="28"/>
              </w:rPr>
            </w:pPr>
          </w:p>
        </w:tc>
        <w:tc>
          <w:tcPr>
            <w:tcW w:w="2825" w:type="dxa"/>
          </w:tcPr>
          <w:p w:rsidR="0069539B" w:rsidRDefault="00AF5007">
            <w:pPr>
              <w:pStyle w:val="TableParagraph"/>
              <w:ind w:left="79"/>
              <w:rPr>
                <w:sz w:val="28"/>
              </w:rPr>
            </w:pPr>
            <w:r>
              <w:rPr>
                <w:sz w:val="28"/>
              </w:rPr>
              <w:t>Stats are based on the curriculum year 2022/2023 as stats based on 2023/2024 have not been published:</w:t>
            </w:r>
          </w:p>
          <w:p w:rsidR="00AF5007" w:rsidRDefault="00AF5007">
            <w:pPr>
              <w:pStyle w:val="TableParagraph"/>
              <w:ind w:left="79"/>
              <w:rPr>
                <w:sz w:val="28"/>
              </w:rPr>
            </w:pPr>
            <w:r>
              <w:rPr>
                <w:sz w:val="28"/>
              </w:rPr>
              <w:t>43%</w:t>
            </w:r>
          </w:p>
        </w:tc>
        <w:tc>
          <w:tcPr>
            <w:tcW w:w="5686" w:type="dxa"/>
          </w:tcPr>
          <w:p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rsidR="0069539B" w:rsidRDefault="00FD26C0">
            <w:pPr>
              <w:pStyle w:val="TableParagraph"/>
              <w:spacing w:before="3" w:line="235" w:lineRule="auto"/>
              <w:rPr>
                <w:i/>
                <w:color w:val="58595B"/>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p w:rsidR="00AF5007" w:rsidRPr="00AF5007" w:rsidRDefault="00AF5007">
            <w:pPr>
              <w:pStyle w:val="TableParagraph"/>
              <w:spacing w:before="3" w:line="235" w:lineRule="auto"/>
              <w:rPr>
                <w:sz w:val="28"/>
              </w:rPr>
            </w:pPr>
            <w:r>
              <w:rPr>
                <w:sz w:val="28"/>
              </w:rPr>
              <w:t>Three new children to our school arrived having no prior experience of swimming</w:t>
            </w:r>
          </w:p>
        </w:tc>
      </w:tr>
      <w:tr w:rsidR="0069539B">
        <w:trPr>
          <w:trHeight w:val="3326"/>
        </w:trPr>
        <w:tc>
          <w:tcPr>
            <w:tcW w:w="6867" w:type="dxa"/>
          </w:tcPr>
          <w:p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rsidR="0069539B" w:rsidRDefault="00AF5007">
            <w:pPr>
              <w:pStyle w:val="TableParagraph"/>
              <w:ind w:left="79"/>
              <w:rPr>
                <w:sz w:val="28"/>
              </w:rPr>
            </w:pPr>
            <w:r>
              <w:rPr>
                <w:sz w:val="28"/>
              </w:rPr>
              <w:t>37%</w:t>
            </w:r>
          </w:p>
        </w:tc>
        <w:tc>
          <w:tcPr>
            <w:tcW w:w="5686" w:type="dxa"/>
          </w:tcPr>
          <w:p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trPr>
          <w:trHeight w:val="3326"/>
        </w:trPr>
        <w:tc>
          <w:tcPr>
            <w:tcW w:w="6867" w:type="dxa"/>
          </w:tcPr>
          <w:p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rsidR="0069539B" w:rsidRDefault="00AF5007">
            <w:pPr>
              <w:pStyle w:val="TableParagraph"/>
              <w:ind w:left="79"/>
              <w:rPr>
                <w:sz w:val="28"/>
              </w:rPr>
            </w:pPr>
            <w:r>
              <w:rPr>
                <w:sz w:val="28"/>
              </w:rPr>
              <w:t>33%</w:t>
            </w:r>
          </w:p>
        </w:tc>
        <w:tc>
          <w:tcPr>
            <w:tcW w:w="5686" w:type="dxa"/>
          </w:tcPr>
          <w:p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trPr>
          <w:trHeight w:val="3325"/>
        </w:trPr>
        <w:tc>
          <w:tcPr>
            <w:tcW w:w="6867" w:type="dxa"/>
          </w:tcPr>
          <w:p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rsidR="0069539B" w:rsidRDefault="00FD26C0">
            <w:pPr>
              <w:pStyle w:val="TableParagraph"/>
              <w:ind w:left="79"/>
              <w:rPr>
                <w:sz w:val="28"/>
              </w:rPr>
            </w:pPr>
            <w:r>
              <w:rPr>
                <w:color w:val="231F20"/>
                <w:spacing w:val="-2"/>
                <w:sz w:val="28"/>
              </w:rPr>
              <w:t>No</w:t>
            </w:r>
          </w:p>
        </w:tc>
        <w:tc>
          <w:tcPr>
            <w:tcW w:w="5686" w:type="dxa"/>
          </w:tcPr>
          <w:p w:rsidR="0069539B" w:rsidRDefault="00AF5007">
            <w:pPr>
              <w:pStyle w:val="TableParagraph"/>
              <w:spacing w:before="0"/>
              <w:ind w:left="0"/>
              <w:rPr>
                <w:rFonts w:ascii="Times New Roman"/>
                <w:sz w:val="26"/>
              </w:rPr>
            </w:pPr>
            <w:r>
              <w:rPr>
                <w:rFonts w:ascii="Times New Roman"/>
                <w:sz w:val="26"/>
              </w:rPr>
              <w:t>We did not do this due to the completion of their swimming sessions finishing in July each academic year.</w:t>
            </w:r>
          </w:p>
        </w:tc>
      </w:tr>
      <w:tr w:rsidR="0069539B">
        <w:trPr>
          <w:trHeight w:val="3326"/>
        </w:trPr>
        <w:tc>
          <w:tcPr>
            <w:tcW w:w="6867" w:type="dxa"/>
          </w:tcPr>
          <w:p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rsidR="0069539B" w:rsidRDefault="00FD26C0" w:rsidP="00AF5007">
            <w:pPr>
              <w:pStyle w:val="TableParagraph"/>
              <w:ind w:left="0"/>
              <w:rPr>
                <w:sz w:val="28"/>
              </w:rPr>
            </w:pPr>
            <w:r>
              <w:rPr>
                <w:color w:val="231F20"/>
                <w:spacing w:val="-2"/>
                <w:sz w:val="28"/>
              </w:rPr>
              <w:t>No</w:t>
            </w:r>
          </w:p>
        </w:tc>
        <w:tc>
          <w:tcPr>
            <w:tcW w:w="5686" w:type="dxa"/>
          </w:tcPr>
          <w:p w:rsidR="0069539B" w:rsidRDefault="00AF5007">
            <w:pPr>
              <w:pStyle w:val="TableParagraph"/>
              <w:spacing w:before="0"/>
              <w:ind w:left="0"/>
              <w:rPr>
                <w:rFonts w:ascii="Times New Roman"/>
                <w:sz w:val="26"/>
              </w:rPr>
            </w:pPr>
            <w:r>
              <w:rPr>
                <w:rFonts w:ascii="Times New Roman"/>
                <w:sz w:val="26"/>
              </w:rPr>
              <w:t>Specialist coaches provide swimming coaching</w:t>
            </w:r>
          </w:p>
        </w:tc>
      </w:tr>
    </w:tbl>
    <w:p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trPr>
          <w:trHeight w:val="452"/>
        </w:trPr>
        <w:tc>
          <w:tcPr>
            <w:tcW w:w="5279" w:type="dxa"/>
          </w:tcPr>
          <w:p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rsidR="0069539B" w:rsidRDefault="004418FD">
            <w:pPr>
              <w:pStyle w:val="TableParagraph"/>
              <w:rPr>
                <w:i/>
                <w:sz w:val="28"/>
              </w:rPr>
            </w:pPr>
            <w:r>
              <w:rPr>
                <w:i/>
                <w:color w:val="4C4D4F"/>
                <w:spacing w:val="-2"/>
                <w:sz w:val="28"/>
              </w:rPr>
              <w:t>Ben Smith &amp; Jonathan Sharp</w:t>
            </w:r>
          </w:p>
        </w:tc>
      </w:tr>
      <w:tr w:rsidR="0069539B">
        <w:trPr>
          <w:trHeight w:val="686"/>
        </w:trPr>
        <w:tc>
          <w:tcPr>
            <w:tcW w:w="5279" w:type="dxa"/>
          </w:tcPr>
          <w:p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rsidR="0069539B" w:rsidRDefault="004418FD">
            <w:pPr>
              <w:pStyle w:val="TableParagraph"/>
              <w:rPr>
                <w:i/>
                <w:sz w:val="28"/>
              </w:rPr>
            </w:pPr>
            <w:r>
              <w:rPr>
                <w:i/>
                <w:color w:val="4C4D4F"/>
                <w:sz w:val="28"/>
              </w:rPr>
              <w:t>Ben Smith &amp; Karen Halmshaw</w:t>
            </w:r>
          </w:p>
        </w:tc>
      </w:tr>
      <w:tr w:rsidR="0069539B">
        <w:trPr>
          <w:trHeight w:val="655"/>
        </w:trPr>
        <w:tc>
          <w:tcPr>
            <w:tcW w:w="5279" w:type="dxa"/>
          </w:tcPr>
          <w:p w:rsidR="0069539B" w:rsidRDefault="00FD26C0">
            <w:pPr>
              <w:pStyle w:val="TableParagraph"/>
              <w:rPr>
                <w:sz w:val="28"/>
              </w:rPr>
            </w:pPr>
            <w:r>
              <w:rPr>
                <w:color w:val="231F20"/>
                <w:spacing w:val="-2"/>
                <w:sz w:val="28"/>
              </w:rPr>
              <w:t>Governor:</w:t>
            </w:r>
          </w:p>
        </w:tc>
        <w:tc>
          <w:tcPr>
            <w:tcW w:w="10098" w:type="dxa"/>
          </w:tcPr>
          <w:p w:rsidR="0069539B" w:rsidRDefault="005F6649">
            <w:pPr>
              <w:pStyle w:val="TableParagraph"/>
              <w:rPr>
                <w:i/>
                <w:sz w:val="28"/>
              </w:rPr>
            </w:pPr>
            <w:r>
              <w:rPr>
                <w:i/>
                <w:color w:val="4C4D4F"/>
                <w:sz w:val="28"/>
              </w:rPr>
              <w:t>NA</w:t>
            </w:r>
          </w:p>
        </w:tc>
      </w:tr>
      <w:tr w:rsidR="0069539B">
        <w:trPr>
          <w:trHeight w:val="650"/>
        </w:trPr>
        <w:tc>
          <w:tcPr>
            <w:tcW w:w="5279" w:type="dxa"/>
          </w:tcPr>
          <w:p w:rsidR="0069539B" w:rsidRDefault="00FD26C0">
            <w:pPr>
              <w:pStyle w:val="TableParagraph"/>
              <w:rPr>
                <w:sz w:val="28"/>
              </w:rPr>
            </w:pPr>
            <w:r>
              <w:rPr>
                <w:color w:val="231F20"/>
                <w:spacing w:val="-4"/>
                <w:sz w:val="28"/>
              </w:rPr>
              <w:t>Date:</w:t>
            </w:r>
          </w:p>
        </w:tc>
        <w:tc>
          <w:tcPr>
            <w:tcW w:w="10098" w:type="dxa"/>
          </w:tcPr>
          <w:p w:rsidR="0069539B" w:rsidRDefault="00AF5007">
            <w:pPr>
              <w:pStyle w:val="TableParagraph"/>
              <w:spacing w:before="0"/>
              <w:ind w:left="0"/>
              <w:rPr>
                <w:rFonts w:ascii="Times New Roman"/>
                <w:sz w:val="26"/>
              </w:rPr>
            </w:pPr>
            <w:r>
              <w:rPr>
                <w:rFonts w:ascii="Times New Roman"/>
                <w:sz w:val="26"/>
              </w:rPr>
              <w:t>2</w:t>
            </w:r>
            <w:bookmarkStart w:id="0" w:name="_GoBack"/>
            <w:bookmarkEnd w:id="0"/>
            <w:r w:rsidR="005F6649">
              <w:rPr>
                <w:rFonts w:ascii="Times New Roman"/>
                <w:sz w:val="26"/>
              </w:rPr>
              <w:t>9/07/2024</w:t>
            </w:r>
          </w:p>
        </w:tc>
      </w:tr>
    </w:tbl>
    <w:p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138" w:rsidRDefault="00561138">
      <w:r>
        <w:separator/>
      </w:r>
    </w:p>
  </w:endnote>
  <w:endnote w:type="continuationSeparator" w:id="0">
    <w:p w:rsidR="00561138" w:rsidRDefault="00561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138" w:rsidRDefault="00561138">
      <w:r>
        <w:separator/>
      </w:r>
    </w:p>
  </w:footnote>
  <w:footnote w:type="continuationSeparator" w:id="0">
    <w:p w:rsidR="00561138" w:rsidRDefault="005611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47AA2"/>
    <w:rsid w:val="00126F20"/>
    <w:rsid w:val="001B1A10"/>
    <w:rsid w:val="001D7298"/>
    <w:rsid w:val="00211349"/>
    <w:rsid w:val="00387C43"/>
    <w:rsid w:val="003D6A53"/>
    <w:rsid w:val="003F6C02"/>
    <w:rsid w:val="004418FD"/>
    <w:rsid w:val="004A2E60"/>
    <w:rsid w:val="004B61CA"/>
    <w:rsid w:val="00513D07"/>
    <w:rsid w:val="00561138"/>
    <w:rsid w:val="005C7FD4"/>
    <w:rsid w:val="005F6649"/>
    <w:rsid w:val="0062362A"/>
    <w:rsid w:val="0069539B"/>
    <w:rsid w:val="006B34FE"/>
    <w:rsid w:val="008A621B"/>
    <w:rsid w:val="008C7781"/>
    <w:rsid w:val="00A1607E"/>
    <w:rsid w:val="00AF5007"/>
    <w:rsid w:val="00B8271D"/>
    <w:rsid w:val="00D50A2C"/>
    <w:rsid w:val="00D605FE"/>
    <w:rsid w:val="00D71EA3"/>
    <w:rsid w:val="00E2604F"/>
    <w:rsid w:val="00E52C1D"/>
    <w:rsid w:val="00E564D9"/>
    <w:rsid w:val="00E619B8"/>
    <w:rsid w:val="00E8613A"/>
    <w:rsid w:val="00F22479"/>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15FCC"/>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1272971C8B794EA084E9A091975887" ma:contentTypeVersion="18" ma:contentTypeDescription="Create a new document." ma:contentTypeScope="" ma:versionID="a42746834bf7baf1cd637ce461169740">
  <xsd:schema xmlns:xsd="http://www.w3.org/2001/XMLSchema" xmlns:xs="http://www.w3.org/2001/XMLSchema" xmlns:p="http://schemas.microsoft.com/office/2006/metadata/properties" xmlns:ns3="3ca5c51c-c64f-4635-8fc1-ec6fcacae1af" xmlns:ns4="bdb5e726-a994-4528-8a2d-81535692611e" targetNamespace="http://schemas.microsoft.com/office/2006/metadata/properties" ma:root="true" ma:fieldsID="8229f22b26ea525344a79eed5e0f1b66" ns3:_="" ns4:_="">
    <xsd:import namespace="3ca5c51c-c64f-4635-8fc1-ec6fcacae1af"/>
    <xsd:import namespace="bdb5e726-a994-4528-8a2d-8153569261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LengthInSeconds" minOccurs="0"/>
                <xsd:element ref="ns4:MediaServiceObjectDetectorVersions" minOccurs="0"/>
                <xsd:element ref="ns4:MediaServiceLocation" minOccurs="0"/>
                <xsd:element ref="ns4:MediaServiceGenerationTime" minOccurs="0"/>
                <xsd:element ref="ns4:MediaServiceEventHashCode" minOccurs="0"/>
                <xsd:element ref="ns4:MediaServiceOCR" minOccurs="0"/>
                <xsd:element ref="ns4:_activity"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5c51c-c64f-4635-8fc1-ec6fcacae1a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b5e726-a994-4528-8a2d-8153569261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db5e726-a994-4528-8a2d-8153569261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DBB04-5B75-4A5E-901F-656DAF6C8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5c51c-c64f-4635-8fc1-ec6fcacae1af"/>
    <ds:schemaRef ds:uri="bdb5e726-a994-4528-8a2d-815356926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54072B-0B0D-43C6-A028-314777B31174}">
  <ds:schemaRefs>
    <ds:schemaRef ds:uri="bdb5e726-a994-4528-8a2d-81535692611e"/>
    <ds:schemaRef ds:uri="http://purl.org/dc/elements/1.1/"/>
    <ds:schemaRef ds:uri="http://purl.org/dc/dcmitype/"/>
    <ds:schemaRef ds:uri="http://purl.org/dc/term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3ca5c51c-c64f-4635-8fc1-ec6fcacae1af"/>
  </ds:schemaRefs>
</ds:datastoreItem>
</file>

<file path=customXml/itemProps3.xml><?xml version="1.0" encoding="utf-8"?>
<ds:datastoreItem xmlns:ds="http://schemas.openxmlformats.org/officeDocument/2006/customXml" ds:itemID="{52544641-447E-41E6-9F41-29C871EF71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Ben Smith</cp:lastModifiedBy>
  <cp:revision>3</cp:revision>
  <dcterms:created xsi:type="dcterms:W3CDTF">2024-07-29T09:45:00Z</dcterms:created>
  <dcterms:modified xsi:type="dcterms:W3CDTF">2024-07-29T11:34:00Z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0x010100201272971C8B794EA084E9A091975887</vt:lpwstr>
  </property>
</Properties>
</file>