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9077" w:displacedByCustomXml="next"/>
    <w:bookmarkStart w:id="1" w:name="_Toc209127907" w:displacedByCustomXml="next"/>
    <w:sdt>
      <w:sdtPr>
        <w:rPr>
          <w:rFonts w:ascii="Aptos" w:hAnsi="Aptos" w:cstheme="minorHAnsi"/>
          <w:sz w:val="22"/>
          <w:szCs w:val="22"/>
        </w:rPr>
        <w:id w:val="-364824140"/>
        <w:docPartObj>
          <w:docPartGallery w:val="Cover Pages"/>
          <w:docPartUnique/>
        </w:docPartObj>
      </w:sdtPr>
      <w:sdtEndPr>
        <w:rPr>
          <w:b/>
        </w:rPr>
      </w:sdtEndPr>
      <w:sdtContent>
        <w:p w14:paraId="5C234A44" w14:textId="77777777" w:rsidR="00D31742" w:rsidRPr="00CF4F49" w:rsidRDefault="00210F62" w:rsidP="00D27A98">
          <w:pPr>
            <w:jc w:val="both"/>
            <w:rPr>
              <w:rFonts w:ascii="Aptos" w:hAnsi="Aptos" w:cstheme="minorHAnsi"/>
              <w:sz w:val="22"/>
              <w:szCs w:val="22"/>
            </w:rPr>
          </w:pPr>
          <w:r w:rsidRPr="00CF4F49">
            <w:rPr>
              <w:rFonts w:ascii="Aptos" w:hAnsi="Aptos"/>
              <w:noProof/>
            </w:rPr>
            <mc:AlternateContent>
              <mc:Choice Requires="wpg">
                <w:drawing>
                  <wp:anchor distT="0" distB="0" distL="114300" distR="114300" simplePos="0" relativeHeight="251662336" behindDoc="1" locked="0" layoutInCell="1" allowOverlap="1" wp14:anchorId="03EB8B6B" wp14:editId="7FBBD685">
                    <wp:simplePos x="0" y="0"/>
                    <wp:positionH relativeFrom="column">
                      <wp:posOffset>-344806</wp:posOffset>
                    </wp:positionH>
                    <wp:positionV relativeFrom="page">
                      <wp:posOffset>450117</wp:posOffset>
                    </wp:positionV>
                    <wp:extent cx="7545070" cy="1371600"/>
                    <wp:effectExtent l="0" t="0" r="0" b="0"/>
                    <wp:wrapTight wrapText="bothSides">
                      <wp:wrapPolygon edited="0">
                        <wp:start x="0" y="0"/>
                        <wp:lineTo x="0" y="21400"/>
                        <wp:lineTo x="21560" y="21400"/>
                        <wp:lineTo x="21560" y="0"/>
                        <wp:lineTo x="0" y="0"/>
                      </wp:wrapPolygon>
                    </wp:wrapTight>
                    <wp:docPr id="11605" name="Group 11605"/>
                    <wp:cNvGraphicFramePr/>
                    <a:graphic xmlns:a="http://schemas.openxmlformats.org/drawingml/2006/main">
                      <a:graphicData uri="http://schemas.microsoft.com/office/word/2010/wordprocessingGroup">
                        <wpg:wgp>
                          <wpg:cNvGrpSpPr/>
                          <wpg:grpSpPr>
                            <a:xfrm>
                              <a:off x="0" y="0"/>
                              <a:ext cx="7545070" cy="1371600"/>
                              <a:chOff x="0" y="0"/>
                              <a:chExt cx="7544437" cy="1371600"/>
                            </a:xfrm>
                          </wpg:grpSpPr>
                          <wps:wsp>
                            <wps:cNvPr id="6" name="Rectangle 6"/>
                            <wps:cNvSpPr/>
                            <wps:spPr>
                              <a:xfrm>
                                <a:off x="359665" y="978639"/>
                                <a:ext cx="42144" cy="227633"/>
                              </a:xfrm>
                              <a:prstGeom prst="rect">
                                <a:avLst/>
                              </a:prstGeom>
                              <a:ln>
                                <a:noFill/>
                              </a:ln>
                            </wps:spPr>
                            <wps:txbx>
                              <w:txbxContent>
                                <w:p w14:paraId="75DA8D11"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7" name="Rectangle 7"/>
                            <wps:cNvSpPr/>
                            <wps:spPr>
                              <a:xfrm>
                                <a:off x="2188465" y="978639"/>
                                <a:ext cx="42144" cy="227633"/>
                              </a:xfrm>
                              <a:prstGeom prst="rect">
                                <a:avLst/>
                              </a:prstGeom>
                              <a:ln>
                                <a:noFill/>
                              </a:ln>
                            </wps:spPr>
                            <wps:txbx>
                              <w:txbxContent>
                                <w:p w14:paraId="5174EBDA" w14:textId="77777777" w:rsidR="00D31742" w:rsidRDefault="00D31742" w:rsidP="00D31742">
                                  <w:pPr>
                                    <w:spacing w:after="160" w:line="259" w:lineRule="auto"/>
                                  </w:pPr>
                                  <w:r>
                                    <w:t xml:space="preserve"> </w:t>
                                  </w:r>
                                </w:p>
                              </w:txbxContent>
                            </wps:txbx>
                            <wps:bodyPr horzOverflow="overflow" vert="horz" lIns="0" tIns="0" rIns="0" bIns="0" rtlCol="0">
                              <a:noAutofit/>
                            </wps:bodyPr>
                          </wps:wsp>
                          <wps:wsp>
                            <wps:cNvPr id="8" name="Shape 8"/>
                            <wps:cNvSpPr/>
                            <wps:spPr>
                              <a:xfrm>
                                <a:off x="2854326" y="0"/>
                                <a:ext cx="4690110" cy="1371600"/>
                              </a:xfrm>
                              <a:custGeom>
                                <a:avLst/>
                                <a:gdLst/>
                                <a:ahLst/>
                                <a:cxnLst/>
                                <a:rect l="0" t="0" r="0" b="0"/>
                                <a:pathLst>
                                  <a:path w="4690110" h="1371600">
                                    <a:moveTo>
                                      <a:pt x="98425" y="0"/>
                                    </a:moveTo>
                                    <a:lnTo>
                                      <a:pt x="4690110" y="0"/>
                                    </a:lnTo>
                                    <a:lnTo>
                                      <a:pt x="4690110" y="1371600"/>
                                    </a:lnTo>
                                    <a:lnTo>
                                      <a:pt x="2005965" y="1371600"/>
                                    </a:lnTo>
                                    <a:lnTo>
                                      <a:pt x="1956435" y="1370330"/>
                                    </a:lnTo>
                                    <a:lnTo>
                                      <a:pt x="1906905" y="1368425"/>
                                    </a:lnTo>
                                    <a:lnTo>
                                      <a:pt x="1857375" y="1364615"/>
                                    </a:lnTo>
                                    <a:lnTo>
                                      <a:pt x="1808480" y="1358900"/>
                                    </a:lnTo>
                                    <a:lnTo>
                                      <a:pt x="1759585" y="1351915"/>
                                    </a:lnTo>
                                    <a:lnTo>
                                      <a:pt x="1711325" y="1343660"/>
                                    </a:lnTo>
                                    <a:lnTo>
                                      <a:pt x="1663065" y="1333500"/>
                                    </a:lnTo>
                                    <a:lnTo>
                                      <a:pt x="1615440" y="1322070"/>
                                    </a:lnTo>
                                    <a:lnTo>
                                      <a:pt x="1567815" y="1309370"/>
                                    </a:lnTo>
                                    <a:lnTo>
                                      <a:pt x="1520825" y="1295400"/>
                                    </a:lnTo>
                                    <a:lnTo>
                                      <a:pt x="1474470" y="1279525"/>
                                    </a:lnTo>
                                    <a:lnTo>
                                      <a:pt x="1428750" y="1262380"/>
                                    </a:lnTo>
                                    <a:lnTo>
                                      <a:pt x="1383030" y="1243965"/>
                                    </a:lnTo>
                                    <a:lnTo>
                                      <a:pt x="1338580" y="1223645"/>
                                    </a:lnTo>
                                    <a:lnTo>
                                      <a:pt x="1294130" y="1202690"/>
                                    </a:lnTo>
                                    <a:lnTo>
                                      <a:pt x="1250950" y="1179830"/>
                                    </a:lnTo>
                                    <a:lnTo>
                                      <a:pt x="1207770" y="1155700"/>
                                    </a:lnTo>
                                    <a:lnTo>
                                      <a:pt x="1165860" y="1130300"/>
                                    </a:lnTo>
                                    <a:lnTo>
                                      <a:pt x="1124585" y="1103630"/>
                                    </a:lnTo>
                                    <a:lnTo>
                                      <a:pt x="1083945" y="1075055"/>
                                    </a:lnTo>
                                    <a:lnTo>
                                      <a:pt x="1043940" y="1045845"/>
                                    </a:lnTo>
                                    <a:lnTo>
                                      <a:pt x="1005205" y="1015365"/>
                                    </a:lnTo>
                                    <a:lnTo>
                                      <a:pt x="967105" y="982980"/>
                                    </a:lnTo>
                                    <a:lnTo>
                                      <a:pt x="33655" y="172720"/>
                                    </a:lnTo>
                                    <a:lnTo>
                                      <a:pt x="8255" y="139065"/>
                                    </a:lnTo>
                                    <a:lnTo>
                                      <a:pt x="0" y="101600"/>
                                    </a:lnTo>
                                    <a:lnTo>
                                      <a:pt x="6350" y="63500"/>
                                    </a:lnTo>
                                    <a:lnTo>
                                      <a:pt x="26035" y="31115"/>
                                    </a:lnTo>
                                    <a:lnTo>
                                      <a:pt x="57150" y="8255"/>
                                    </a:lnTo>
                                    <a:lnTo>
                                      <a:pt x="98425" y="0"/>
                                    </a:lnTo>
                                    <a:close/>
                                  </a:path>
                                </a:pathLst>
                              </a:custGeom>
                              <a:ln w="0" cap="flat">
                                <a:miter lim="127000"/>
                              </a:ln>
                            </wps:spPr>
                            <wps:style>
                              <a:lnRef idx="0">
                                <a:srgbClr val="000000">
                                  <a:alpha val="0"/>
                                </a:srgbClr>
                              </a:lnRef>
                              <a:fillRef idx="1">
                                <a:srgbClr val="335725"/>
                              </a:fillRef>
                              <a:effectRef idx="0">
                                <a:scrgbClr r="0" g="0" b="0"/>
                              </a:effectRef>
                              <a:fontRef idx="none"/>
                            </wps:style>
                            <wps:bodyPr/>
                          </wps:wsp>
                          <wps:wsp>
                            <wps:cNvPr id="9" name="Shape 9"/>
                            <wps:cNvSpPr/>
                            <wps:spPr>
                              <a:xfrm>
                                <a:off x="0" y="0"/>
                                <a:ext cx="3700146" cy="1371600"/>
                              </a:xfrm>
                              <a:custGeom>
                                <a:avLst/>
                                <a:gdLst/>
                                <a:ahLst/>
                                <a:cxnLst/>
                                <a:rect l="0" t="0" r="0" b="0"/>
                                <a:pathLst>
                                  <a:path w="3700146" h="1371600">
                                    <a:moveTo>
                                      <a:pt x="0" y="0"/>
                                    </a:moveTo>
                                    <a:lnTo>
                                      <a:pt x="1885951" y="0"/>
                                    </a:lnTo>
                                    <a:lnTo>
                                      <a:pt x="1936751" y="635"/>
                                    </a:lnTo>
                                    <a:lnTo>
                                      <a:pt x="1986916" y="3810"/>
                                    </a:lnTo>
                                    <a:lnTo>
                                      <a:pt x="2037081" y="8890"/>
                                    </a:lnTo>
                                    <a:lnTo>
                                      <a:pt x="2086611" y="16510"/>
                                    </a:lnTo>
                                    <a:lnTo>
                                      <a:pt x="2136141" y="25400"/>
                                    </a:lnTo>
                                    <a:lnTo>
                                      <a:pt x="2184401" y="36830"/>
                                    </a:lnTo>
                                    <a:lnTo>
                                      <a:pt x="2232661" y="50165"/>
                                    </a:lnTo>
                                    <a:lnTo>
                                      <a:pt x="2280286" y="65405"/>
                                    </a:lnTo>
                                    <a:lnTo>
                                      <a:pt x="2327276" y="82550"/>
                                    </a:lnTo>
                                    <a:lnTo>
                                      <a:pt x="2373631" y="101600"/>
                                    </a:lnTo>
                                    <a:lnTo>
                                      <a:pt x="2418716" y="123190"/>
                                    </a:lnTo>
                                    <a:lnTo>
                                      <a:pt x="2463801" y="146050"/>
                                    </a:lnTo>
                                    <a:lnTo>
                                      <a:pt x="2506981" y="170815"/>
                                    </a:lnTo>
                                    <a:lnTo>
                                      <a:pt x="2549526" y="196850"/>
                                    </a:lnTo>
                                    <a:lnTo>
                                      <a:pt x="2591436" y="225425"/>
                                    </a:lnTo>
                                    <a:lnTo>
                                      <a:pt x="2632076" y="255905"/>
                                    </a:lnTo>
                                    <a:lnTo>
                                      <a:pt x="2671446" y="287655"/>
                                    </a:lnTo>
                                    <a:lnTo>
                                      <a:pt x="3648712" y="1115695"/>
                                    </a:lnTo>
                                    <a:lnTo>
                                      <a:pt x="3677287" y="1147445"/>
                                    </a:lnTo>
                                    <a:lnTo>
                                      <a:pt x="3693796" y="1183005"/>
                                    </a:lnTo>
                                    <a:lnTo>
                                      <a:pt x="3700146" y="1220470"/>
                                    </a:lnTo>
                                    <a:lnTo>
                                      <a:pt x="3696337" y="1257935"/>
                                    </a:lnTo>
                                    <a:lnTo>
                                      <a:pt x="3683637" y="1293495"/>
                                    </a:lnTo>
                                    <a:lnTo>
                                      <a:pt x="3662046" y="1324610"/>
                                    </a:lnTo>
                                    <a:lnTo>
                                      <a:pt x="3632837" y="1349375"/>
                                    </a:lnTo>
                                    <a:lnTo>
                                      <a:pt x="3597276" y="1365250"/>
                                    </a:lnTo>
                                    <a:lnTo>
                                      <a:pt x="3554731" y="1371600"/>
                                    </a:lnTo>
                                    <a:lnTo>
                                      <a:pt x="0" y="1371600"/>
                                    </a:lnTo>
                                    <a:lnTo>
                                      <a:pt x="0" y="0"/>
                                    </a:lnTo>
                                    <a:close/>
                                  </a:path>
                                </a:pathLst>
                              </a:custGeom>
                              <a:ln w="0" cap="flat">
                                <a:miter lim="127000"/>
                              </a:ln>
                            </wps:spPr>
                            <wps:style>
                              <a:lnRef idx="0">
                                <a:srgbClr val="000000">
                                  <a:alpha val="0"/>
                                </a:srgbClr>
                              </a:lnRef>
                              <a:fillRef idx="1">
                                <a:srgbClr val="769D31"/>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w:pict>
                  <v:group w14:anchorId="03EB8B6B" id="Group 11605" o:spid="_x0000_s1026" style="position:absolute;left:0;text-align:left;margin-left:-27.15pt;margin-top:35.45pt;width:594.1pt;height:108pt;z-index:-251654144;mso-position-vertical-relative:page" coordsize="75444,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">
                    <v:rect id="Rectangle 6" o:spid="_x0000_s1027" style="position:absolute;left:3596;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5DA8D11" w14:textId="77777777" w:rsidR="00D31742" w:rsidRDefault="00D31742" w:rsidP="00D31742">
                            <w:pPr>
                              <w:spacing w:after="160" w:line="259" w:lineRule="auto"/>
                            </w:pPr>
                            <w:r>
                              <w:t xml:space="preserve"> </w:t>
                            </w:r>
                          </w:p>
                        </w:txbxContent>
                      </v:textbox>
                    </v:rect>
                    <v:rect id="Rectangle 7" o:spid="_x0000_s1028" style="position:absolute;left:21884;top:9786;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174EBDA" w14:textId="77777777" w:rsidR="00D31742" w:rsidRDefault="00D31742" w:rsidP="00D31742">
                            <w:pPr>
                              <w:spacing w:after="160" w:line="259" w:lineRule="auto"/>
                            </w:pPr>
                            <w:r>
                              <w:t xml:space="preserve"> </w:t>
                            </w:r>
                          </w:p>
                        </w:txbxContent>
                      </v:textbox>
                    </v:rect>
                    <v:shape id="Shape 8" o:spid="_x0000_s1029" style="position:absolute;left:28543;width:46901;height:13716;visibility:visible;mso-wrap-style:square;v-text-anchor:top" coordsize="46901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" path="m98425,l4690110,r,1371600l2005965,1371600r-49530,-1270l1906905,1368425r-49530,-3810l1808480,1358900r-48895,-6985l1711325,1343660r-48260,-10160l1615440,1322070r-47625,-12700l1520825,1295400r-46355,-15875l1428750,1262380r-45720,-18415l1338580,1223645r-44450,-20955l1250950,1179830r-43180,-24130l1165860,1130300r-41275,-26670l1083945,1075055r-40005,-29210l1005205,1015365,967105,982980,33655,172720,8255,139065,,101600,6350,63500,26035,31115,57150,8255,98425,xe" fillcolor="#335725" stroked="f" strokeweight="0">
                      <v:stroke miterlimit="83231f" joinstyle="miter"/>
                      <v:path arrowok="t" textboxrect="0,0,4690110,1371600"/>
                    </v:shape>
                    <v:shape id="Shape 9" o:spid="_x0000_s1030" style="position:absolute;width:37001;height:13716;visibility:visible;mso-wrap-style:square;v-text-anchor:top" coordsize="3700146,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" path="m,l1885951,r50800,635l1986916,3810r50165,5080l2086611,16510r49530,8890l2184401,36830r48260,13335l2280286,65405r46990,17145l2373631,101600r45085,21590l2463801,146050r43180,24765l2549526,196850r41910,28575l2632076,255905r39370,31750l3648712,1115695r28575,31750l3693796,1183005r6350,37465l3696337,1257935r-12700,35560l3662046,1324610r-29209,24765l3597276,1365250r-42545,6350l,1371600,,xe" fillcolor="#769d31" stroked="f" strokeweight="0">
                      <v:stroke miterlimit="83231f" joinstyle="miter"/>
                      <v:path arrowok="t" textboxrect="0,0,3700146,1371600"/>
                    </v:shape>
                    <w10:wrap type="tight" anchory="page"/>
                  </v:group>
                </w:pict>
              </mc:Fallback>
            </mc:AlternateContent>
          </w:r>
        </w:p>
        <w:p w14:paraId="50E4EDAA" w14:textId="77777777" w:rsidR="00D31742" w:rsidRPr="00CF4F49" w:rsidRDefault="00D31742" w:rsidP="00D27A98">
          <w:pPr>
            <w:jc w:val="both"/>
            <w:rPr>
              <w:rFonts w:ascii="Aptos" w:hAnsi="Aptos" w:cstheme="minorHAnsi"/>
              <w:b/>
              <w:sz w:val="22"/>
              <w:szCs w:val="22"/>
            </w:rPr>
          </w:pPr>
        </w:p>
        <w:tbl>
          <w:tblPr>
            <w:tblpPr w:leftFromText="181" w:rightFromText="181" w:vertAnchor="page" w:horzAnchor="margin" w:tblpXSpec="center" w:tblpY="13615"/>
            <w:tblW w:w="10365" w:type="dxa"/>
            <w:tblCellMar>
              <w:left w:w="10" w:type="dxa"/>
              <w:right w:w="10" w:type="dxa"/>
            </w:tblCellMar>
            <w:tblLook w:val="04A0" w:firstRow="1" w:lastRow="0" w:firstColumn="1" w:lastColumn="0" w:noHBand="0" w:noVBand="1"/>
          </w:tblPr>
          <w:tblGrid>
            <w:gridCol w:w="2757"/>
            <w:gridCol w:w="3485"/>
            <w:gridCol w:w="4123"/>
          </w:tblGrid>
          <w:tr w:rsidR="00D31742" w:rsidRPr="00CF4F49" w14:paraId="08B1F7B8" w14:textId="77777777" w:rsidTr="002910F3">
            <w:trPr>
              <w:trHeight w:val="444"/>
            </w:trPr>
            <w:tc>
              <w:tcPr>
                <w:tcW w:w="2757" w:type="dxa"/>
                <w:tcBorders>
                  <w:bottom w:val="single" w:sz="18" w:space="0" w:color="FFFFFF"/>
                </w:tcBorders>
                <w:shd w:val="clear" w:color="auto" w:fill="D8DFDE"/>
                <w:tcMar>
                  <w:top w:w="57" w:type="dxa"/>
                  <w:left w:w="108" w:type="dxa"/>
                  <w:bottom w:w="57" w:type="dxa"/>
                  <w:right w:w="108" w:type="dxa"/>
                </w:tcMar>
                <w:vAlign w:val="center"/>
              </w:tcPr>
              <w:p w14:paraId="797E803A"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Approved by:</w:t>
                </w:r>
              </w:p>
            </w:tc>
            <w:tc>
              <w:tcPr>
                <w:tcW w:w="3485" w:type="dxa"/>
                <w:tcBorders>
                  <w:bottom w:val="single" w:sz="18" w:space="0" w:color="FFFFFF"/>
                </w:tcBorders>
                <w:shd w:val="clear" w:color="auto" w:fill="D8DFDE"/>
                <w:tcMar>
                  <w:top w:w="57" w:type="dxa"/>
                  <w:left w:w="108" w:type="dxa"/>
                  <w:bottom w:w="57" w:type="dxa"/>
                  <w:right w:w="108" w:type="dxa"/>
                </w:tcMar>
                <w:vAlign w:val="center"/>
              </w:tcPr>
              <w:p w14:paraId="050A1960" w14:textId="77777777"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Trustees</w:t>
                </w:r>
              </w:p>
            </w:tc>
            <w:tc>
              <w:tcPr>
                <w:tcW w:w="4123" w:type="dxa"/>
                <w:tcBorders>
                  <w:bottom w:val="single" w:sz="18" w:space="0" w:color="FFFFFF"/>
                </w:tcBorders>
                <w:shd w:val="clear" w:color="auto" w:fill="D8DFDE"/>
                <w:tcMar>
                  <w:top w:w="57" w:type="dxa"/>
                  <w:left w:w="108" w:type="dxa"/>
                  <w:bottom w:w="57" w:type="dxa"/>
                  <w:right w:w="108" w:type="dxa"/>
                </w:tcMar>
                <w:vAlign w:val="center"/>
              </w:tcPr>
              <w:p w14:paraId="6F7C255B" w14:textId="77777777" w:rsidR="00D31742" w:rsidRPr="00CF4F49" w:rsidRDefault="00D31742" w:rsidP="002910F3">
                <w:pPr>
                  <w:ind w:right="850"/>
                  <w:rPr>
                    <w:rFonts w:ascii="Aptos" w:hAnsi="Aptos" w:cstheme="minorHAnsi"/>
                  </w:rPr>
                </w:pPr>
                <w:r w:rsidRPr="00CF4F49">
                  <w:rPr>
                    <w:rFonts w:ascii="Aptos" w:eastAsia="MS Mincho" w:hAnsi="Aptos" w:cstheme="minorHAnsi"/>
                    <w:b/>
                  </w:rPr>
                  <w:t>Date:</w:t>
                </w:r>
                <w:r w:rsidRPr="00CF4F49">
                  <w:rPr>
                    <w:rFonts w:ascii="Aptos" w:eastAsia="MS Mincho" w:hAnsi="Aptos" w:cstheme="minorHAnsi"/>
                  </w:rPr>
                  <w:t xml:space="preserve"> </w:t>
                </w:r>
                <w:r w:rsidRPr="00CF4F49">
                  <w:rPr>
                    <w:rFonts w:ascii="Aptos" w:hAnsi="Aptos" w:cstheme="minorHAnsi"/>
                  </w:rPr>
                  <w:t>April 2021</w:t>
                </w:r>
              </w:p>
            </w:tc>
          </w:tr>
          <w:tr w:rsidR="00D31742" w:rsidRPr="00CF4F49" w14:paraId="10219BA8" w14:textId="77777777" w:rsidTr="002910F3">
            <w:trPr>
              <w:trHeight w:val="435"/>
            </w:trPr>
            <w:tc>
              <w:tcPr>
                <w:tcW w:w="2757" w:type="dxa"/>
                <w:tcBorders>
                  <w:top w:val="single" w:sz="18" w:space="0" w:color="FFFFFF"/>
                  <w:bottom w:val="single" w:sz="18" w:space="0" w:color="FFFFFF"/>
                </w:tcBorders>
                <w:shd w:val="clear" w:color="auto" w:fill="D8DFDE"/>
                <w:tcMar>
                  <w:top w:w="57" w:type="dxa"/>
                  <w:left w:w="108" w:type="dxa"/>
                  <w:bottom w:w="57" w:type="dxa"/>
                  <w:right w:w="108" w:type="dxa"/>
                </w:tcMar>
                <w:vAlign w:val="center"/>
              </w:tcPr>
              <w:p w14:paraId="2E78F149"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Last reviewed:</w:t>
                </w:r>
              </w:p>
            </w:tc>
            <w:tc>
              <w:tcPr>
                <w:tcW w:w="7608" w:type="dxa"/>
                <w:gridSpan w:val="2"/>
                <w:tcBorders>
                  <w:top w:val="single" w:sz="18" w:space="0" w:color="FFFFFF"/>
                  <w:bottom w:val="single" w:sz="18" w:space="0" w:color="FFFFFF"/>
                </w:tcBorders>
                <w:shd w:val="clear" w:color="auto" w:fill="D8DFDE"/>
                <w:tcMar>
                  <w:top w:w="57" w:type="dxa"/>
                  <w:left w:w="108" w:type="dxa"/>
                  <w:bottom w:w="57" w:type="dxa"/>
                  <w:right w:w="108" w:type="dxa"/>
                </w:tcMar>
                <w:vAlign w:val="center"/>
              </w:tcPr>
              <w:p w14:paraId="70CD5422" w14:textId="08DB6628"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 xml:space="preserve">September </w:t>
                </w:r>
                <w:r w:rsidR="00FD29D0" w:rsidRPr="00CF4F49">
                  <w:rPr>
                    <w:rFonts w:ascii="Aptos" w:hAnsi="Aptos" w:cstheme="minorHAnsi"/>
                  </w:rPr>
                  <w:t>2026</w:t>
                </w:r>
              </w:p>
            </w:tc>
          </w:tr>
          <w:tr w:rsidR="00D31742" w:rsidRPr="00CF4F49" w14:paraId="60E0E1D4" w14:textId="77777777" w:rsidTr="002910F3">
            <w:trPr>
              <w:trHeight w:val="444"/>
            </w:trPr>
            <w:tc>
              <w:tcPr>
                <w:tcW w:w="2757" w:type="dxa"/>
                <w:tcBorders>
                  <w:top w:val="single" w:sz="18" w:space="0" w:color="FFFFFF"/>
                </w:tcBorders>
                <w:shd w:val="clear" w:color="auto" w:fill="D8DFDE"/>
                <w:tcMar>
                  <w:top w:w="57" w:type="dxa"/>
                  <w:left w:w="108" w:type="dxa"/>
                  <w:bottom w:w="57" w:type="dxa"/>
                  <w:right w:w="108" w:type="dxa"/>
                </w:tcMar>
                <w:vAlign w:val="center"/>
              </w:tcPr>
              <w:p w14:paraId="745D46E2" w14:textId="77777777" w:rsidR="00D31742" w:rsidRPr="00CF4F49" w:rsidRDefault="00D31742" w:rsidP="002910F3">
                <w:pPr>
                  <w:rPr>
                    <w:rFonts w:ascii="Aptos" w:eastAsia="MS Mincho" w:hAnsi="Aptos" w:cstheme="minorHAnsi"/>
                    <w:b/>
                  </w:rPr>
                </w:pPr>
                <w:r w:rsidRPr="00CF4F49">
                  <w:rPr>
                    <w:rFonts w:ascii="Aptos" w:eastAsia="MS Mincho" w:hAnsi="Aptos" w:cstheme="minorHAnsi"/>
                    <w:b/>
                  </w:rPr>
                  <w:t>Next review due by:</w:t>
                </w:r>
              </w:p>
            </w:tc>
            <w:tc>
              <w:tcPr>
                <w:tcW w:w="7608" w:type="dxa"/>
                <w:gridSpan w:val="2"/>
                <w:tcBorders>
                  <w:top w:val="single" w:sz="18" w:space="0" w:color="FFFFFF"/>
                </w:tcBorders>
                <w:shd w:val="clear" w:color="auto" w:fill="D8DFDE"/>
                <w:tcMar>
                  <w:top w:w="57" w:type="dxa"/>
                  <w:left w:w="108" w:type="dxa"/>
                  <w:bottom w:w="57" w:type="dxa"/>
                  <w:right w:w="108" w:type="dxa"/>
                </w:tcMar>
                <w:vAlign w:val="center"/>
              </w:tcPr>
              <w:p w14:paraId="3975378D" w14:textId="7C7344C5" w:rsidR="00D31742" w:rsidRPr="00CF4F49" w:rsidRDefault="00D31742" w:rsidP="002910F3">
                <w:pPr>
                  <w:ind w:right="850"/>
                  <w:rPr>
                    <w:rFonts w:ascii="Aptos" w:eastAsia="MS Mincho" w:hAnsi="Aptos" w:cstheme="minorHAnsi"/>
                    <w:shd w:val="clear" w:color="auto" w:fill="FFFF00"/>
                  </w:rPr>
                </w:pPr>
                <w:r w:rsidRPr="00CF4F49">
                  <w:rPr>
                    <w:rFonts w:ascii="Aptos" w:hAnsi="Aptos" w:cstheme="minorHAnsi"/>
                  </w:rPr>
                  <w:t xml:space="preserve">September </w:t>
                </w:r>
                <w:r w:rsidR="00FD29D0" w:rsidRPr="00CF4F49">
                  <w:rPr>
                    <w:rFonts w:ascii="Aptos" w:hAnsi="Aptos" w:cstheme="minorHAnsi"/>
                  </w:rPr>
                  <w:t>2027</w:t>
                </w:r>
              </w:p>
            </w:tc>
          </w:tr>
        </w:tbl>
        <w:p w14:paraId="2E447867" w14:textId="77777777" w:rsidR="00210F62" w:rsidRPr="00CF4F49" w:rsidRDefault="00D31742" w:rsidP="00D27A98">
          <w:pPr>
            <w:jc w:val="both"/>
            <w:rPr>
              <w:rFonts w:ascii="Aptos" w:hAnsi="Aptos" w:cstheme="minorHAnsi"/>
              <w:b/>
              <w:sz w:val="22"/>
              <w:szCs w:val="22"/>
            </w:rPr>
          </w:pPr>
          <w:r w:rsidRPr="00CF4F49">
            <w:rPr>
              <w:rFonts w:ascii="Aptos" w:hAnsi="Aptos"/>
              <w:noProof/>
            </w:rPr>
            <mc:AlternateContent>
              <mc:Choice Requires="wps">
                <w:drawing>
                  <wp:anchor distT="0" distB="0" distL="114300" distR="114300" simplePos="0" relativeHeight="251661312" behindDoc="0" locked="0" layoutInCell="1" allowOverlap="1" wp14:anchorId="5E50F47A" wp14:editId="5C4C9B47">
                    <wp:simplePos x="0" y="0"/>
                    <wp:positionH relativeFrom="margin">
                      <wp:align>center</wp:align>
                    </wp:positionH>
                    <wp:positionV relativeFrom="page">
                      <wp:posOffset>7464669</wp:posOffset>
                    </wp:positionV>
                    <wp:extent cx="5416062" cy="997819"/>
                    <wp:effectExtent l="0" t="0" r="0" b="5715"/>
                    <wp:wrapNone/>
                    <wp:docPr id="1151120646" name="Text Box 1"/>
                    <wp:cNvGraphicFramePr/>
                    <a:graphic xmlns:a="http://schemas.openxmlformats.org/drawingml/2006/main">
                      <a:graphicData uri="http://schemas.microsoft.com/office/word/2010/wordprocessingShape">
                        <wps:wsp>
                          <wps:cNvSpPr txBox="1"/>
                          <wps:spPr>
                            <a:xfrm>
                              <a:off x="0" y="0"/>
                              <a:ext cx="5416062" cy="997819"/>
                            </a:xfrm>
                            <a:prstGeom prst="rect">
                              <a:avLst/>
                            </a:prstGeom>
                            <a:solidFill>
                              <a:schemeClr val="lt1"/>
                            </a:solidFill>
                            <a:ln w="6350">
                              <a:noFill/>
                            </a:ln>
                          </wps:spPr>
                          <wps:txbx>
                            <w:txbxContent>
                              <w:p w14:paraId="5AA07C69" w14:textId="4E03AD25" w:rsidR="00D31742" w:rsidRPr="008F4AA6" w:rsidRDefault="00FD29D0" w:rsidP="00D31742">
                                <w:pPr>
                                  <w:jc w:val="center"/>
                                  <w:rPr>
                                    <w:rFonts w:ascii="Aptos" w:hAnsi="Aptos" w:cstheme="minorHAnsi"/>
                                    <w:b/>
                                    <w:bCs/>
                                    <w:sz w:val="56"/>
                                    <w:szCs w:val="56"/>
                                  </w:rPr>
                                </w:pPr>
                                <w:r w:rsidRPr="008F4AA6">
                                  <w:rPr>
                                    <w:rFonts w:ascii="Aptos" w:hAnsi="Aptos" w:cstheme="minorHAnsi"/>
                                    <w:b/>
                                    <w:bCs/>
                                    <w:sz w:val="56"/>
                                    <w:szCs w:val="56"/>
                                  </w:rPr>
                                  <w:t xml:space="preserve">ATTENDANCE </w:t>
                                </w:r>
                                <w:r w:rsidR="008F4AA6" w:rsidRPr="008F4AA6">
                                  <w:rPr>
                                    <w:rFonts w:ascii="Aptos" w:hAnsi="Aptos" w:cstheme="minorHAnsi"/>
                                    <w:b/>
                                    <w:bCs/>
                                    <w:sz w:val="56"/>
                                    <w:szCs w:val="56"/>
                                  </w:rPr>
                                  <w:t xml:space="preserve">&amp; PUNCTUALITY </w:t>
                                </w:r>
                                <w:r w:rsidRPr="008F4AA6">
                                  <w:rPr>
                                    <w:rFonts w:ascii="Aptos" w:hAnsi="Aptos" w:cstheme="minorHAnsi"/>
                                    <w:b/>
                                    <w:bCs/>
                                    <w:sz w:val="56"/>
                                    <w:szCs w:val="56"/>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50F47A" id="_x0000_t202" coordsize="21600,21600" o:spt="202" path="m,l,21600r21600,l21600,xe">
                    <v:stroke joinstyle="miter"/>
                    <v:path gradientshapeok="t" o:connecttype="rect"/>
                  </v:shapetype>
                  <v:shape id="Text Box 1" o:spid="_x0000_s1031" type="#_x0000_t202" style="position:absolute;left:0;text-align:left;margin-left:0;margin-top:587.75pt;width:426.45pt;height:78.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ByYMgIAAFsEAAAOAAAAZHJzL2Uyb0RvYy54bWysVE1v2zAMvQ/YfxB0X2xnSdo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" fillcolor="white [3201]" stroked="f" strokeweight=".5pt">
                    <v:textbox>
                      <w:txbxContent>
                        <w:p w14:paraId="5AA07C69" w14:textId="4E03AD25" w:rsidR="00D31742" w:rsidRPr="008F4AA6" w:rsidRDefault="00FD29D0" w:rsidP="00D31742">
                          <w:pPr>
                            <w:jc w:val="center"/>
                            <w:rPr>
                              <w:rFonts w:ascii="Aptos" w:hAnsi="Aptos" w:cstheme="minorHAnsi"/>
                              <w:b/>
                              <w:bCs/>
                              <w:sz w:val="56"/>
                              <w:szCs w:val="56"/>
                            </w:rPr>
                          </w:pPr>
                          <w:r w:rsidRPr="008F4AA6">
                            <w:rPr>
                              <w:rFonts w:ascii="Aptos" w:hAnsi="Aptos" w:cstheme="minorHAnsi"/>
                              <w:b/>
                              <w:bCs/>
                              <w:sz w:val="56"/>
                              <w:szCs w:val="56"/>
                            </w:rPr>
                            <w:t xml:space="preserve">ATTENDANCE </w:t>
                          </w:r>
                          <w:r w:rsidR="008F4AA6" w:rsidRPr="008F4AA6">
                            <w:rPr>
                              <w:rFonts w:ascii="Aptos" w:hAnsi="Aptos" w:cstheme="minorHAnsi"/>
                              <w:b/>
                              <w:bCs/>
                              <w:sz w:val="56"/>
                              <w:szCs w:val="56"/>
                            </w:rPr>
                            <w:t xml:space="preserve">&amp; PUNCTUALITY </w:t>
                          </w:r>
                          <w:r w:rsidRPr="008F4AA6">
                            <w:rPr>
                              <w:rFonts w:ascii="Aptos" w:hAnsi="Aptos" w:cstheme="minorHAnsi"/>
                              <w:b/>
                              <w:bCs/>
                              <w:sz w:val="56"/>
                              <w:szCs w:val="56"/>
                            </w:rPr>
                            <w:t>POLICY</w:t>
                          </w:r>
                        </w:p>
                      </w:txbxContent>
                    </v:textbox>
                    <w10:wrap anchorx="margin" anchory="page"/>
                  </v:shape>
                </w:pict>
              </mc:Fallback>
            </mc:AlternateContent>
          </w:r>
          <w:r w:rsidRPr="00CF4F49">
            <w:rPr>
              <w:rFonts w:ascii="Aptos" w:hAnsi="Aptos"/>
              <w:noProof/>
            </w:rPr>
            <mc:AlternateContent>
              <mc:Choice Requires="wpg">
                <w:drawing>
                  <wp:anchor distT="0" distB="0" distL="114300" distR="114300" simplePos="0" relativeHeight="251660288" behindDoc="1" locked="0" layoutInCell="1" allowOverlap="1" wp14:anchorId="072E59D2" wp14:editId="3A18FC08">
                    <wp:simplePos x="0" y="0"/>
                    <wp:positionH relativeFrom="margin">
                      <wp:align>center</wp:align>
                    </wp:positionH>
                    <wp:positionV relativeFrom="page">
                      <wp:posOffset>2691765</wp:posOffset>
                    </wp:positionV>
                    <wp:extent cx="5253990" cy="4768215"/>
                    <wp:effectExtent l="0" t="0" r="3810" b="0"/>
                    <wp:wrapTight wrapText="bothSides">
                      <wp:wrapPolygon edited="0">
                        <wp:start x="10234" y="0"/>
                        <wp:lineTo x="9764" y="920"/>
                        <wp:lineTo x="5952" y="1668"/>
                        <wp:lineTo x="6004" y="2761"/>
                        <wp:lineTo x="3133" y="3222"/>
                        <wp:lineTo x="2715" y="3337"/>
                        <wp:lineTo x="2819" y="3797"/>
                        <wp:lineTo x="3394" y="4602"/>
                        <wp:lineTo x="3446" y="4833"/>
                        <wp:lineTo x="6422" y="5523"/>
                        <wp:lineTo x="7310" y="5523"/>
                        <wp:lineTo x="3498" y="5926"/>
                        <wp:lineTo x="1932" y="6213"/>
                        <wp:lineTo x="1932" y="6443"/>
                        <wp:lineTo x="1358" y="6731"/>
                        <wp:lineTo x="1358" y="6789"/>
                        <wp:lineTo x="1827" y="7364"/>
                        <wp:lineTo x="2976" y="8284"/>
                        <wp:lineTo x="1827" y="8687"/>
                        <wp:lineTo x="522" y="9205"/>
                        <wp:lineTo x="0" y="9493"/>
                        <wp:lineTo x="0" y="9723"/>
                        <wp:lineTo x="522" y="10125"/>
                        <wp:lineTo x="522" y="10183"/>
                        <wp:lineTo x="2767" y="11046"/>
                        <wp:lineTo x="2088" y="11966"/>
                        <wp:lineTo x="1566" y="12887"/>
                        <wp:lineTo x="1566" y="13060"/>
                        <wp:lineTo x="6892" y="13807"/>
                        <wp:lineTo x="7936" y="13807"/>
                        <wp:lineTo x="4647" y="14153"/>
                        <wp:lineTo x="3655" y="14383"/>
                        <wp:lineTo x="3655" y="14728"/>
                        <wp:lineTo x="3133" y="15648"/>
                        <wp:lineTo x="3133" y="15879"/>
                        <wp:lineTo x="7310" y="16569"/>
                        <wp:lineTo x="8511" y="16569"/>
                        <wp:lineTo x="8824" y="17489"/>
                        <wp:lineTo x="6579" y="18410"/>
                        <wp:lineTo x="5587" y="18640"/>
                        <wp:lineTo x="4177" y="19158"/>
                        <wp:lineTo x="3603" y="19618"/>
                        <wp:lineTo x="2715" y="20193"/>
                        <wp:lineTo x="1671" y="21171"/>
                        <wp:lineTo x="1410" y="21517"/>
                        <wp:lineTo x="1671" y="21517"/>
                        <wp:lineTo x="1984" y="21171"/>
                        <wp:lineTo x="5117" y="21171"/>
                        <wp:lineTo x="20415" y="20423"/>
                        <wp:lineTo x="20363" y="20251"/>
                        <wp:lineTo x="19527" y="19273"/>
                        <wp:lineTo x="18117" y="18237"/>
                        <wp:lineTo x="15194" y="17835"/>
                        <wp:lineTo x="11121" y="17489"/>
                        <wp:lineTo x="12949" y="17489"/>
                        <wp:lineTo x="16238" y="16914"/>
                        <wp:lineTo x="16186" y="16569"/>
                        <wp:lineTo x="15872" y="15648"/>
                        <wp:lineTo x="18587" y="15648"/>
                        <wp:lineTo x="19005" y="15533"/>
                        <wp:lineTo x="18640" y="14728"/>
                        <wp:lineTo x="18692" y="14153"/>
                        <wp:lineTo x="17387" y="13807"/>
                        <wp:lineTo x="14880" y="13807"/>
                        <wp:lineTo x="14933" y="13175"/>
                        <wp:lineTo x="13523" y="12944"/>
                        <wp:lineTo x="16342" y="12887"/>
                        <wp:lineTo x="20571" y="12542"/>
                        <wp:lineTo x="20467" y="11966"/>
                        <wp:lineTo x="19632" y="10988"/>
                        <wp:lineTo x="18901" y="10471"/>
                        <wp:lineTo x="18274" y="10125"/>
                        <wp:lineTo x="19162" y="10125"/>
                        <wp:lineTo x="21511" y="9435"/>
                        <wp:lineTo x="21563" y="9147"/>
                        <wp:lineTo x="21563" y="8457"/>
                        <wp:lineTo x="16499" y="8284"/>
                        <wp:lineTo x="18953" y="8054"/>
                        <wp:lineTo x="18953" y="7364"/>
                        <wp:lineTo x="20102" y="5926"/>
                        <wp:lineTo x="19997" y="5696"/>
                        <wp:lineTo x="19266" y="5523"/>
                        <wp:lineTo x="17491" y="4602"/>
                        <wp:lineTo x="18274" y="3797"/>
                        <wp:lineTo x="18274" y="3682"/>
                        <wp:lineTo x="18640" y="2992"/>
                        <wp:lineTo x="18326" y="2934"/>
                        <wp:lineTo x="14776" y="2761"/>
                        <wp:lineTo x="14828" y="1151"/>
                        <wp:lineTo x="14410" y="1036"/>
                        <wp:lineTo x="10964" y="920"/>
                        <wp:lineTo x="10442" y="0"/>
                        <wp:lineTo x="10234" y="0"/>
                      </wp:wrapPolygon>
                    </wp:wrapTight>
                    <wp:docPr id="494029060" name="Group 4940290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53990" cy="4768215"/>
                              <a:chOff x="0" y="0"/>
                              <a:chExt cx="5253991" cy="4768849"/>
                            </a:xfrm>
                          </wpg:grpSpPr>
                          <wps:wsp>
                            <wps:cNvPr id="1235859491" name="Shape 10"/>
                            <wps:cNvSpPr/>
                            <wps:spPr>
                              <a:xfrm>
                                <a:off x="1957706" y="1282065"/>
                                <a:ext cx="1423669" cy="2870201"/>
                              </a:xfrm>
                              <a:custGeom>
                                <a:avLst/>
                                <a:gdLst/>
                                <a:ahLst/>
                                <a:cxnLst/>
                                <a:rect l="0" t="0" r="0" b="0"/>
                                <a:pathLst>
                                  <a:path w="1423669" h="2870201">
                                    <a:moveTo>
                                      <a:pt x="700404" y="0"/>
                                    </a:moveTo>
                                    <a:lnTo>
                                      <a:pt x="709294" y="3175"/>
                                    </a:lnTo>
                                    <a:lnTo>
                                      <a:pt x="713739" y="11430"/>
                                    </a:lnTo>
                                    <a:lnTo>
                                      <a:pt x="711834" y="20955"/>
                                    </a:lnTo>
                                    <a:lnTo>
                                      <a:pt x="698499" y="43180"/>
                                    </a:lnTo>
                                    <a:lnTo>
                                      <a:pt x="683259" y="68580"/>
                                    </a:lnTo>
                                    <a:lnTo>
                                      <a:pt x="666749" y="96520"/>
                                    </a:lnTo>
                                    <a:lnTo>
                                      <a:pt x="648969" y="127000"/>
                                    </a:lnTo>
                                    <a:lnTo>
                                      <a:pt x="630554" y="160655"/>
                                    </a:lnTo>
                                    <a:lnTo>
                                      <a:pt x="610869" y="196850"/>
                                    </a:lnTo>
                                    <a:lnTo>
                                      <a:pt x="590549" y="234950"/>
                                    </a:lnTo>
                                    <a:lnTo>
                                      <a:pt x="569594" y="275590"/>
                                    </a:lnTo>
                                    <a:lnTo>
                                      <a:pt x="548639" y="318770"/>
                                    </a:lnTo>
                                    <a:lnTo>
                                      <a:pt x="527049" y="363855"/>
                                    </a:lnTo>
                                    <a:lnTo>
                                      <a:pt x="505459" y="410845"/>
                                    </a:lnTo>
                                    <a:lnTo>
                                      <a:pt x="483869" y="459740"/>
                                    </a:lnTo>
                                    <a:lnTo>
                                      <a:pt x="462279" y="510540"/>
                                    </a:lnTo>
                                    <a:lnTo>
                                      <a:pt x="441324" y="563245"/>
                                    </a:lnTo>
                                    <a:lnTo>
                                      <a:pt x="420369" y="617220"/>
                                    </a:lnTo>
                                    <a:lnTo>
                                      <a:pt x="400684" y="672465"/>
                                    </a:lnTo>
                                    <a:lnTo>
                                      <a:pt x="380999" y="729615"/>
                                    </a:lnTo>
                                    <a:lnTo>
                                      <a:pt x="362585" y="788035"/>
                                    </a:lnTo>
                                    <a:lnTo>
                                      <a:pt x="345440" y="847725"/>
                                    </a:lnTo>
                                    <a:lnTo>
                                      <a:pt x="329565" y="908050"/>
                                    </a:lnTo>
                                    <a:lnTo>
                                      <a:pt x="314960" y="969645"/>
                                    </a:lnTo>
                                    <a:lnTo>
                                      <a:pt x="301625" y="1031875"/>
                                    </a:lnTo>
                                    <a:lnTo>
                                      <a:pt x="290195" y="1095375"/>
                                    </a:lnTo>
                                    <a:lnTo>
                                      <a:pt x="280035" y="1158875"/>
                                    </a:lnTo>
                                    <a:lnTo>
                                      <a:pt x="312420" y="1159510"/>
                                    </a:lnTo>
                                    <a:lnTo>
                                      <a:pt x="348615" y="1158875"/>
                                    </a:lnTo>
                                    <a:lnTo>
                                      <a:pt x="388619" y="1156970"/>
                                    </a:lnTo>
                                    <a:lnTo>
                                      <a:pt x="431799" y="1153160"/>
                                    </a:lnTo>
                                    <a:lnTo>
                                      <a:pt x="479424" y="1148080"/>
                                    </a:lnTo>
                                    <a:lnTo>
                                      <a:pt x="529589" y="1140460"/>
                                    </a:lnTo>
                                    <a:lnTo>
                                      <a:pt x="583564" y="1130300"/>
                                    </a:lnTo>
                                    <a:lnTo>
                                      <a:pt x="640079" y="1118235"/>
                                    </a:lnTo>
                                    <a:lnTo>
                                      <a:pt x="700404" y="1102995"/>
                                    </a:lnTo>
                                    <a:lnTo>
                                      <a:pt x="763269" y="1084580"/>
                                    </a:lnTo>
                                    <a:lnTo>
                                      <a:pt x="828674" y="1062355"/>
                                    </a:lnTo>
                                    <a:lnTo>
                                      <a:pt x="871219" y="1046480"/>
                                    </a:lnTo>
                                    <a:lnTo>
                                      <a:pt x="914399" y="1028065"/>
                                    </a:lnTo>
                                    <a:lnTo>
                                      <a:pt x="958214" y="1007745"/>
                                    </a:lnTo>
                                    <a:lnTo>
                                      <a:pt x="1002029" y="985520"/>
                                    </a:lnTo>
                                    <a:lnTo>
                                      <a:pt x="1046479" y="961390"/>
                                    </a:lnTo>
                                    <a:lnTo>
                                      <a:pt x="1090294" y="935990"/>
                                    </a:lnTo>
                                    <a:lnTo>
                                      <a:pt x="1134109" y="909955"/>
                                    </a:lnTo>
                                    <a:lnTo>
                                      <a:pt x="1177289" y="882650"/>
                                    </a:lnTo>
                                    <a:lnTo>
                                      <a:pt x="1219199" y="855345"/>
                                    </a:lnTo>
                                    <a:lnTo>
                                      <a:pt x="1260474" y="827405"/>
                                    </a:lnTo>
                                    <a:lnTo>
                                      <a:pt x="1300479" y="799465"/>
                                    </a:lnTo>
                                    <a:lnTo>
                                      <a:pt x="1338579" y="771525"/>
                                    </a:lnTo>
                                    <a:lnTo>
                                      <a:pt x="1374774" y="744220"/>
                                    </a:lnTo>
                                    <a:lnTo>
                                      <a:pt x="1396364" y="738505"/>
                                    </a:lnTo>
                                    <a:lnTo>
                                      <a:pt x="1414779" y="748030"/>
                                    </a:lnTo>
                                    <a:lnTo>
                                      <a:pt x="1423669" y="767080"/>
                                    </a:lnTo>
                                    <a:lnTo>
                                      <a:pt x="1415414" y="788670"/>
                                    </a:lnTo>
                                    <a:lnTo>
                                      <a:pt x="1387474" y="819150"/>
                                    </a:lnTo>
                                    <a:lnTo>
                                      <a:pt x="1358899" y="850265"/>
                                    </a:lnTo>
                                    <a:lnTo>
                                      <a:pt x="1329054" y="881380"/>
                                    </a:lnTo>
                                    <a:lnTo>
                                      <a:pt x="1297939" y="913130"/>
                                    </a:lnTo>
                                    <a:lnTo>
                                      <a:pt x="1264919" y="944880"/>
                                    </a:lnTo>
                                    <a:lnTo>
                                      <a:pt x="1230629" y="976630"/>
                                    </a:lnTo>
                                    <a:lnTo>
                                      <a:pt x="1194434" y="1008380"/>
                                    </a:lnTo>
                                    <a:lnTo>
                                      <a:pt x="1156334" y="1040130"/>
                                    </a:lnTo>
                                    <a:lnTo>
                                      <a:pt x="1116329" y="1071245"/>
                                    </a:lnTo>
                                    <a:lnTo>
                                      <a:pt x="1073784" y="1101725"/>
                                    </a:lnTo>
                                    <a:lnTo>
                                      <a:pt x="1029334" y="1131570"/>
                                    </a:lnTo>
                                    <a:lnTo>
                                      <a:pt x="982344" y="1160780"/>
                                    </a:lnTo>
                                    <a:lnTo>
                                      <a:pt x="932179" y="1188720"/>
                                    </a:lnTo>
                                    <a:lnTo>
                                      <a:pt x="880109" y="1216025"/>
                                    </a:lnTo>
                                    <a:lnTo>
                                      <a:pt x="824229" y="1242060"/>
                                    </a:lnTo>
                                    <a:lnTo>
                                      <a:pt x="766444" y="1266825"/>
                                    </a:lnTo>
                                    <a:lnTo>
                                      <a:pt x="709929" y="1288415"/>
                                    </a:lnTo>
                                    <a:lnTo>
                                      <a:pt x="655319" y="1307465"/>
                                    </a:lnTo>
                                    <a:lnTo>
                                      <a:pt x="601979" y="1323340"/>
                                    </a:lnTo>
                                    <a:lnTo>
                                      <a:pt x="550544" y="1336675"/>
                                    </a:lnTo>
                                    <a:lnTo>
                                      <a:pt x="501649" y="1348105"/>
                                    </a:lnTo>
                                    <a:lnTo>
                                      <a:pt x="455294" y="1357630"/>
                                    </a:lnTo>
                                    <a:lnTo>
                                      <a:pt x="410844" y="1364615"/>
                                    </a:lnTo>
                                    <a:lnTo>
                                      <a:pt x="369570" y="1370330"/>
                                    </a:lnTo>
                                    <a:lnTo>
                                      <a:pt x="330835" y="1374775"/>
                                    </a:lnTo>
                                    <a:lnTo>
                                      <a:pt x="295275" y="1377950"/>
                                    </a:lnTo>
                                    <a:lnTo>
                                      <a:pt x="262890" y="1379855"/>
                                    </a:lnTo>
                                    <a:lnTo>
                                      <a:pt x="262890" y="1435735"/>
                                    </a:lnTo>
                                    <a:lnTo>
                                      <a:pt x="264795" y="1492250"/>
                                    </a:lnTo>
                                    <a:lnTo>
                                      <a:pt x="268605" y="1548765"/>
                                    </a:lnTo>
                                    <a:lnTo>
                                      <a:pt x="274320" y="1605280"/>
                                    </a:lnTo>
                                    <a:lnTo>
                                      <a:pt x="329565" y="1971040"/>
                                    </a:lnTo>
                                    <a:lnTo>
                                      <a:pt x="423544" y="2223135"/>
                                    </a:lnTo>
                                    <a:lnTo>
                                      <a:pt x="624839" y="2480945"/>
                                    </a:lnTo>
                                    <a:lnTo>
                                      <a:pt x="1001394" y="2860676"/>
                                    </a:lnTo>
                                    <a:lnTo>
                                      <a:pt x="803274" y="2860676"/>
                                    </a:lnTo>
                                    <a:lnTo>
                                      <a:pt x="422909" y="2324101"/>
                                    </a:lnTo>
                                    <a:lnTo>
                                      <a:pt x="427354" y="2339976"/>
                                    </a:lnTo>
                                    <a:lnTo>
                                      <a:pt x="441324" y="2383155"/>
                                    </a:lnTo>
                                    <a:lnTo>
                                      <a:pt x="464184" y="2449195"/>
                                    </a:lnTo>
                                    <a:lnTo>
                                      <a:pt x="496569" y="2532380"/>
                                    </a:lnTo>
                                    <a:lnTo>
                                      <a:pt x="520064" y="2588260"/>
                                    </a:lnTo>
                                    <a:lnTo>
                                      <a:pt x="543559" y="2640965"/>
                                    </a:lnTo>
                                    <a:lnTo>
                                      <a:pt x="581024" y="2721610"/>
                                    </a:lnTo>
                                    <a:lnTo>
                                      <a:pt x="647064" y="2860676"/>
                                    </a:lnTo>
                                    <a:lnTo>
                                      <a:pt x="360680" y="2870201"/>
                                    </a:lnTo>
                                    <a:lnTo>
                                      <a:pt x="287655" y="2734945"/>
                                    </a:lnTo>
                                    <a:lnTo>
                                      <a:pt x="134620" y="2370455"/>
                                    </a:lnTo>
                                    <a:lnTo>
                                      <a:pt x="5080" y="1840865"/>
                                    </a:lnTo>
                                    <a:lnTo>
                                      <a:pt x="0" y="1210310"/>
                                    </a:lnTo>
                                    <a:lnTo>
                                      <a:pt x="10160" y="1142365"/>
                                    </a:lnTo>
                                    <a:lnTo>
                                      <a:pt x="23495" y="1075690"/>
                                    </a:lnTo>
                                    <a:lnTo>
                                      <a:pt x="38735" y="1010920"/>
                                    </a:lnTo>
                                    <a:lnTo>
                                      <a:pt x="55880" y="948055"/>
                                    </a:lnTo>
                                    <a:lnTo>
                                      <a:pt x="74930" y="887095"/>
                                    </a:lnTo>
                                    <a:lnTo>
                                      <a:pt x="95885" y="828675"/>
                                    </a:lnTo>
                                    <a:lnTo>
                                      <a:pt x="118110" y="771525"/>
                                    </a:lnTo>
                                    <a:lnTo>
                                      <a:pt x="141605" y="716280"/>
                                    </a:lnTo>
                                    <a:lnTo>
                                      <a:pt x="166370" y="662940"/>
                                    </a:lnTo>
                                    <a:lnTo>
                                      <a:pt x="192405" y="611505"/>
                                    </a:lnTo>
                                    <a:lnTo>
                                      <a:pt x="219075" y="562610"/>
                                    </a:lnTo>
                                    <a:lnTo>
                                      <a:pt x="247015" y="514985"/>
                                    </a:lnTo>
                                    <a:lnTo>
                                      <a:pt x="275590" y="469265"/>
                                    </a:lnTo>
                                    <a:lnTo>
                                      <a:pt x="304165" y="425450"/>
                                    </a:lnTo>
                                    <a:lnTo>
                                      <a:pt x="333375" y="384175"/>
                                    </a:lnTo>
                                    <a:lnTo>
                                      <a:pt x="362585" y="344170"/>
                                    </a:lnTo>
                                    <a:lnTo>
                                      <a:pt x="391794" y="306070"/>
                                    </a:lnTo>
                                    <a:lnTo>
                                      <a:pt x="421004" y="270510"/>
                                    </a:lnTo>
                                    <a:lnTo>
                                      <a:pt x="450214" y="236220"/>
                                    </a:lnTo>
                                    <a:lnTo>
                                      <a:pt x="478789" y="204470"/>
                                    </a:lnTo>
                                    <a:lnTo>
                                      <a:pt x="506729" y="173990"/>
                                    </a:lnTo>
                                    <a:lnTo>
                                      <a:pt x="533399" y="146050"/>
                                    </a:lnTo>
                                    <a:lnTo>
                                      <a:pt x="560069" y="119380"/>
                                    </a:lnTo>
                                    <a:lnTo>
                                      <a:pt x="585469" y="95250"/>
                                    </a:lnTo>
                                    <a:lnTo>
                                      <a:pt x="609599" y="73025"/>
                                    </a:lnTo>
                                    <a:lnTo>
                                      <a:pt x="632459" y="52705"/>
                                    </a:lnTo>
                                    <a:lnTo>
                                      <a:pt x="653414" y="33655"/>
                                    </a:lnTo>
                                    <a:lnTo>
                                      <a:pt x="673099" y="17145"/>
                                    </a:lnTo>
                                    <a:lnTo>
                                      <a:pt x="690879" y="3175"/>
                                    </a:lnTo>
                                    <a:lnTo>
                                      <a:pt x="700404" y="0"/>
                                    </a:lnTo>
                                    <a:close/>
                                  </a:path>
                                </a:pathLst>
                              </a:custGeom>
                              <a:ln w="0" cap="flat">
                                <a:miter lim="127000"/>
                              </a:ln>
                            </wps:spPr>
                            <wps:style>
                              <a:lnRef idx="0">
                                <a:srgbClr val="000000">
                                  <a:alpha val="0"/>
                                </a:srgbClr>
                              </a:lnRef>
                              <a:fillRef idx="1">
                                <a:srgbClr val="453016">
                                  <a:alpha val="18823"/>
                                </a:srgbClr>
                              </a:fillRef>
                              <a:effectRef idx="0">
                                <a:scrgbClr r="0" g="0" b="0"/>
                              </a:effectRef>
                              <a:fontRef idx="none"/>
                            </wps:style>
                            <wps:bodyPr/>
                          </wps:wsp>
                          <wps:wsp>
                            <wps:cNvPr id="1795880073" name="Shape 11"/>
                            <wps:cNvSpPr/>
                            <wps:spPr>
                              <a:xfrm>
                                <a:off x="2885439" y="243205"/>
                                <a:ext cx="696595" cy="1027430"/>
                              </a:xfrm>
                              <a:custGeom>
                                <a:avLst/>
                                <a:gdLst/>
                                <a:ahLst/>
                                <a:cxnLst/>
                                <a:rect l="0" t="0" r="0" b="0"/>
                                <a:pathLst>
                                  <a:path w="696595" h="1027430">
                                    <a:moveTo>
                                      <a:pt x="650240" y="0"/>
                                    </a:moveTo>
                                    <a:lnTo>
                                      <a:pt x="666115" y="79375"/>
                                    </a:lnTo>
                                    <a:lnTo>
                                      <a:pt x="692785" y="272415"/>
                                    </a:lnTo>
                                    <a:lnTo>
                                      <a:pt x="696595" y="509905"/>
                                    </a:lnTo>
                                    <a:lnTo>
                                      <a:pt x="645795" y="721995"/>
                                    </a:lnTo>
                                    <a:lnTo>
                                      <a:pt x="618490" y="771525"/>
                                    </a:lnTo>
                                    <a:lnTo>
                                      <a:pt x="588010" y="817245"/>
                                    </a:lnTo>
                                    <a:lnTo>
                                      <a:pt x="554990" y="858520"/>
                                    </a:lnTo>
                                    <a:lnTo>
                                      <a:pt x="520065" y="896620"/>
                                    </a:lnTo>
                                    <a:lnTo>
                                      <a:pt x="483235" y="929640"/>
                                    </a:lnTo>
                                    <a:lnTo>
                                      <a:pt x="445135" y="958850"/>
                                    </a:lnTo>
                                    <a:lnTo>
                                      <a:pt x="405765" y="982980"/>
                                    </a:lnTo>
                                    <a:lnTo>
                                      <a:pt x="366395" y="1002030"/>
                                    </a:lnTo>
                                    <a:lnTo>
                                      <a:pt x="326390" y="1016000"/>
                                    </a:lnTo>
                                    <a:lnTo>
                                      <a:pt x="286385" y="1024255"/>
                                    </a:lnTo>
                                    <a:lnTo>
                                      <a:pt x="247015" y="1027430"/>
                                    </a:lnTo>
                                    <a:lnTo>
                                      <a:pt x="208915" y="1024255"/>
                                    </a:lnTo>
                                    <a:lnTo>
                                      <a:pt x="573405" y="154940"/>
                                    </a:lnTo>
                                    <a:lnTo>
                                      <a:pt x="86995" y="962660"/>
                                    </a:lnTo>
                                    <a:lnTo>
                                      <a:pt x="62230" y="933450"/>
                                    </a:lnTo>
                                    <a:lnTo>
                                      <a:pt x="41275" y="900430"/>
                                    </a:lnTo>
                                    <a:lnTo>
                                      <a:pt x="24130" y="862965"/>
                                    </a:lnTo>
                                    <a:lnTo>
                                      <a:pt x="12065" y="822960"/>
                                    </a:lnTo>
                                    <a:lnTo>
                                      <a:pt x="3810" y="779145"/>
                                    </a:lnTo>
                                    <a:lnTo>
                                      <a:pt x="0" y="733425"/>
                                    </a:lnTo>
                                    <a:lnTo>
                                      <a:pt x="0" y="685800"/>
                                    </a:lnTo>
                                    <a:lnTo>
                                      <a:pt x="5080" y="636270"/>
                                    </a:lnTo>
                                    <a:lnTo>
                                      <a:pt x="14605" y="585470"/>
                                    </a:lnTo>
                                    <a:lnTo>
                                      <a:pt x="29210" y="534670"/>
                                    </a:lnTo>
                                    <a:lnTo>
                                      <a:pt x="47625" y="482600"/>
                                    </a:lnTo>
                                    <a:lnTo>
                                      <a:pt x="71120" y="431800"/>
                                    </a:lnTo>
                                    <a:lnTo>
                                      <a:pt x="147320" y="292100"/>
                                    </a:lnTo>
                                    <a:lnTo>
                                      <a:pt x="233045" y="200660"/>
                                    </a:lnTo>
                                    <a:lnTo>
                                      <a:pt x="382270" y="116840"/>
                                    </a:lnTo>
                                    <a:lnTo>
                                      <a:pt x="650240" y="0"/>
                                    </a:lnTo>
                                    <a:close/>
                                  </a:path>
                                </a:pathLst>
                              </a:custGeom>
                              <a:ln w="0" cap="flat">
                                <a:miter lim="127000"/>
                              </a:ln>
                            </wps:spPr>
                            <wps:style>
                              <a:lnRef idx="0">
                                <a:srgbClr val="000000">
                                  <a:alpha val="0"/>
                                </a:srgbClr>
                              </a:lnRef>
                              <a:fillRef idx="1">
                                <a:srgbClr val="769D31">
                                  <a:alpha val="18823"/>
                                </a:srgbClr>
                              </a:fillRef>
                              <a:effectRef idx="0">
                                <a:scrgbClr r="0" g="0" b="0"/>
                              </a:effectRef>
                              <a:fontRef idx="none"/>
                            </wps:style>
                            <wps:bodyPr/>
                          </wps:wsp>
                          <wps:wsp>
                            <wps:cNvPr id="301135290" name="Shape 12"/>
                            <wps:cNvSpPr/>
                            <wps:spPr>
                              <a:xfrm>
                                <a:off x="1475106" y="386714"/>
                                <a:ext cx="816610" cy="908685"/>
                              </a:xfrm>
                              <a:custGeom>
                                <a:avLst/>
                                <a:gdLst/>
                                <a:ahLst/>
                                <a:cxnLst/>
                                <a:rect l="0" t="0" r="0" b="0"/>
                                <a:pathLst>
                                  <a:path w="816610" h="908685">
                                    <a:moveTo>
                                      <a:pt x="0" y="0"/>
                                    </a:moveTo>
                                    <a:lnTo>
                                      <a:pt x="287655" y="49530"/>
                                    </a:lnTo>
                                    <a:lnTo>
                                      <a:pt x="453390" y="95250"/>
                                    </a:lnTo>
                                    <a:lnTo>
                                      <a:pt x="558165" y="163195"/>
                                    </a:lnTo>
                                    <a:lnTo>
                                      <a:pt x="665480" y="280036"/>
                                    </a:lnTo>
                                    <a:lnTo>
                                      <a:pt x="700405" y="324486"/>
                                    </a:lnTo>
                                    <a:lnTo>
                                      <a:pt x="730885" y="369570"/>
                                    </a:lnTo>
                                    <a:lnTo>
                                      <a:pt x="756920" y="415925"/>
                                    </a:lnTo>
                                    <a:lnTo>
                                      <a:pt x="778510" y="462915"/>
                                    </a:lnTo>
                                    <a:lnTo>
                                      <a:pt x="795020" y="509905"/>
                                    </a:lnTo>
                                    <a:lnTo>
                                      <a:pt x="807085" y="556261"/>
                                    </a:lnTo>
                                    <a:lnTo>
                                      <a:pt x="814705" y="601345"/>
                                    </a:lnTo>
                                    <a:lnTo>
                                      <a:pt x="816610" y="645795"/>
                                    </a:lnTo>
                                    <a:lnTo>
                                      <a:pt x="814705" y="687705"/>
                                    </a:lnTo>
                                    <a:lnTo>
                                      <a:pt x="807085" y="727711"/>
                                    </a:lnTo>
                                    <a:lnTo>
                                      <a:pt x="795020" y="765175"/>
                                    </a:lnTo>
                                    <a:lnTo>
                                      <a:pt x="777240" y="799465"/>
                                    </a:lnTo>
                                    <a:lnTo>
                                      <a:pt x="111760" y="132080"/>
                                    </a:lnTo>
                                    <a:lnTo>
                                      <a:pt x="673735" y="888365"/>
                                    </a:lnTo>
                                    <a:lnTo>
                                      <a:pt x="637540" y="900430"/>
                                    </a:lnTo>
                                    <a:lnTo>
                                      <a:pt x="598805" y="907415"/>
                                    </a:lnTo>
                                    <a:lnTo>
                                      <a:pt x="558165" y="908685"/>
                                    </a:lnTo>
                                    <a:lnTo>
                                      <a:pt x="515620" y="904240"/>
                                    </a:lnTo>
                                    <a:lnTo>
                                      <a:pt x="472440" y="895350"/>
                                    </a:lnTo>
                                    <a:lnTo>
                                      <a:pt x="428625" y="881380"/>
                                    </a:lnTo>
                                    <a:lnTo>
                                      <a:pt x="384810" y="862965"/>
                                    </a:lnTo>
                                    <a:lnTo>
                                      <a:pt x="340995" y="838835"/>
                                    </a:lnTo>
                                    <a:lnTo>
                                      <a:pt x="297815" y="810895"/>
                                    </a:lnTo>
                                    <a:lnTo>
                                      <a:pt x="255905" y="778510"/>
                                    </a:lnTo>
                                    <a:lnTo>
                                      <a:pt x="215265" y="741045"/>
                                    </a:lnTo>
                                    <a:lnTo>
                                      <a:pt x="177165" y="699770"/>
                                    </a:lnTo>
                                    <a:lnTo>
                                      <a:pt x="76835" y="506095"/>
                                    </a:lnTo>
                                    <a:lnTo>
                                      <a:pt x="24130" y="274955"/>
                                    </a:lnTo>
                                    <a:lnTo>
                                      <a:pt x="3175" y="80645"/>
                                    </a:lnTo>
                                    <a:lnTo>
                                      <a:pt x="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240124762" name="Shape 13"/>
                            <wps:cNvSpPr/>
                            <wps:spPr>
                              <a:xfrm>
                                <a:off x="345441" y="1329690"/>
                                <a:ext cx="1101725" cy="591820"/>
                              </a:xfrm>
                              <a:custGeom>
                                <a:avLst/>
                                <a:gdLst/>
                                <a:ahLst/>
                                <a:cxnLst/>
                                <a:rect l="0" t="0" r="0" b="0"/>
                                <a:pathLst>
                                  <a:path w="1101725" h="591820">
                                    <a:moveTo>
                                      <a:pt x="534035" y="0"/>
                                    </a:moveTo>
                                    <a:lnTo>
                                      <a:pt x="689610" y="27940"/>
                                    </a:lnTo>
                                    <a:lnTo>
                                      <a:pt x="749300" y="42545"/>
                                    </a:lnTo>
                                    <a:lnTo>
                                      <a:pt x="805815" y="61595"/>
                                    </a:lnTo>
                                    <a:lnTo>
                                      <a:pt x="858520" y="83185"/>
                                    </a:lnTo>
                                    <a:lnTo>
                                      <a:pt x="907415" y="108585"/>
                                    </a:lnTo>
                                    <a:lnTo>
                                      <a:pt x="951865" y="136525"/>
                                    </a:lnTo>
                                    <a:lnTo>
                                      <a:pt x="991235" y="166370"/>
                                    </a:lnTo>
                                    <a:lnTo>
                                      <a:pt x="1025525" y="198755"/>
                                    </a:lnTo>
                                    <a:lnTo>
                                      <a:pt x="1054100" y="232410"/>
                                    </a:lnTo>
                                    <a:lnTo>
                                      <a:pt x="1076960" y="267335"/>
                                    </a:lnTo>
                                    <a:lnTo>
                                      <a:pt x="1092835" y="302895"/>
                                    </a:lnTo>
                                    <a:lnTo>
                                      <a:pt x="1101725" y="339090"/>
                                    </a:lnTo>
                                    <a:lnTo>
                                      <a:pt x="168910" y="205105"/>
                                    </a:lnTo>
                                    <a:lnTo>
                                      <a:pt x="1077595" y="454660"/>
                                    </a:lnTo>
                                    <a:lnTo>
                                      <a:pt x="1054735" y="484505"/>
                                    </a:lnTo>
                                    <a:lnTo>
                                      <a:pt x="1025525" y="510540"/>
                                    </a:lnTo>
                                    <a:lnTo>
                                      <a:pt x="991235" y="533400"/>
                                    </a:lnTo>
                                    <a:lnTo>
                                      <a:pt x="951865" y="553085"/>
                                    </a:lnTo>
                                    <a:lnTo>
                                      <a:pt x="907415" y="568325"/>
                                    </a:lnTo>
                                    <a:lnTo>
                                      <a:pt x="859155" y="580390"/>
                                    </a:lnTo>
                                    <a:lnTo>
                                      <a:pt x="807085" y="588010"/>
                                    </a:lnTo>
                                    <a:lnTo>
                                      <a:pt x="752475" y="591820"/>
                                    </a:lnTo>
                                    <a:lnTo>
                                      <a:pt x="695325" y="590550"/>
                                    </a:lnTo>
                                    <a:lnTo>
                                      <a:pt x="636270" y="584835"/>
                                    </a:lnTo>
                                    <a:lnTo>
                                      <a:pt x="575310" y="574675"/>
                                    </a:lnTo>
                                    <a:lnTo>
                                      <a:pt x="376555" y="488315"/>
                                    </a:lnTo>
                                    <a:lnTo>
                                      <a:pt x="190500" y="351790"/>
                                    </a:lnTo>
                                    <a:lnTo>
                                      <a:pt x="53340" y="224790"/>
                                    </a:lnTo>
                                    <a:lnTo>
                                      <a:pt x="0" y="168910"/>
                                    </a:lnTo>
                                    <a:lnTo>
                                      <a:pt x="253365" y="57150"/>
                                    </a:lnTo>
                                    <a:lnTo>
                                      <a:pt x="409575" y="5080"/>
                                    </a:lnTo>
                                    <a:lnTo>
                                      <a:pt x="534035" y="0"/>
                                    </a:lnTo>
                                    <a:close/>
                                  </a:path>
                                </a:pathLst>
                              </a:custGeom>
                              <a:ln w="0" cap="flat">
                                <a:miter lim="127000"/>
                              </a:ln>
                            </wps:spPr>
                            <wps:style>
                              <a:lnRef idx="0">
                                <a:srgbClr val="000000">
                                  <a:alpha val="0"/>
                                </a:srgbClr>
                              </a:lnRef>
                              <a:fillRef idx="1">
                                <a:srgbClr val="8AB341">
                                  <a:alpha val="18823"/>
                                </a:srgbClr>
                              </a:fillRef>
                              <a:effectRef idx="0">
                                <a:scrgbClr r="0" g="0" b="0"/>
                              </a:effectRef>
                              <a:fontRef idx="none"/>
                            </wps:style>
                            <wps:bodyPr/>
                          </wps:wsp>
                          <wps:wsp>
                            <wps:cNvPr id="484553432" name="Shape 14"/>
                            <wps:cNvSpPr/>
                            <wps:spPr>
                              <a:xfrm>
                                <a:off x="3804919" y="1184910"/>
                                <a:ext cx="1067435" cy="631825"/>
                              </a:xfrm>
                              <a:custGeom>
                                <a:avLst/>
                                <a:gdLst/>
                                <a:ahLst/>
                                <a:cxnLst/>
                                <a:rect l="0" t="0" r="0" b="0"/>
                                <a:pathLst>
                                  <a:path w="1067435" h="631825">
                                    <a:moveTo>
                                      <a:pt x="638810" y="0"/>
                                    </a:moveTo>
                                    <a:lnTo>
                                      <a:pt x="800735" y="29845"/>
                                    </a:lnTo>
                                    <a:lnTo>
                                      <a:pt x="1067435" y="105410"/>
                                    </a:lnTo>
                                    <a:lnTo>
                                      <a:pt x="1022350" y="168275"/>
                                    </a:lnTo>
                                    <a:lnTo>
                                      <a:pt x="903605" y="312420"/>
                                    </a:lnTo>
                                    <a:lnTo>
                                      <a:pt x="738505" y="473710"/>
                                    </a:lnTo>
                                    <a:lnTo>
                                      <a:pt x="553720" y="586740"/>
                                    </a:lnTo>
                                    <a:lnTo>
                                      <a:pt x="494665" y="605155"/>
                                    </a:lnTo>
                                    <a:lnTo>
                                      <a:pt x="436880" y="619125"/>
                                    </a:lnTo>
                                    <a:lnTo>
                                      <a:pt x="380365" y="628015"/>
                                    </a:lnTo>
                                    <a:lnTo>
                                      <a:pt x="325755" y="631825"/>
                                    </a:lnTo>
                                    <a:lnTo>
                                      <a:pt x="273050" y="631190"/>
                                    </a:lnTo>
                                    <a:lnTo>
                                      <a:pt x="223520" y="626745"/>
                                    </a:lnTo>
                                    <a:lnTo>
                                      <a:pt x="177800" y="617220"/>
                                    </a:lnTo>
                                    <a:lnTo>
                                      <a:pt x="135890" y="603250"/>
                                    </a:lnTo>
                                    <a:lnTo>
                                      <a:pt x="98425" y="585470"/>
                                    </a:lnTo>
                                    <a:lnTo>
                                      <a:pt x="66040" y="563245"/>
                                    </a:lnTo>
                                    <a:lnTo>
                                      <a:pt x="40005" y="537210"/>
                                    </a:lnTo>
                                    <a:lnTo>
                                      <a:pt x="904875" y="165100"/>
                                    </a:lnTo>
                                    <a:lnTo>
                                      <a:pt x="0" y="425450"/>
                                    </a:lnTo>
                                    <a:lnTo>
                                      <a:pt x="3810" y="388620"/>
                                    </a:lnTo>
                                    <a:lnTo>
                                      <a:pt x="14605" y="351155"/>
                                    </a:lnTo>
                                    <a:lnTo>
                                      <a:pt x="31750" y="313690"/>
                                    </a:lnTo>
                                    <a:lnTo>
                                      <a:pt x="55245" y="276225"/>
                                    </a:lnTo>
                                    <a:lnTo>
                                      <a:pt x="85090" y="240030"/>
                                    </a:lnTo>
                                    <a:lnTo>
                                      <a:pt x="120015" y="204470"/>
                                    </a:lnTo>
                                    <a:lnTo>
                                      <a:pt x="160020" y="170815"/>
                                    </a:lnTo>
                                    <a:lnTo>
                                      <a:pt x="205105" y="139065"/>
                                    </a:lnTo>
                                    <a:lnTo>
                                      <a:pt x="254635" y="109855"/>
                                    </a:lnTo>
                                    <a:lnTo>
                                      <a:pt x="307975" y="83820"/>
                                    </a:lnTo>
                                    <a:lnTo>
                                      <a:pt x="364490" y="60960"/>
                                    </a:lnTo>
                                    <a:lnTo>
                                      <a:pt x="515620" y="11430"/>
                                    </a:lnTo>
                                    <a:lnTo>
                                      <a:pt x="638810" y="0"/>
                                    </a:lnTo>
                                    <a:close/>
                                  </a:path>
                                </a:pathLst>
                              </a:custGeom>
                              <a:ln w="0" cap="flat">
                                <a:miter lim="127000"/>
                              </a:ln>
                            </wps:spPr>
                            <wps:style>
                              <a:lnRef idx="0">
                                <a:srgbClr val="000000">
                                  <a:alpha val="0"/>
                                </a:srgbClr>
                              </a:lnRef>
                              <a:fillRef idx="1">
                                <a:srgbClr val="99C65E">
                                  <a:alpha val="18823"/>
                                </a:srgbClr>
                              </a:fillRef>
                              <a:effectRef idx="0">
                                <a:scrgbClr r="0" g="0" b="0"/>
                              </a:effectRef>
                              <a:fontRef idx="none"/>
                            </wps:style>
                            <wps:bodyPr/>
                          </wps:wsp>
                          <wps:wsp>
                            <wps:cNvPr id="2122976794" name="Shape 15"/>
                            <wps:cNvSpPr/>
                            <wps:spPr>
                              <a:xfrm>
                                <a:off x="3982719" y="664845"/>
                                <a:ext cx="521335" cy="370840"/>
                              </a:xfrm>
                              <a:custGeom>
                                <a:avLst/>
                                <a:gdLst/>
                                <a:ahLst/>
                                <a:cxnLst/>
                                <a:rect l="0" t="0" r="0" b="0"/>
                                <a:pathLst>
                                  <a:path w="521335" h="370840">
                                    <a:moveTo>
                                      <a:pt x="375285" y="0"/>
                                    </a:moveTo>
                                    <a:lnTo>
                                      <a:pt x="521335" y="5715"/>
                                    </a:lnTo>
                                    <a:lnTo>
                                      <a:pt x="504190" y="42545"/>
                                    </a:lnTo>
                                    <a:lnTo>
                                      <a:pt x="457200" y="129540"/>
                                    </a:lnTo>
                                    <a:lnTo>
                                      <a:pt x="387985" y="231140"/>
                                    </a:lnTo>
                                    <a:lnTo>
                                      <a:pt x="303530" y="309880"/>
                                    </a:lnTo>
                                    <a:lnTo>
                                      <a:pt x="251460" y="338455"/>
                                    </a:lnTo>
                                    <a:lnTo>
                                      <a:pt x="199390" y="358140"/>
                                    </a:lnTo>
                                    <a:lnTo>
                                      <a:pt x="149860" y="368935"/>
                                    </a:lnTo>
                                    <a:lnTo>
                                      <a:pt x="104140" y="370840"/>
                                    </a:lnTo>
                                    <a:lnTo>
                                      <a:pt x="64135" y="363855"/>
                                    </a:lnTo>
                                    <a:lnTo>
                                      <a:pt x="32385" y="347980"/>
                                    </a:lnTo>
                                    <a:lnTo>
                                      <a:pt x="443230" y="55245"/>
                                    </a:lnTo>
                                    <a:lnTo>
                                      <a:pt x="0" y="296545"/>
                                    </a:lnTo>
                                    <a:lnTo>
                                      <a:pt x="0" y="260350"/>
                                    </a:lnTo>
                                    <a:lnTo>
                                      <a:pt x="10795" y="221615"/>
                                    </a:lnTo>
                                    <a:lnTo>
                                      <a:pt x="32385" y="181610"/>
                                    </a:lnTo>
                                    <a:lnTo>
                                      <a:pt x="63500" y="141605"/>
                                    </a:lnTo>
                                    <a:lnTo>
                                      <a:pt x="104140" y="103505"/>
                                    </a:lnTo>
                                    <a:lnTo>
                                      <a:pt x="152400" y="68580"/>
                                    </a:lnTo>
                                    <a:lnTo>
                                      <a:pt x="225425" y="25400"/>
                                    </a:lnTo>
                                    <a:lnTo>
                                      <a:pt x="288290" y="4445"/>
                                    </a:lnTo>
                                    <a:lnTo>
                                      <a:pt x="375285"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60353044" name="Shape 16"/>
                            <wps:cNvSpPr/>
                            <wps:spPr>
                              <a:xfrm>
                                <a:off x="4083684" y="3056890"/>
                                <a:ext cx="511175" cy="381000"/>
                              </a:xfrm>
                              <a:custGeom>
                                <a:avLst/>
                                <a:gdLst/>
                                <a:ahLst/>
                                <a:cxnLst/>
                                <a:rect l="0" t="0" r="0" b="0"/>
                                <a:pathLst>
                                  <a:path w="511175" h="381000">
                                    <a:moveTo>
                                      <a:pt x="108585" y="0"/>
                                    </a:moveTo>
                                    <a:lnTo>
                                      <a:pt x="153670" y="3175"/>
                                    </a:lnTo>
                                    <a:lnTo>
                                      <a:pt x="203200" y="15875"/>
                                    </a:lnTo>
                                    <a:lnTo>
                                      <a:pt x="254000" y="37465"/>
                                    </a:lnTo>
                                    <a:lnTo>
                                      <a:pt x="305435" y="67945"/>
                                    </a:lnTo>
                                    <a:lnTo>
                                      <a:pt x="374015" y="117475"/>
                                    </a:lnTo>
                                    <a:lnTo>
                                      <a:pt x="418465" y="167005"/>
                                    </a:lnTo>
                                    <a:lnTo>
                                      <a:pt x="457835" y="245110"/>
                                    </a:lnTo>
                                    <a:lnTo>
                                      <a:pt x="511175" y="381000"/>
                                    </a:lnTo>
                                    <a:lnTo>
                                      <a:pt x="470535" y="379730"/>
                                    </a:lnTo>
                                    <a:lnTo>
                                      <a:pt x="371475" y="372109"/>
                                    </a:lnTo>
                                    <a:lnTo>
                                      <a:pt x="251460" y="349250"/>
                                    </a:lnTo>
                                    <a:lnTo>
                                      <a:pt x="144780" y="303530"/>
                                    </a:lnTo>
                                    <a:lnTo>
                                      <a:pt x="97790" y="266700"/>
                                    </a:lnTo>
                                    <a:lnTo>
                                      <a:pt x="59055" y="227330"/>
                                    </a:lnTo>
                                    <a:lnTo>
                                      <a:pt x="29210" y="186055"/>
                                    </a:lnTo>
                                    <a:lnTo>
                                      <a:pt x="9525" y="144780"/>
                                    </a:lnTo>
                                    <a:lnTo>
                                      <a:pt x="0" y="105410"/>
                                    </a:lnTo>
                                    <a:lnTo>
                                      <a:pt x="1270" y="69850"/>
                                    </a:lnTo>
                                    <a:lnTo>
                                      <a:pt x="434340" y="328930"/>
                                    </a:lnTo>
                                    <a:lnTo>
                                      <a:pt x="35560" y="19685"/>
                                    </a:lnTo>
                                    <a:lnTo>
                                      <a:pt x="68580" y="5080"/>
                                    </a:lnTo>
                                    <a:lnTo>
                                      <a:pt x="108585" y="0"/>
                                    </a:lnTo>
                                    <a:close/>
                                  </a:path>
                                </a:pathLst>
                              </a:custGeom>
                              <a:ln w="0" cap="flat">
                                <a:miter lim="127000"/>
                              </a:ln>
                            </wps:spPr>
                            <wps:style>
                              <a:lnRef idx="0">
                                <a:srgbClr val="000000">
                                  <a:alpha val="0"/>
                                </a:srgbClr>
                              </a:lnRef>
                              <a:fillRef idx="1">
                                <a:srgbClr val="7D9C48">
                                  <a:alpha val="18823"/>
                                </a:srgbClr>
                              </a:fillRef>
                              <a:effectRef idx="0">
                                <a:scrgbClr r="0" g="0" b="0"/>
                              </a:effectRef>
                              <a:fontRef idx="none"/>
                            </wps:style>
                            <wps:bodyPr/>
                          </wps:wsp>
                          <wps:wsp>
                            <wps:cNvPr id="752532546" name="Shape 17"/>
                            <wps:cNvSpPr/>
                            <wps:spPr>
                              <a:xfrm>
                                <a:off x="773429" y="3139440"/>
                                <a:ext cx="522605" cy="368934"/>
                              </a:xfrm>
                              <a:custGeom>
                                <a:avLst/>
                                <a:gdLst/>
                                <a:ahLst/>
                                <a:cxnLst/>
                                <a:rect l="0" t="0" r="0" b="0"/>
                                <a:pathLst>
                                  <a:path w="522605" h="368934">
                                    <a:moveTo>
                                      <a:pt x="419100" y="0"/>
                                    </a:moveTo>
                                    <a:lnTo>
                                      <a:pt x="458470" y="6985"/>
                                    </a:lnTo>
                                    <a:lnTo>
                                      <a:pt x="490855" y="22860"/>
                                    </a:lnTo>
                                    <a:lnTo>
                                      <a:pt x="78105" y="313690"/>
                                    </a:lnTo>
                                    <a:lnTo>
                                      <a:pt x="522605" y="74295"/>
                                    </a:lnTo>
                                    <a:lnTo>
                                      <a:pt x="522605" y="110490"/>
                                    </a:lnTo>
                                    <a:lnTo>
                                      <a:pt x="511810" y="149225"/>
                                    </a:lnTo>
                                    <a:lnTo>
                                      <a:pt x="489585" y="189230"/>
                                    </a:lnTo>
                                    <a:lnTo>
                                      <a:pt x="457835" y="229235"/>
                                    </a:lnTo>
                                    <a:lnTo>
                                      <a:pt x="417830" y="267335"/>
                                    </a:lnTo>
                                    <a:lnTo>
                                      <a:pt x="368935" y="301625"/>
                                    </a:lnTo>
                                    <a:lnTo>
                                      <a:pt x="295910" y="344170"/>
                                    </a:lnTo>
                                    <a:lnTo>
                                      <a:pt x="233045" y="365125"/>
                                    </a:lnTo>
                                    <a:lnTo>
                                      <a:pt x="145415" y="368934"/>
                                    </a:lnTo>
                                    <a:lnTo>
                                      <a:pt x="0" y="362584"/>
                                    </a:lnTo>
                                    <a:lnTo>
                                      <a:pt x="17145" y="325755"/>
                                    </a:lnTo>
                                    <a:lnTo>
                                      <a:pt x="64135" y="238760"/>
                                    </a:lnTo>
                                    <a:lnTo>
                                      <a:pt x="133985" y="137795"/>
                                    </a:lnTo>
                                    <a:lnTo>
                                      <a:pt x="219075" y="59055"/>
                                    </a:lnTo>
                                    <a:lnTo>
                                      <a:pt x="271780" y="31115"/>
                                    </a:lnTo>
                                    <a:lnTo>
                                      <a:pt x="323850" y="12065"/>
                                    </a:lnTo>
                                    <a:lnTo>
                                      <a:pt x="373380" y="1270"/>
                                    </a:lnTo>
                                    <a:lnTo>
                                      <a:pt x="419100"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750580124" name="Shape 18"/>
                            <wps:cNvSpPr/>
                            <wps:spPr>
                              <a:xfrm>
                                <a:off x="2394584" y="0"/>
                                <a:ext cx="287655" cy="596900"/>
                              </a:xfrm>
                              <a:custGeom>
                                <a:avLst/>
                                <a:gdLst/>
                                <a:ahLst/>
                                <a:cxnLst/>
                                <a:rect l="0" t="0" r="0" b="0"/>
                                <a:pathLst>
                                  <a:path w="287655" h="596900">
                                    <a:moveTo>
                                      <a:pt x="122555" y="0"/>
                                    </a:moveTo>
                                    <a:lnTo>
                                      <a:pt x="146685" y="32385"/>
                                    </a:lnTo>
                                    <a:lnTo>
                                      <a:pt x="201295" y="114935"/>
                                    </a:lnTo>
                                    <a:lnTo>
                                      <a:pt x="257810" y="223520"/>
                                    </a:lnTo>
                                    <a:lnTo>
                                      <a:pt x="287655" y="335914"/>
                                    </a:lnTo>
                                    <a:lnTo>
                                      <a:pt x="287655" y="394970"/>
                                    </a:lnTo>
                                    <a:lnTo>
                                      <a:pt x="280035" y="450214"/>
                                    </a:lnTo>
                                    <a:lnTo>
                                      <a:pt x="266065" y="499110"/>
                                    </a:lnTo>
                                    <a:lnTo>
                                      <a:pt x="246380" y="540385"/>
                                    </a:lnTo>
                                    <a:lnTo>
                                      <a:pt x="221615" y="572135"/>
                                    </a:lnTo>
                                    <a:lnTo>
                                      <a:pt x="192405" y="592455"/>
                                    </a:lnTo>
                                    <a:lnTo>
                                      <a:pt x="128905" y="92075"/>
                                    </a:lnTo>
                                    <a:lnTo>
                                      <a:pt x="131445" y="596900"/>
                                    </a:lnTo>
                                    <a:lnTo>
                                      <a:pt x="99695" y="579755"/>
                                    </a:lnTo>
                                    <a:lnTo>
                                      <a:pt x="71120" y="551814"/>
                                    </a:lnTo>
                                    <a:lnTo>
                                      <a:pt x="45720" y="513714"/>
                                    </a:lnTo>
                                    <a:lnTo>
                                      <a:pt x="25400" y="467360"/>
                                    </a:lnTo>
                                    <a:lnTo>
                                      <a:pt x="10795" y="413385"/>
                                    </a:lnTo>
                                    <a:lnTo>
                                      <a:pt x="3175" y="354330"/>
                                    </a:lnTo>
                                    <a:lnTo>
                                      <a:pt x="0" y="269875"/>
                                    </a:lnTo>
                                    <a:lnTo>
                                      <a:pt x="10795" y="204470"/>
                                    </a:lnTo>
                                    <a:lnTo>
                                      <a:pt x="48260" y="125730"/>
                                    </a:lnTo>
                                    <a:lnTo>
                                      <a:pt x="122555" y="0"/>
                                    </a:lnTo>
                                    <a:close/>
                                  </a:path>
                                </a:pathLst>
                              </a:custGeom>
                              <a:ln w="0" cap="flat">
                                <a:miter lim="127000"/>
                              </a:ln>
                            </wps:spPr>
                            <wps:style>
                              <a:lnRef idx="0">
                                <a:srgbClr val="000000">
                                  <a:alpha val="0"/>
                                </a:srgbClr>
                              </a:lnRef>
                              <a:fillRef idx="1">
                                <a:srgbClr val="96BA64">
                                  <a:alpha val="18823"/>
                                </a:srgbClr>
                              </a:fillRef>
                              <a:effectRef idx="0">
                                <a:scrgbClr r="0" g="0" b="0"/>
                              </a:effectRef>
                              <a:fontRef idx="none"/>
                            </wps:style>
                            <wps:bodyPr/>
                          </wps:wsp>
                          <wps:wsp>
                            <wps:cNvPr id="1483293290" name="Shape 19"/>
                            <wps:cNvSpPr/>
                            <wps:spPr>
                              <a:xfrm>
                                <a:off x="0" y="1998980"/>
                                <a:ext cx="596901" cy="284480"/>
                              </a:xfrm>
                              <a:custGeom>
                                <a:avLst/>
                                <a:gdLst/>
                                <a:ahLst/>
                                <a:cxnLst/>
                                <a:rect l="0" t="0" r="0" b="0"/>
                                <a:pathLst>
                                  <a:path w="596901" h="284480">
                                    <a:moveTo>
                                      <a:pt x="350521" y="0"/>
                                    </a:moveTo>
                                    <a:lnTo>
                                      <a:pt x="410211" y="5715"/>
                                    </a:lnTo>
                                    <a:lnTo>
                                      <a:pt x="464186" y="18415"/>
                                    </a:lnTo>
                                    <a:lnTo>
                                      <a:pt x="511176" y="37465"/>
                                    </a:lnTo>
                                    <a:lnTo>
                                      <a:pt x="549911" y="61595"/>
                                    </a:lnTo>
                                    <a:lnTo>
                                      <a:pt x="579121" y="89535"/>
                                    </a:lnTo>
                                    <a:lnTo>
                                      <a:pt x="596901" y="120650"/>
                                    </a:lnTo>
                                    <a:lnTo>
                                      <a:pt x="92710" y="132715"/>
                                    </a:lnTo>
                                    <a:lnTo>
                                      <a:pt x="594361" y="181610"/>
                                    </a:lnTo>
                                    <a:lnTo>
                                      <a:pt x="574676" y="211455"/>
                                    </a:lnTo>
                                    <a:lnTo>
                                      <a:pt x="543561" y="237490"/>
                                    </a:lnTo>
                                    <a:lnTo>
                                      <a:pt x="503556" y="258445"/>
                                    </a:lnTo>
                                    <a:lnTo>
                                      <a:pt x="454661" y="273685"/>
                                    </a:lnTo>
                                    <a:lnTo>
                                      <a:pt x="400051" y="283210"/>
                                    </a:lnTo>
                                    <a:lnTo>
                                      <a:pt x="340361" y="284480"/>
                                    </a:lnTo>
                                    <a:lnTo>
                                      <a:pt x="255906" y="279400"/>
                                    </a:lnTo>
                                    <a:lnTo>
                                      <a:pt x="191771" y="261620"/>
                                    </a:lnTo>
                                    <a:lnTo>
                                      <a:pt x="117475" y="216535"/>
                                    </a:lnTo>
                                    <a:lnTo>
                                      <a:pt x="0" y="129540"/>
                                    </a:lnTo>
                                    <a:lnTo>
                                      <a:pt x="34925" y="108585"/>
                                    </a:lnTo>
                                    <a:lnTo>
                                      <a:pt x="122556" y="62865"/>
                                    </a:lnTo>
                                    <a:lnTo>
                                      <a:pt x="236221" y="17780"/>
                                    </a:lnTo>
                                    <a:lnTo>
                                      <a:pt x="350521"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436581001" name="Shape 20"/>
                            <wps:cNvSpPr/>
                            <wps:spPr>
                              <a:xfrm>
                                <a:off x="680721" y="731520"/>
                                <a:ext cx="518795" cy="368935"/>
                              </a:xfrm>
                              <a:custGeom>
                                <a:avLst/>
                                <a:gdLst/>
                                <a:ahLst/>
                                <a:cxnLst/>
                                <a:rect l="0" t="0" r="0" b="0"/>
                                <a:pathLst>
                                  <a:path w="518795" h="368935">
                                    <a:moveTo>
                                      <a:pt x="0" y="0"/>
                                    </a:moveTo>
                                    <a:lnTo>
                                      <a:pt x="40640" y="0"/>
                                    </a:lnTo>
                                    <a:lnTo>
                                      <a:pt x="139065" y="4445"/>
                                    </a:lnTo>
                                    <a:lnTo>
                                      <a:pt x="260350" y="24130"/>
                                    </a:lnTo>
                                    <a:lnTo>
                                      <a:pt x="368300" y="66675"/>
                                    </a:lnTo>
                                    <a:lnTo>
                                      <a:pt x="415925" y="101600"/>
                                    </a:lnTo>
                                    <a:lnTo>
                                      <a:pt x="455930" y="140335"/>
                                    </a:lnTo>
                                    <a:lnTo>
                                      <a:pt x="487045" y="180340"/>
                                    </a:lnTo>
                                    <a:lnTo>
                                      <a:pt x="508635" y="220980"/>
                                    </a:lnTo>
                                    <a:lnTo>
                                      <a:pt x="518795" y="259715"/>
                                    </a:lnTo>
                                    <a:lnTo>
                                      <a:pt x="518160" y="295910"/>
                                    </a:lnTo>
                                    <a:lnTo>
                                      <a:pt x="78105" y="49530"/>
                                    </a:lnTo>
                                    <a:lnTo>
                                      <a:pt x="485775" y="346710"/>
                                    </a:lnTo>
                                    <a:lnTo>
                                      <a:pt x="453390" y="362585"/>
                                    </a:lnTo>
                                    <a:lnTo>
                                      <a:pt x="413385" y="368935"/>
                                    </a:lnTo>
                                    <a:lnTo>
                                      <a:pt x="367665" y="367030"/>
                                    </a:lnTo>
                                    <a:lnTo>
                                      <a:pt x="318135" y="355600"/>
                                    </a:lnTo>
                                    <a:lnTo>
                                      <a:pt x="266700" y="335280"/>
                                    </a:lnTo>
                                    <a:lnTo>
                                      <a:pt x="214630" y="306705"/>
                                    </a:lnTo>
                                    <a:lnTo>
                                      <a:pt x="144145" y="259080"/>
                                    </a:lnTo>
                                    <a:lnTo>
                                      <a:pt x="98425" y="211455"/>
                                    </a:lnTo>
                                    <a:lnTo>
                                      <a:pt x="57150" y="134620"/>
                                    </a:lnTo>
                                    <a:lnTo>
                                      <a:pt x="0" y="0"/>
                                    </a:lnTo>
                                    <a:close/>
                                  </a:path>
                                </a:pathLst>
                              </a:custGeom>
                              <a:ln w="0" cap="flat">
                                <a:miter lim="127000"/>
                              </a:ln>
                            </wps:spPr>
                            <wps:style>
                              <a:lnRef idx="0">
                                <a:srgbClr val="000000">
                                  <a:alpha val="0"/>
                                </a:srgbClr>
                              </a:lnRef>
                              <a:fillRef idx="1">
                                <a:srgbClr val="88A44B">
                                  <a:alpha val="18823"/>
                                </a:srgbClr>
                              </a:fillRef>
                              <a:effectRef idx="0">
                                <a:scrgbClr r="0" g="0" b="0"/>
                              </a:effectRef>
                              <a:fontRef idx="none"/>
                            </wps:style>
                            <wps:bodyPr/>
                          </wps:wsp>
                          <wps:wsp>
                            <wps:cNvPr id="216303212" name="Shape 21"/>
                            <wps:cNvSpPr/>
                            <wps:spPr>
                              <a:xfrm>
                                <a:off x="401956" y="2315845"/>
                                <a:ext cx="1060450" cy="607060"/>
                              </a:xfrm>
                              <a:custGeom>
                                <a:avLst/>
                                <a:gdLst/>
                                <a:ahLst/>
                                <a:cxnLst/>
                                <a:rect l="0" t="0" r="0" b="0"/>
                                <a:pathLst>
                                  <a:path w="1060450" h="607060">
                                    <a:moveTo>
                                      <a:pt x="730250" y="0"/>
                                    </a:moveTo>
                                    <a:lnTo>
                                      <a:pt x="782955" y="0"/>
                                    </a:lnTo>
                                    <a:lnTo>
                                      <a:pt x="832485" y="3810"/>
                                    </a:lnTo>
                                    <a:lnTo>
                                      <a:pt x="878205" y="12065"/>
                                    </a:lnTo>
                                    <a:lnTo>
                                      <a:pt x="920750" y="24765"/>
                                    </a:lnTo>
                                    <a:lnTo>
                                      <a:pt x="958215" y="41910"/>
                                    </a:lnTo>
                                    <a:lnTo>
                                      <a:pt x="991235" y="63500"/>
                                    </a:lnTo>
                                    <a:lnTo>
                                      <a:pt x="1018540" y="88900"/>
                                    </a:lnTo>
                                    <a:lnTo>
                                      <a:pt x="161925" y="481330"/>
                                    </a:lnTo>
                                    <a:lnTo>
                                      <a:pt x="1060450" y="199390"/>
                                    </a:lnTo>
                                    <a:lnTo>
                                      <a:pt x="1057275" y="236855"/>
                                    </a:lnTo>
                                    <a:lnTo>
                                      <a:pt x="1047115" y="274320"/>
                                    </a:lnTo>
                                    <a:lnTo>
                                      <a:pt x="1030605" y="312420"/>
                                    </a:lnTo>
                                    <a:lnTo>
                                      <a:pt x="1007745" y="349885"/>
                                    </a:lnTo>
                                    <a:lnTo>
                                      <a:pt x="979170" y="387350"/>
                                    </a:lnTo>
                                    <a:lnTo>
                                      <a:pt x="944880" y="423545"/>
                                    </a:lnTo>
                                    <a:lnTo>
                                      <a:pt x="905510" y="457835"/>
                                    </a:lnTo>
                                    <a:lnTo>
                                      <a:pt x="861695" y="490220"/>
                                    </a:lnTo>
                                    <a:lnTo>
                                      <a:pt x="812800" y="520700"/>
                                    </a:lnTo>
                                    <a:lnTo>
                                      <a:pt x="760095" y="548005"/>
                                    </a:lnTo>
                                    <a:lnTo>
                                      <a:pt x="703580" y="572135"/>
                                    </a:lnTo>
                                    <a:lnTo>
                                      <a:pt x="489585" y="607060"/>
                                    </a:lnTo>
                                    <a:lnTo>
                                      <a:pt x="259080" y="592455"/>
                                    </a:lnTo>
                                    <a:lnTo>
                                      <a:pt x="74930" y="560705"/>
                                    </a:lnTo>
                                    <a:lnTo>
                                      <a:pt x="0" y="542290"/>
                                    </a:lnTo>
                                    <a:lnTo>
                                      <a:pt x="152400" y="311150"/>
                                    </a:lnTo>
                                    <a:lnTo>
                                      <a:pt x="255905" y="182880"/>
                                    </a:lnTo>
                                    <a:lnTo>
                                      <a:pt x="356870" y="111125"/>
                                    </a:lnTo>
                                    <a:lnTo>
                                      <a:pt x="503555" y="50165"/>
                                    </a:lnTo>
                                    <a:lnTo>
                                      <a:pt x="561975" y="30480"/>
                                    </a:lnTo>
                                    <a:lnTo>
                                      <a:pt x="619125" y="15875"/>
                                    </a:lnTo>
                                    <a:lnTo>
                                      <a:pt x="675640" y="5715"/>
                                    </a:lnTo>
                                    <a:lnTo>
                                      <a:pt x="730250" y="0"/>
                                    </a:lnTo>
                                    <a:close/>
                                  </a:path>
                                </a:pathLst>
                              </a:custGeom>
                              <a:ln w="0" cap="flat">
                                <a:miter lim="127000"/>
                              </a:ln>
                            </wps:spPr>
                            <wps:style>
                              <a:lnRef idx="0">
                                <a:srgbClr val="000000">
                                  <a:alpha val="0"/>
                                </a:srgbClr>
                              </a:lnRef>
                              <a:fillRef idx="1">
                                <a:srgbClr val="799834">
                                  <a:alpha val="18823"/>
                                </a:srgbClr>
                              </a:fillRef>
                              <a:effectRef idx="0">
                                <a:scrgbClr r="0" g="0" b="0"/>
                              </a:effectRef>
                              <a:fontRef idx="none"/>
                            </wps:style>
                            <wps:bodyPr/>
                          </wps:wsp>
                          <wps:wsp>
                            <wps:cNvPr id="1497622053" name="Shape 22"/>
                            <wps:cNvSpPr/>
                            <wps:spPr>
                              <a:xfrm>
                                <a:off x="3058159" y="2867025"/>
                                <a:ext cx="886460" cy="861695"/>
                              </a:xfrm>
                              <a:custGeom>
                                <a:avLst/>
                                <a:gdLst/>
                                <a:ahLst/>
                                <a:cxnLst/>
                                <a:rect l="0" t="0" r="0" b="0"/>
                                <a:pathLst>
                                  <a:path w="886460" h="861695">
                                    <a:moveTo>
                                      <a:pt x="201930" y="0"/>
                                    </a:moveTo>
                                    <a:lnTo>
                                      <a:pt x="241935" y="2540"/>
                                    </a:lnTo>
                                    <a:lnTo>
                                      <a:pt x="283210" y="11430"/>
                                    </a:lnTo>
                                    <a:lnTo>
                                      <a:pt x="325755" y="25400"/>
                                    </a:lnTo>
                                    <a:lnTo>
                                      <a:pt x="368300" y="45085"/>
                                    </a:lnTo>
                                    <a:lnTo>
                                      <a:pt x="410845" y="69215"/>
                                    </a:lnTo>
                                    <a:lnTo>
                                      <a:pt x="453390" y="99060"/>
                                    </a:lnTo>
                                    <a:lnTo>
                                      <a:pt x="494030" y="133350"/>
                                    </a:lnTo>
                                    <a:lnTo>
                                      <a:pt x="533400" y="172720"/>
                                    </a:lnTo>
                                    <a:lnTo>
                                      <a:pt x="570865" y="215900"/>
                                    </a:lnTo>
                                    <a:lnTo>
                                      <a:pt x="684530" y="398145"/>
                                    </a:lnTo>
                                    <a:lnTo>
                                      <a:pt x="786130" y="610870"/>
                                    </a:lnTo>
                                    <a:lnTo>
                                      <a:pt x="858520" y="788035"/>
                                    </a:lnTo>
                                    <a:lnTo>
                                      <a:pt x="886460" y="861695"/>
                                    </a:lnTo>
                                    <a:lnTo>
                                      <a:pt x="536575" y="797560"/>
                                    </a:lnTo>
                                    <a:lnTo>
                                      <a:pt x="341630" y="744855"/>
                                    </a:lnTo>
                                    <a:lnTo>
                                      <a:pt x="231140" y="676275"/>
                                    </a:lnTo>
                                    <a:lnTo>
                                      <a:pt x="133350" y="562610"/>
                                    </a:lnTo>
                                    <a:lnTo>
                                      <a:pt x="99695" y="516255"/>
                                    </a:lnTo>
                                    <a:lnTo>
                                      <a:pt x="70485" y="469265"/>
                                    </a:lnTo>
                                    <a:lnTo>
                                      <a:pt x="46355" y="421640"/>
                                    </a:lnTo>
                                    <a:lnTo>
                                      <a:pt x="27305" y="373380"/>
                                    </a:lnTo>
                                    <a:lnTo>
                                      <a:pt x="12700" y="326390"/>
                                    </a:lnTo>
                                    <a:lnTo>
                                      <a:pt x="3810" y="280670"/>
                                    </a:lnTo>
                                    <a:lnTo>
                                      <a:pt x="0" y="236220"/>
                                    </a:lnTo>
                                    <a:lnTo>
                                      <a:pt x="635" y="193675"/>
                                    </a:lnTo>
                                    <a:lnTo>
                                      <a:pt x="6985" y="154305"/>
                                    </a:lnTo>
                                    <a:lnTo>
                                      <a:pt x="18415" y="117475"/>
                                    </a:lnTo>
                                    <a:lnTo>
                                      <a:pt x="35560" y="85090"/>
                                    </a:lnTo>
                                    <a:lnTo>
                                      <a:pt x="626745" y="734695"/>
                                    </a:lnTo>
                                    <a:lnTo>
                                      <a:pt x="128270" y="11430"/>
                                    </a:lnTo>
                                    <a:lnTo>
                                      <a:pt x="163830" y="2540"/>
                                    </a:lnTo>
                                    <a:lnTo>
                                      <a:pt x="201930" y="0"/>
                                    </a:lnTo>
                                    <a:close/>
                                  </a:path>
                                </a:pathLst>
                              </a:custGeom>
                              <a:ln w="0" cap="flat">
                                <a:miter lim="127000"/>
                              </a:ln>
                            </wps:spPr>
                            <wps:style>
                              <a:lnRef idx="0">
                                <a:srgbClr val="000000">
                                  <a:alpha val="0"/>
                                </a:srgbClr>
                              </a:lnRef>
                              <a:fillRef idx="1">
                                <a:srgbClr val="7AA040">
                                  <a:alpha val="18823"/>
                                </a:srgbClr>
                              </a:fillRef>
                              <a:effectRef idx="0">
                                <a:scrgbClr r="0" g="0" b="0"/>
                              </a:effectRef>
                              <a:fontRef idx="none"/>
                            </wps:style>
                            <wps:bodyPr/>
                          </wps:wsp>
                          <wps:wsp>
                            <wps:cNvPr id="1617566973" name="Shape 23"/>
                            <wps:cNvSpPr/>
                            <wps:spPr>
                              <a:xfrm>
                                <a:off x="3828414" y="2202180"/>
                                <a:ext cx="1150620" cy="610870"/>
                              </a:xfrm>
                              <a:custGeom>
                                <a:avLst/>
                                <a:gdLst/>
                                <a:ahLst/>
                                <a:cxnLst/>
                                <a:rect l="0" t="0" r="0" b="0"/>
                                <a:pathLst>
                                  <a:path w="1150620" h="610870">
                                    <a:moveTo>
                                      <a:pt x="339090" y="0"/>
                                    </a:moveTo>
                                    <a:lnTo>
                                      <a:pt x="392430" y="1270"/>
                                    </a:lnTo>
                                    <a:lnTo>
                                      <a:pt x="448310" y="6350"/>
                                    </a:lnTo>
                                    <a:lnTo>
                                      <a:pt x="504825" y="15875"/>
                                    </a:lnTo>
                                    <a:lnTo>
                                      <a:pt x="563245" y="29210"/>
                                    </a:lnTo>
                                    <a:lnTo>
                                      <a:pt x="768350" y="128905"/>
                                    </a:lnTo>
                                    <a:lnTo>
                                      <a:pt x="958215" y="278765"/>
                                    </a:lnTo>
                                    <a:lnTo>
                                      <a:pt x="1096645" y="415290"/>
                                    </a:lnTo>
                                    <a:lnTo>
                                      <a:pt x="1150620" y="474980"/>
                                    </a:lnTo>
                                    <a:lnTo>
                                      <a:pt x="879475" y="569595"/>
                                    </a:lnTo>
                                    <a:lnTo>
                                      <a:pt x="712470" y="610870"/>
                                    </a:lnTo>
                                    <a:lnTo>
                                      <a:pt x="582295" y="607695"/>
                                    </a:lnTo>
                                    <a:lnTo>
                                      <a:pt x="419100" y="568960"/>
                                    </a:lnTo>
                                    <a:lnTo>
                                      <a:pt x="362585" y="551815"/>
                                    </a:lnTo>
                                    <a:lnTo>
                                      <a:pt x="307975" y="531495"/>
                                    </a:lnTo>
                                    <a:lnTo>
                                      <a:pt x="257175" y="508635"/>
                                    </a:lnTo>
                                    <a:lnTo>
                                      <a:pt x="210185" y="483235"/>
                                    </a:lnTo>
                                    <a:lnTo>
                                      <a:pt x="167005" y="455930"/>
                                    </a:lnTo>
                                    <a:lnTo>
                                      <a:pt x="127635" y="426085"/>
                                    </a:lnTo>
                                    <a:lnTo>
                                      <a:pt x="92710" y="395605"/>
                                    </a:lnTo>
                                    <a:lnTo>
                                      <a:pt x="63500" y="363220"/>
                                    </a:lnTo>
                                    <a:lnTo>
                                      <a:pt x="38735" y="330835"/>
                                    </a:lnTo>
                                    <a:lnTo>
                                      <a:pt x="19685" y="297180"/>
                                    </a:lnTo>
                                    <a:lnTo>
                                      <a:pt x="6350" y="263525"/>
                                    </a:lnTo>
                                    <a:lnTo>
                                      <a:pt x="0" y="229870"/>
                                    </a:lnTo>
                                    <a:lnTo>
                                      <a:pt x="974090" y="426720"/>
                                    </a:lnTo>
                                    <a:lnTo>
                                      <a:pt x="30480" y="114935"/>
                                    </a:lnTo>
                                    <a:lnTo>
                                      <a:pt x="52705" y="89535"/>
                                    </a:lnTo>
                                    <a:lnTo>
                                      <a:pt x="81280" y="66675"/>
                                    </a:lnTo>
                                    <a:lnTo>
                                      <a:pt x="114300" y="46990"/>
                                    </a:lnTo>
                                    <a:lnTo>
                                      <a:pt x="151765" y="30480"/>
                                    </a:lnTo>
                                    <a:lnTo>
                                      <a:pt x="193675" y="17780"/>
                                    </a:lnTo>
                                    <a:lnTo>
                                      <a:pt x="238760" y="8255"/>
                                    </a:lnTo>
                                    <a:lnTo>
                                      <a:pt x="287655" y="1905"/>
                                    </a:lnTo>
                                    <a:lnTo>
                                      <a:pt x="339090" y="0"/>
                                    </a:lnTo>
                                    <a:close/>
                                  </a:path>
                                </a:pathLst>
                              </a:custGeom>
                              <a:ln w="0" cap="flat">
                                <a:miter lim="127000"/>
                              </a:ln>
                            </wps:spPr>
                            <wps:style>
                              <a:lnRef idx="0">
                                <a:srgbClr val="000000">
                                  <a:alpha val="0"/>
                                </a:srgbClr>
                              </a:lnRef>
                              <a:fillRef idx="1">
                                <a:srgbClr val="4B6A28">
                                  <a:alpha val="18823"/>
                                </a:srgbClr>
                              </a:fillRef>
                              <a:effectRef idx="0">
                                <a:scrgbClr r="0" g="0" b="0"/>
                              </a:effectRef>
                              <a:fontRef idx="none"/>
                            </wps:style>
                            <wps:bodyPr/>
                          </wps:wsp>
                          <wps:wsp>
                            <wps:cNvPr id="1144502155" name="Shape 24"/>
                            <wps:cNvSpPr/>
                            <wps:spPr>
                              <a:xfrm>
                                <a:off x="356236" y="3959860"/>
                                <a:ext cx="1849755" cy="808989"/>
                              </a:xfrm>
                              <a:custGeom>
                                <a:avLst/>
                                <a:gdLst/>
                                <a:ahLst/>
                                <a:cxnLst/>
                                <a:rect l="0" t="0" r="0" b="0"/>
                                <a:pathLst>
                                  <a:path w="1849755" h="808989">
                                    <a:moveTo>
                                      <a:pt x="1754505" y="0"/>
                                    </a:moveTo>
                                    <a:lnTo>
                                      <a:pt x="1849755" y="200660"/>
                                    </a:lnTo>
                                    <a:lnTo>
                                      <a:pt x="1814195" y="201930"/>
                                    </a:lnTo>
                                    <a:lnTo>
                                      <a:pt x="1705610" y="208914"/>
                                    </a:lnTo>
                                    <a:lnTo>
                                      <a:pt x="1520825" y="231139"/>
                                    </a:lnTo>
                                    <a:lnTo>
                                      <a:pt x="1257935" y="274955"/>
                                    </a:lnTo>
                                    <a:lnTo>
                                      <a:pt x="793115" y="367664"/>
                                    </a:lnTo>
                                    <a:lnTo>
                                      <a:pt x="506730" y="454025"/>
                                    </a:lnTo>
                                    <a:lnTo>
                                      <a:pt x="281940" y="584835"/>
                                    </a:lnTo>
                                    <a:lnTo>
                                      <a:pt x="0" y="808989"/>
                                    </a:lnTo>
                                    <a:lnTo>
                                      <a:pt x="99695" y="702310"/>
                                    </a:lnTo>
                                    <a:lnTo>
                                      <a:pt x="413385" y="457835"/>
                                    </a:lnTo>
                                    <a:lnTo>
                                      <a:pt x="958850" y="186689"/>
                                    </a:lnTo>
                                    <a:lnTo>
                                      <a:pt x="1754505"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1616594452" name="Shape 25"/>
                            <wps:cNvSpPr/>
                            <wps:spPr>
                              <a:xfrm>
                                <a:off x="2912111" y="3917949"/>
                                <a:ext cx="2053589" cy="591820"/>
                              </a:xfrm>
                              <a:custGeom>
                                <a:avLst/>
                                <a:gdLst/>
                                <a:ahLst/>
                                <a:cxnLst/>
                                <a:rect l="0" t="0" r="0" b="0"/>
                                <a:pathLst>
                                  <a:path w="2053589" h="591820">
                                    <a:moveTo>
                                      <a:pt x="0" y="0"/>
                                    </a:moveTo>
                                    <a:lnTo>
                                      <a:pt x="894078" y="51436"/>
                                    </a:lnTo>
                                    <a:lnTo>
                                      <a:pt x="1406524" y="130811"/>
                                    </a:lnTo>
                                    <a:lnTo>
                                      <a:pt x="1728469" y="292100"/>
                                    </a:lnTo>
                                    <a:lnTo>
                                      <a:pt x="2053589" y="591820"/>
                                    </a:lnTo>
                                    <a:lnTo>
                                      <a:pt x="1950084" y="549275"/>
                                    </a:lnTo>
                                    <a:lnTo>
                                      <a:pt x="1687828" y="452120"/>
                                    </a:lnTo>
                                    <a:lnTo>
                                      <a:pt x="1335403" y="343536"/>
                                    </a:lnTo>
                                    <a:lnTo>
                                      <a:pt x="964564" y="269241"/>
                                    </a:lnTo>
                                    <a:lnTo>
                                      <a:pt x="638173" y="231141"/>
                                    </a:lnTo>
                                    <a:lnTo>
                                      <a:pt x="447039" y="212725"/>
                                    </a:lnTo>
                                    <a:lnTo>
                                      <a:pt x="316865" y="210820"/>
                                    </a:lnTo>
                                    <a:lnTo>
                                      <a:pt x="173990" y="220345"/>
                                    </a:lnTo>
                                    <a:lnTo>
                                      <a:pt x="0" y="0"/>
                                    </a:lnTo>
                                    <a:close/>
                                  </a:path>
                                </a:pathLst>
                              </a:custGeom>
                              <a:ln w="0" cap="flat">
                                <a:miter lim="127000"/>
                              </a:ln>
                            </wps:spPr>
                            <wps:style>
                              <a:lnRef idx="0">
                                <a:srgbClr val="000000">
                                  <a:alpha val="0"/>
                                </a:srgbClr>
                              </a:lnRef>
                              <a:fillRef idx="1">
                                <a:srgbClr val="335725">
                                  <a:alpha val="18823"/>
                                </a:srgbClr>
                              </a:fillRef>
                              <a:effectRef idx="0">
                                <a:scrgbClr r="0" g="0" b="0"/>
                              </a:effectRef>
                              <a:fontRef idx="none"/>
                            </wps:style>
                            <wps:bodyPr/>
                          </wps:wsp>
                          <wps:wsp>
                            <wps:cNvPr id="83861572" name="Shape 26"/>
                            <wps:cNvSpPr/>
                            <wps:spPr>
                              <a:xfrm>
                                <a:off x="4657726" y="1878965"/>
                                <a:ext cx="596265" cy="284480"/>
                              </a:xfrm>
                              <a:custGeom>
                                <a:avLst/>
                                <a:gdLst/>
                                <a:ahLst/>
                                <a:cxnLst/>
                                <a:rect l="0" t="0" r="0" b="0"/>
                                <a:pathLst>
                                  <a:path w="596265" h="284480">
                                    <a:moveTo>
                                      <a:pt x="247015" y="0"/>
                                    </a:moveTo>
                                    <a:lnTo>
                                      <a:pt x="332105" y="0"/>
                                    </a:lnTo>
                                    <a:lnTo>
                                      <a:pt x="396875" y="13970"/>
                                    </a:lnTo>
                                    <a:lnTo>
                                      <a:pt x="473710" y="54610"/>
                                    </a:lnTo>
                                    <a:lnTo>
                                      <a:pt x="596265" y="133985"/>
                                    </a:lnTo>
                                    <a:lnTo>
                                      <a:pt x="562610" y="156845"/>
                                    </a:lnTo>
                                    <a:lnTo>
                                      <a:pt x="478155" y="208280"/>
                                    </a:lnTo>
                                    <a:lnTo>
                                      <a:pt x="367030" y="259715"/>
                                    </a:lnTo>
                                    <a:lnTo>
                                      <a:pt x="254000" y="284480"/>
                                    </a:lnTo>
                                    <a:lnTo>
                                      <a:pt x="194310" y="282575"/>
                                    </a:lnTo>
                                    <a:lnTo>
                                      <a:pt x="139700" y="272415"/>
                                    </a:lnTo>
                                    <a:lnTo>
                                      <a:pt x="91440" y="256540"/>
                                    </a:lnTo>
                                    <a:lnTo>
                                      <a:pt x="50800" y="234950"/>
                                    </a:lnTo>
                                    <a:lnTo>
                                      <a:pt x="20320" y="208280"/>
                                    </a:lnTo>
                                    <a:lnTo>
                                      <a:pt x="1270" y="178435"/>
                                    </a:lnTo>
                                    <a:lnTo>
                                      <a:pt x="503555" y="136525"/>
                                    </a:lnTo>
                                    <a:lnTo>
                                      <a:pt x="0" y="118110"/>
                                    </a:lnTo>
                                    <a:lnTo>
                                      <a:pt x="17780" y="86995"/>
                                    </a:lnTo>
                                    <a:lnTo>
                                      <a:pt x="46990" y="59055"/>
                                    </a:lnTo>
                                    <a:lnTo>
                                      <a:pt x="86360" y="35560"/>
                                    </a:lnTo>
                                    <a:lnTo>
                                      <a:pt x="133350" y="17145"/>
                                    </a:lnTo>
                                    <a:lnTo>
                                      <a:pt x="187960" y="5080"/>
                                    </a:lnTo>
                                    <a:lnTo>
                                      <a:pt x="247015" y="0"/>
                                    </a:lnTo>
                                    <a:close/>
                                  </a:path>
                                </a:pathLst>
                              </a:custGeom>
                              <a:ln w="0" cap="flat">
                                <a:miter lim="127000"/>
                              </a:ln>
                            </wps:spPr>
                            <wps:style>
                              <a:lnRef idx="0">
                                <a:srgbClr val="000000">
                                  <a:alpha val="0"/>
                                </a:srgbClr>
                              </a:lnRef>
                              <a:fillRef idx="1">
                                <a:srgbClr val="809845">
                                  <a:alpha val="18823"/>
                                </a:srgbClr>
                              </a:fillRef>
                              <a:effectRef idx="0">
                                <a:scrgbClr r="0" g="0" b="0"/>
                              </a:effectRef>
                              <a:fontRef idx="none"/>
                            </wps:style>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3AB8D5" id="Group 494029060" o:spid="_x0000_s1026" style="position:absolute;margin-left:0;margin-top:211.95pt;width:413.7pt;height:375.45pt;z-index:-251656192;mso-position-horizontal:center;mso-position-horizontal-relative:margin;mso-position-vertical-relative:page" coordsize="52539,47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">
                    <v:shape id="Shape 10" o:spid="_x0000_s1027" style="position:absolute;left:19577;top:12820;width:14236;height:28702;visibility:visible;mso-wrap-style:square;v-text-anchor:top" coordsize="1423669,2870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" path="m700404,r8890,3175l713739,11430r-1905,9525l698499,43180,683259,68580,666749,96520r-17780,30480l630554,160655r-19685,36195l590549,234950r-20955,40640l548639,318770r-21590,45085l505459,410845r-21590,48895l462279,510540r-20955,52705l420369,617220r-19685,55245l380999,729615r-18414,58420l345440,847725r-15875,60325l314960,969645r-13335,62230l290195,1095375r-10160,63500l312420,1159510r36195,-635l388619,1156970r43180,-3810l479424,1148080r50165,-7620l583564,1130300r56515,-12065l700404,1102995r62865,-18415l828674,1062355r42545,-15875l914399,1028065r43815,-20320l1002029,985520r44450,-24130l1090294,935990r43815,-26035l1177289,882650r41910,-27305l1260474,827405r40005,-27940l1338579,771525r36195,-27305l1396364,738505r18415,9525l1423669,767080r-8255,21590l1387474,819150r-28575,31115l1329054,881380r-31115,31750l1264919,944880r-34290,31750l1194434,1008380r-38100,31750l1116329,1071245r-42545,30480l1029334,1131570r-46990,29210l932179,1188720r-52070,27305l824229,1242060r-57785,24765l709929,1288415r-54610,19050l601979,1323340r-51435,13335l501649,1348105r-46355,9525l410844,1364615r-41274,5715l330835,1374775r-35560,3175l262890,1379855r,55880l264795,1492250r3810,56515l274320,1605280r55245,365760l423544,2223135r201295,257810l1001394,2860676r-198120,l422909,2324101r4445,15875l441324,2383155r22860,66040l496569,2532380r23495,55880l543559,2640965r37465,80645l647064,2860676r-286384,9525l287655,2734945,134620,2370455,5080,1840865,,1210310r10160,-67945l23495,1075690r15240,-64770l55880,948055,74930,887095,95885,828675r22225,-57150l141605,716280r24765,-53340l192405,611505r26670,-48895l247015,514985r28575,-45720l304165,425450r29210,-41275l362585,344170r29209,-38100l421004,270510r29210,-34290l478789,204470r27940,-30480l533399,146050r26670,-26670l585469,95250,609599,73025,632459,52705,653414,33655,673099,17145,690879,3175,700404,xe" fillcolor="#453016" stroked="f" strokeweight="0">
                      <v:fill opacity="12336f"/>
                      <v:stroke miterlimit="83231f" joinstyle="miter"/>
                      <v:path arrowok="t" textboxrect="0,0,1423669,2870201"/>
                    </v:shape>
                    <v:shape id="Shape 11" o:spid="_x0000_s1028" style="position:absolute;left:28854;top:2432;width:6966;height:10274;visibility:visible;mso-wrap-style:square;v-text-anchor:top" coordsize="696595,1027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" path="m650240,r15875,79375l692785,272415r3810,237490l645795,721995r-27305,49530l588010,817245r-33020,41275l520065,896620r-36830,33020l445135,958850r-39370,24130l366395,1002030r-40005,13970l286385,1024255r-39370,3175l208915,1024255,573405,154940,86995,962660,62230,933450,41275,900430,24130,862965,12065,822960,3810,779145,,733425,,685800,5080,636270r9525,-50800l29210,534670,47625,482600,71120,431800,147320,292100r85725,-91440l382270,116840,650240,xe" fillcolor="#769d31" stroked="f" strokeweight="0">
                      <v:fill opacity="12336f"/>
                      <v:stroke miterlimit="83231f" joinstyle="miter"/>
                      <v:path arrowok="t" textboxrect="0,0,696595,1027430"/>
                    </v:shape>
                    <v:shape id="Shape 12" o:spid="_x0000_s1029" style="position:absolute;left:14751;top:3867;width:8166;height:9086;visibility:visible;mso-wrap-style:square;v-text-anchor:top" coordsize="816610,90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" path="m,l287655,49530,453390,95250r104775,67945l665480,280036r34925,44450l730885,369570r26035,46355l778510,462915r16510,46990l807085,556261r7620,45084l816610,645795r-1905,41910l807085,727711r-12065,37464l777240,799465,111760,132080,673735,888365r-36195,12065l598805,907415r-40640,1270l515620,904240r-43180,-8890l428625,881380,384810,862965,340995,838835,297815,810895,255905,778510,215265,741045,177165,699770,76835,506095,24130,274955,3175,80645,,xe" fillcolor="#4b6a28" stroked="f" strokeweight="0">
                      <v:fill opacity="12336f"/>
                      <v:stroke miterlimit="83231f" joinstyle="miter"/>
                      <v:path arrowok="t" textboxrect="0,0,816610,908685"/>
                    </v:shape>
                    <v:shape id="Shape 13" o:spid="_x0000_s1030" style="position:absolute;left:3454;top:13296;width:11017;height:5919;visibility:visible;mso-wrap-style:square;v-text-anchor:top" coordsize="1101725,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" path="m534035,l689610,27940r59690,14605l805815,61595r52705,21590l907415,108585r44450,27940l991235,166370r34290,32385l1054100,232410r22860,34925l1092835,302895r8890,36195l168910,205105r908685,249555l1054735,484505r-29210,26035l991235,533400r-39370,19685l907415,568325r-48260,12065l807085,588010r-54610,3810l695325,590550r-59055,-5715l575310,574675,376555,488315,190500,351790,53340,224790,,168910,253365,57150,409575,5080,534035,xe" fillcolor="#8ab341" stroked="f" strokeweight="0">
                      <v:fill opacity="12336f"/>
                      <v:stroke miterlimit="83231f" joinstyle="miter"/>
                      <v:path arrowok="t" textboxrect="0,0,1101725,591820"/>
                    </v:shape>
                    <v:shape id="Shape 14" o:spid="_x0000_s1031" style="position:absolute;left:38049;top:11849;width:10674;height:6318;visibility:visible;mso-wrap-style:square;v-text-anchor:top" coordsize="1067435,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" path="m638810,l800735,29845r266700,75565l1022350,168275,903605,312420,738505,473710,553720,586740r-59055,18415l436880,619125r-56515,8890l325755,631825r-52705,-635l223520,626745r-45720,-9525l135890,603250,98425,585470,66040,563245,40005,537210,904875,165100,,425450,3810,388620,14605,351155,31750,313690,55245,276225,85090,240030r34925,-35560l160020,170815r45085,-31750l254635,109855,307975,83820,364490,60960,515620,11430,638810,xe" fillcolor="#99c65e" stroked="f" strokeweight="0">
                      <v:fill opacity="12336f"/>
                      <v:stroke miterlimit="83231f" joinstyle="miter"/>
                      <v:path arrowok="t" textboxrect="0,0,1067435,631825"/>
                    </v:shape>
                    <v:shape id="Shape 15" o:spid="_x0000_s1032" style="position:absolute;left:39827;top:6648;width:5213;height:3708;visibility:visible;mso-wrap-style:square;v-text-anchor:top" coordsize="521335,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" path="m375285,l521335,5715,504190,42545r-46990,86995l387985,231140r-84455,78740l251460,338455r-52070,19685l149860,368935r-45720,1905l64135,363855,32385,347980,443230,55245,,296545,,260350,10795,221615,32385,181610,63500,141605r40640,-38100l152400,68580,225425,25400,288290,4445,375285,xe" fillcolor="#4b6a28" stroked="f" strokeweight="0">
                      <v:fill opacity="12336f"/>
                      <v:stroke miterlimit="83231f" joinstyle="miter"/>
                      <v:path arrowok="t" textboxrect="0,0,521335,370840"/>
                    </v:shape>
                    <v:shape id="Shape 16" o:spid="_x0000_s1033" style="position:absolute;left:40836;top:30568;width:5112;height:3810;visibility:visible;mso-wrap-style:square;v-text-anchor:top" coordsize="511175,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" path="m108585,r45085,3175l203200,15875r50800,21590l305435,67945r68580,49530l418465,167005r39370,78105l511175,381000r-40640,-1270l371475,372109,251460,349250,144780,303530,97790,266700,59055,227330,29210,186055,9525,144780,,105410,1270,69850,434340,328930,35560,19685,68580,5080,108585,xe" fillcolor="#7d9c48" stroked="f" strokeweight="0">
                      <v:fill opacity="12336f"/>
                      <v:stroke miterlimit="83231f" joinstyle="miter"/>
                      <v:path arrowok="t" textboxrect="0,0,511175,381000"/>
                    </v:shape>
                    <v:shape id="Shape 17" o:spid="_x0000_s1034" style="position:absolute;left:7734;top:31394;width:5226;height:3689;visibility:visible;mso-wrap-style:square;v-text-anchor:top" coordsize="522605,368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" path="m419100,r39370,6985l490855,22860,78105,313690,522605,74295r,36195l511810,149225r-22225,40005l457835,229235r-40005,38100l368935,301625r-73025,42545l233045,365125r-87630,3809l,362584,17145,325755,64135,238760,133985,137795,219075,59055,271780,31115,323850,12065,373380,1270,419100,xe" fillcolor="#96ba64" stroked="f" strokeweight="0">
                      <v:fill opacity="12336f"/>
                      <v:stroke miterlimit="83231f" joinstyle="miter"/>
                      <v:path arrowok="t" textboxrect="0,0,522605,368934"/>
                    </v:shape>
                    <v:shape id="Shape 18" o:spid="_x0000_s1035" style="position:absolute;left:23945;width:2877;height:5969;visibility:visible;mso-wrap-style:square;v-text-anchor:top" coordsize="287655,596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" path="m122555,r24130,32385l201295,114935r56515,108585l287655,335914r,59056l280035,450214r-13970,48896l246380,540385r-24765,31750l192405,592455,128905,92075r2540,504825l99695,579755,71120,551814,45720,513714,25400,467360,10795,413385,3175,354330,,269875,10795,204470,48260,125730,122555,xe" fillcolor="#96ba64" stroked="f" strokeweight="0">
                      <v:fill opacity="12336f"/>
                      <v:stroke miterlimit="83231f" joinstyle="miter"/>
                      <v:path arrowok="t" textboxrect="0,0,287655,596900"/>
                    </v:shape>
                    <v:shape id="Shape 19" o:spid="_x0000_s1036" style="position:absolute;top:19989;width:5969;height:2845;visibility:visible;mso-wrap-style:square;v-text-anchor:top" coordsize="596901,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" path="m350521,r59690,5715l464186,18415r46990,19050l549911,61595r29210,27940l596901,120650,92710,132715r501651,48895l574676,211455r-31115,26035l503556,258445r-48895,15240l400051,283210r-59690,1270l255906,279400,191771,261620,117475,216535,,129540,34925,108585,122556,62865,236221,17780,350521,xe" fillcolor="#4b6a28" stroked="f" strokeweight="0">
                      <v:fill opacity="12336f"/>
                      <v:stroke miterlimit="83231f" joinstyle="miter"/>
                      <v:path arrowok="t" textboxrect="0,0,596901,284480"/>
                    </v:shape>
                    <v:shape id="Shape 20" o:spid="_x0000_s1037" style="position:absolute;left:6807;top:7315;width:5188;height:3689;visibility:visible;mso-wrap-style:square;v-text-anchor:top" coordsize="518795,368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" path="m,l40640,r98425,4445l260350,24130,368300,66675r47625,34925l455930,140335r31115,40005l508635,220980r10160,38735l518160,295910,78105,49530,485775,346710r-32385,15875l413385,368935r-45720,-1905l318135,355600,266700,335280,214630,306705,144145,259080,98425,211455,57150,134620,,xe" fillcolor="#88a44b" stroked="f" strokeweight="0">
                      <v:fill opacity="12336f"/>
                      <v:stroke miterlimit="83231f" joinstyle="miter"/>
                      <v:path arrowok="t" textboxrect="0,0,518795,368935"/>
                    </v:shape>
                    <v:shape id="Shape 21" o:spid="_x0000_s1038" style="position:absolute;left:4019;top:23158;width:10605;height:6071;visibility:visible;mso-wrap-style:square;v-text-anchor:top" coordsize="1060450,607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" path="m730250,r52705,l832485,3810r45720,8255l920750,24765r37465,17145l991235,63500r27305,25400l161925,481330,1060450,199390r-3175,37465l1047115,274320r-16510,38100l1007745,349885r-28575,37465l944880,423545r-39370,34290l861695,490220r-48895,30480l760095,548005r-56515,24130l489585,607060,259080,592455,74930,560705,,542290,152400,311150,255905,182880,356870,111125,503555,50165,561975,30480,619125,15875,675640,5715,730250,xe" fillcolor="#799834" stroked="f" strokeweight="0">
                      <v:fill opacity="12336f"/>
                      <v:stroke miterlimit="83231f" joinstyle="miter"/>
                      <v:path arrowok="t" textboxrect="0,0,1060450,607060"/>
                    </v:shape>
                    <v:shape id="Shape 22" o:spid="_x0000_s1039" style="position:absolute;left:30581;top:28670;width:8865;height:8617;visibility:visible;mso-wrap-style:square;v-text-anchor:top" coordsize="886460,861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" path="m201930,r40005,2540l283210,11430r42545,13970l368300,45085r42545,24130l453390,99060r40640,34290l533400,172720r37465,43180l684530,398145,786130,610870r72390,177165l886460,861695,536575,797560,341630,744855,231140,676275,133350,562610,99695,516255,70485,469265,46355,421640,27305,373380,12700,326390,3810,280670,,236220,635,193675,6985,154305,18415,117475,35560,85090,626745,734695,128270,11430,163830,2540,201930,xe" fillcolor="#7aa040" stroked="f" strokeweight="0">
                      <v:fill opacity="12336f"/>
                      <v:stroke miterlimit="83231f" joinstyle="miter"/>
                      <v:path arrowok="t" textboxrect="0,0,886460,861695"/>
                    </v:shape>
                    <v:shape id="Shape 23" o:spid="_x0000_s1040" style="position:absolute;left:38284;top:22021;width:11506;height:6109;visibility:visible;mso-wrap-style:square;v-text-anchor:top" coordsize="115062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" path="m339090,r53340,1270l448310,6350r56515,9525l563245,29210r205105,99695l958215,278765r138430,136525l1150620,474980,879475,569595,712470,610870,582295,607695,419100,568960,362585,551815,307975,531495,257175,508635,210185,483235,167005,455930,127635,426085,92710,395605,63500,363220,38735,330835,19685,297180,6350,263525,,229870,974090,426720,30480,114935,52705,89535,81280,66675,114300,46990,151765,30480,193675,17780,238760,8255,287655,1905,339090,xe" fillcolor="#4b6a28" stroked="f" strokeweight="0">
                      <v:fill opacity="12336f"/>
                      <v:stroke miterlimit="83231f" joinstyle="miter"/>
                      <v:path arrowok="t" textboxrect="0,0,1150620,610870"/>
                    </v:shape>
                    <v:shape id="Shape 24" o:spid="_x0000_s1041" style="position:absolute;left:3562;top:39598;width:18497;height:8090;visibility:visible;mso-wrap-style:square;v-text-anchor:top" coordsize="1849755,80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" path="m1754505,r95250,200660l1814195,201930r-108585,6984l1520825,231139r-262890,43816l793115,367664,506730,454025,281940,584835,,808989,99695,702310,413385,457835,958850,186689,1754505,xe" fillcolor="#335725" stroked="f" strokeweight="0">
                      <v:fill opacity="12336f"/>
                      <v:stroke miterlimit="83231f" joinstyle="miter"/>
                      <v:path arrowok="t" textboxrect="0,0,1849755,808989"/>
                    </v:shape>
                    <v:shape id="Shape 25" o:spid="_x0000_s1042" style="position:absolute;left:29121;top:39179;width:20536;height:5918;visibility:visible;mso-wrap-style:square;v-text-anchor:top" coordsize="2053589,59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" path="m,l894078,51436r512446,79375l1728469,292100r325120,299720l1950084,549275,1687828,452120,1335403,343536,964564,269241,638173,231141,447039,212725,316865,210820r-142875,9525l,xe" fillcolor="#335725" stroked="f" strokeweight="0">
                      <v:fill opacity="12336f"/>
                      <v:stroke miterlimit="83231f" joinstyle="miter"/>
                      <v:path arrowok="t" textboxrect="0,0,2053589,591820"/>
                    </v:shape>
                    <v:shape id="Shape 26" o:spid="_x0000_s1043" style="position:absolute;left:46577;top:18789;width:5962;height:2845;visibility:visible;mso-wrap-style:square;v-text-anchor:top" coordsize="59626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" path="m247015,r85090,l396875,13970r76835,40640l596265,133985r-33655,22860l478155,208280,367030,259715,254000,284480r-59690,-1905l139700,272415,91440,256540,50800,234950,20320,208280,1270,178435,503555,136525,,118110,17780,86995,46990,59055,86360,35560,133350,17145,187960,5080,247015,xe" fillcolor="#809845" stroked="f" strokeweight="0">
                      <v:fill opacity="12336f"/>
                      <v:stroke miterlimit="83231f" joinstyle="miter"/>
                      <v:path arrowok="t" textboxrect="0,0,596265,284480"/>
                    </v:shape>
                    <w10:wrap type="tight" anchorx="margin" anchory="page"/>
                  </v:group>
                </w:pict>
              </mc:Fallback>
            </mc:AlternateContent>
          </w:r>
          <w:r w:rsidRPr="00CF4F49">
            <w:rPr>
              <w:rFonts w:ascii="Aptos" w:hAnsi="Aptos" w:cstheme="minorHAnsi"/>
              <w:b/>
              <w:sz w:val="22"/>
              <w:szCs w:val="22"/>
            </w:rPr>
            <w:br w:type="page"/>
          </w:r>
        </w:p>
      </w:sdtContent>
    </w:sdt>
    <w:bookmarkEnd w:id="0" w:displacedByCustomXml="prev"/>
    <w:bookmarkEnd w:id="1"/>
    <w:p w14:paraId="7FAEA202"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lastRenderedPageBreak/>
        <w:t>STATEMENT OF INTENT</w:t>
      </w:r>
    </w:p>
    <w:p w14:paraId="698A244E" w14:textId="71F786E9"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Enhance Academy Trust believes that </w:t>
      </w:r>
      <w:proofErr w:type="gramStart"/>
      <w:r w:rsidRPr="00CF4F49">
        <w:rPr>
          <w:rFonts w:ascii="Aptos" w:hAnsi="Aptos" w:cstheme="minorHAnsi"/>
          <w:sz w:val="22"/>
          <w:szCs w:val="22"/>
        </w:rPr>
        <w:t>in order to</w:t>
      </w:r>
      <w:proofErr w:type="gramEnd"/>
      <w:r w:rsidRPr="00CF4F49">
        <w:rPr>
          <w:rFonts w:ascii="Aptos" w:hAnsi="Aptos" w:cstheme="minorHAnsi"/>
          <w:sz w:val="22"/>
          <w:szCs w:val="22"/>
        </w:rPr>
        <w:t xml:space="preserve"> facilitate high achievement, good attendance is essential. Pupils cannot achieve their full potential if they do not regularly attend school. </w:t>
      </w:r>
      <w:r w:rsidR="003A1DAF">
        <w:rPr>
          <w:rFonts w:ascii="Aptos" w:hAnsi="Aptos" w:cstheme="minorHAnsi"/>
          <w:sz w:val="22"/>
          <w:szCs w:val="22"/>
        </w:rPr>
        <w:t>Our aim is for all pupils to have 96% attendance or above.</w:t>
      </w:r>
    </w:p>
    <w:p w14:paraId="739FAEA8" w14:textId="77777777" w:rsidR="006C6C0F" w:rsidRPr="00CF4F49" w:rsidRDefault="006C6C0F" w:rsidP="00D27A98">
      <w:pPr>
        <w:jc w:val="both"/>
        <w:rPr>
          <w:rFonts w:ascii="Aptos" w:hAnsi="Aptos" w:cstheme="minorHAnsi"/>
          <w:sz w:val="22"/>
          <w:szCs w:val="22"/>
        </w:rPr>
      </w:pPr>
    </w:p>
    <w:p w14:paraId="4FFC599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understand that barriers to attendance are complex, and that some pupils find it harder than others to attend school; therefore, we will continue to prioritise cultivating a safe and supportive environment at school, as well as strong and trusting relationships with pupils and parents.</w:t>
      </w:r>
    </w:p>
    <w:p w14:paraId="1F04F727" w14:textId="77777777" w:rsidR="006C6C0F" w:rsidRPr="00CF4F49" w:rsidRDefault="006C6C0F" w:rsidP="00D27A98">
      <w:pPr>
        <w:jc w:val="both"/>
        <w:rPr>
          <w:rFonts w:ascii="Aptos" w:hAnsi="Aptos" w:cstheme="minorHAnsi"/>
          <w:sz w:val="22"/>
          <w:szCs w:val="22"/>
        </w:rPr>
      </w:pPr>
    </w:p>
    <w:p w14:paraId="1C8A671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take a whole-school approach to securing good attendance and recognise the impact that our efforts in other areas – such as the curriculum, behaviour standards, bullying, SEND support, pastoral support, and the effective use of resources such as pupil premium – can have on improving pupil attendance.</w:t>
      </w:r>
    </w:p>
    <w:p w14:paraId="04A1A19E" w14:textId="77777777" w:rsidR="006C6C0F" w:rsidRPr="00CF4F49" w:rsidRDefault="006C6C0F" w:rsidP="00D27A98">
      <w:pPr>
        <w:jc w:val="both"/>
        <w:rPr>
          <w:rFonts w:ascii="Aptos" w:hAnsi="Aptos" w:cstheme="minorHAnsi"/>
          <w:sz w:val="22"/>
          <w:szCs w:val="22"/>
        </w:rPr>
      </w:pPr>
    </w:p>
    <w:p w14:paraId="47C1F015"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We are committed to:</w:t>
      </w:r>
    </w:p>
    <w:p w14:paraId="76242C9E" w14:textId="1D6C8276"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Promoting and modelling high attendance and its benefits.</w:t>
      </w:r>
    </w:p>
    <w:p w14:paraId="335DB240" w14:textId="30423040"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Ensuring this attendance policy is clear and easily understood by staff, pupils and parents.</w:t>
      </w:r>
    </w:p>
    <w:p w14:paraId="1243441C" w14:textId="77777777" w:rsidR="007C00F7" w:rsidRPr="00CF4F49" w:rsidRDefault="007C00F7" w:rsidP="007C00F7">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 xml:space="preserve">Regularly monitoring and </w:t>
      </w:r>
      <w:proofErr w:type="spellStart"/>
      <w:r w:rsidRPr="00CF4F49">
        <w:rPr>
          <w:rFonts w:ascii="Aptos" w:hAnsi="Aptos" w:cstheme="minorHAnsi"/>
          <w:sz w:val="22"/>
          <w:szCs w:val="22"/>
        </w:rPr>
        <w:t>analysing</w:t>
      </w:r>
      <w:proofErr w:type="spellEnd"/>
      <w:r w:rsidRPr="00CF4F49">
        <w:rPr>
          <w:rFonts w:ascii="Aptos" w:hAnsi="Aptos" w:cstheme="minorHAnsi"/>
          <w:sz w:val="22"/>
          <w:szCs w:val="22"/>
        </w:rPr>
        <w:t xml:space="preserve"> attendance and absence data to identify pupils or cohorts that require more support.</w:t>
      </w:r>
    </w:p>
    <w:p w14:paraId="2C8C013E" w14:textId="58708082"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Intervening early and working with other agencies to ensure the health and safety of our pupils.</w:t>
      </w:r>
    </w:p>
    <w:p w14:paraId="12185FA6" w14:textId="4476D9DC"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Building strong relationships with families to overcome barriers to attendance.</w:t>
      </w:r>
    </w:p>
    <w:p w14:paraId="4C1A18A7" w14:textId="569BC9DD"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 xml:space="preserve">Working collaboratively </w:t>
      </w:r>
      <w:r w:rsidR="007C00F7" w:rsidRPr="00CF4F49">
        <w:rPr>
          <w:rFonts w:ascii="Aptos" w:hAnsi="Aptos" w:cstheme="minorHAnsi"/>
          <w:sz w:val="22"/>
          <w:szCs w:val="22"/>
        </w:rPr>
        <w:t>with the Local Authority and</w:t>
      </w:r>
      <w:r w:rsidRPr="00CF4F49">
        <w:rPr>
          <w:rFonts w:ascii="Aptos" w:hAnsi="Aptos" w:cstheme="minorHAnsi"/>
          <w:sz w:val="22"/>
          <w:szCs w:val="22"/>
        </w:rPr>
        <w:t xml:space="preserve"> other agencies.</w:t>
      </w:r>
    </w:p>
    <w:p w14:paraId="2030A519" w14:textId="488C70FC" w:rsidR="006C6C0F" w:rsidRPr="00CF4F49" w:rsidRDefault="006C6C0F" w:rsidP="00D27A98">
      <w:pPr>
        <w:pStyle w:val="ListParagraph"/>
        <w:numPr>
          <w:ilvl w:val="0"/>
          <w:numId w:val="2"/>
        </w:numPr>
        <w:jc w:val="both"/>
        <w:rPr>
          <w:rFonts w:ascii="Aptos" w:hAnsi="Aptos" w:cstheme="minorHAnsi"/>
          <w:sz w:val="22"/>
          <w:szCs w:val="22"/>
        </w:rPr>
      </w:pPr>
      <w:r w:rsidRPr="00CF4F49">
        <w:rPr>
          <w:rFonts w:ascii="Aptos" w:hAnsi="Aptos" w:cstheme="minorHAnsi"/>
          <w:sz w:val="22"/>
          <w:szCs w:val="22"/>
        </w:rPr>
        <w:t>Ensuring parents follow the framework set in section 7 of the Education Act 1996, which states that the parent of every child of compulsory school age shall cause them to receive efficient full-time education suitable to their age, ability and aptitude, and to any SEND they may have, either by regular attendance at school or otherwise.</w:t>
      </w:r>
    </w:p>
    <w:p w14:paraId="3EA7D1E7" w14:textId="77777777" w:rsidR="00B54B16" w:rsidRPr="00CF4F49" w:rsidRDefault="00B54B16" w:rsidP="00B54B16">
      <w:pPr>
        <w:jc w:val="both"/>
        <w:rPr>
          <w:rFonts w:ascii="Aptos" w:hAnsi="Aptos" w:cstheme="minorHAnsi"/>
          <w:sz w:val="22"/>
          <w:szCs w:val="22"/>
        </w:rPr>
      </w:pPr>
    </w:p>
    <w:p w14:paraId="3234C54D" w14:textId="77777777" w:rsidR="00B54B16" w:rsidRPr="00CF4F49" w:rsidRDefault="00B54B16" w:rsidP="00B54B16">
      <w:pPr>
        <w:jc w:val="both"/>
        <w:rPr>
          <w:rFonts w:ascii="Aptos" w:hAnsi="Aptos"/>
          <w:sz w:val="22"/>
          <w:szCs w:val="22"/>
        </w:rPr>
      </w:pPr>
      <w:r w:rsidRPr="00CF4F49">
        <w:rPr>
          <w:rFonts w:ascii="Aptos" w:hAnsi="Aptos"/>
          <w:sz w:val="22"/>
          <w:szCs w:val="22"/>
        </w:rPr>
        <w:t xml:space="preserve">Our approach aligns with the Department for Education’s six principles: </w:t>
      </w:r>
    </w:p>
    <w:p w14:paraId="7209267B"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Expect</w:t>
      </w:r>
      <w:r w:rsidRPr="00CF4F49">
        <w:rPr>
          <w:rFonts w:ascii="Aptos" w:hAnsi="Aptos"/>
          <w:sz w:val="22"/>
          <w:szCs w:val="22"/>
        </w:rPr>
        <w:t xml:space="preserve">: Set high standards and build a culture that values attendance </w:t>
      </w:r>
    </w:p>
    <w:p w14:paraId="592A8A77"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Monitor</w:t>
      </w:r>
      <w:r w:rsidRPr="00CF4F49">
        <w:rPr>
          <w:rFonts w:ascii="Aptos" w:hAnsi="Aptos"/>
          <w:sz w:val="22"/>
          <w:szCs w:val="22"/>
        </w:rPr>
        <w:t xml:space="preserve">: Use data to spot issues early at individual and group level </w:t>
      </w:r>
    </w:p>
    <w:p w14:paraId="1D7FBFCB"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Listen and Understand</w:t>
      </w:r>
      <w:r w:rsidRPr="00CF4F49">
        <w:rPr>
          <w:rFonts w:ascii="Aptos" w:hAnsi="Aptos"/>
          <w:sz w:val="22"/>
          <w:szCs w:val="22"/>
        </w:rPr>
        <w:t xml:space="preserve">: Explore barriers with families and agree next steps </w:t>
      </w:r>
    </w:p>
    <w:p w14:paraId="271D3B53" w14:textId="77777777" w:rsidR="00B54B16" w:rsidRPr="00CF4F49" w:rsidRDefault="00B54B16">
      <w:pPr>
        <w:pStyle w:val="ListParagraph"/>
        <w:numPr>
          <w:ilvl w:val="0"/>
          <w:numId w:val="33"/>
        </w:numPr>
        <w:jc w:val="both"/>
        <w:rPr>
          <w:rFonts w:ascii="Aptos" w:hAnsi="Aptos"/>
          <w:sz w:val="22"/>
          <w:szCs w:val="22"/>
        </w:rPr>
      </w:pPr>
      <w:r w:rsidRPr="00CF4F49">
        <w:rPr>
          <w:rFonts w:ascii="Aptos" w:hAnsi="Aptos"/>
          <w:b/>
          <w:bCs/>
          <w:sz w:val="22"/>
          <w:szCs w:val="22"/>
        </w:rPr>
        <w:t>Support</w:t>
      </w:r>
      <w:r w:rsidRPr="00CF4F49">
        <w:rPr>
          <w:rFonts w:ascii="Aptos" w:hAnsi="Aptos"/>
          <w:sz w:val="22"/>
          <w:szCs w:val="22"/>
        </w:rPr>
        <w:t xml:space="preserve">: Remove in-school barriers and help access wider support </w:t>
      </w:r>
    </w:p>
    <w:p w14:paraId="5F940E2A" w14:textId="77777777" w:rsidR="00B54B16" w:rsidRPr="00CF4F49" w:rsidRDefault="00B54B16">
      <w:pPr>
        <w:pStyle w:val="ListParagraph"/>
        <w:numPr>
          <w:ilvl w:val="0"/>
          <w:numId w:val="33"/>
        </w:numPr>
        <w:jc w:val="both"/>
        <w:rPr>
          <w:rFonts w:ascii="Aptos" w:hAnsi="Aptos"/>
          <w:sz w:val="22"/>
          <w:szCs w:val="22"/>
        </w:rPr>
      </w:pPr>
      <w:proofErr w:type="spellStart"/>
      <w:r w:rsidRPr="00CF4F49">
        <w:rPr>
          <w:rFonts w:ascii="Aptos" w:hAnsi="Aptos"/>
          <w:b/>
          <w:bCs/>
          <w:sz w:val="22"/>
          <w:szCs w:val="22"/>
        </w:rPr>
        <w:t>Formalise</w:t>
      </w:r>
      <w:proofErr w:type="spellEnd"/>
      <w:r w:rsidRPr="00CF4F49">
        <w:rPr>
          <w:rFonts w:ascii="Aptos" w:hAnsi="Aptos"/>
          <w:sz w:val="22"/>
          <w:szCs w:val="22"/>
        </w:rPr>
        <w:t xml:space="preserve">: Be clear about expectations and consequences if support isn’t working </w:t>
      </w:r>
    </w:p>
    <w:p w14:paraId="12D5C3C0" w14:textId="1E4531CB" w:rsidR="00B54B16" w:rsidRPr="00CF4F49" w:rsidRDefault="00B54B16">
      <w:pPr>
        <w:pStyle w:val="ListParagraph"/>
        <w:numPr>
          <w:ilvl w:val="0"/>
          <w:numId w:val="33"/>
        </w:numPr>
        <w:jc w:val="both"/>
        <w:rPr>
          <w:rFonts w:ascii="Aptos" w:hAnsi="Aptos" w:cstheme="minorHAnsi"/>
          <w:sz w:val="21"/>
          <w:szCs w:val="21"/>
        </w:rPr>
      </w:pPr>
      <w:r w:rsidRPr="00CF4F49">
        <w:rPr>
          <w:rFonts w:ascii="Aptos" w:hAnsi="Aptos"/>
          <w:b/>
          <w:bCs/>
          <w:sz w:val="22"/>
          <w:szCs w:val="22"/>
        </w:rPr>
        <w:t>Enforce</w:t>
      </w:r>
      <w:r w:rsidRPr="00CF4F49">
        <w:rPr>
          <w:rFonts w:ascii="Aptos" w:hAnsi="Aptos"/>
          <w:sz w:val="22"/>
          <w:szCs w:val="22"/>
        </w:rPr>
        <w:t>: Use legal powers when all other avenues have been exhausted</w:t>
      </w:r>
    </w:p>
    <w:p w14:paraId="63806834" w14:textId="77777777" w:rsidR="006C6C0F" w:rsidRPr="00CF4F49" w:rsidRDefault="006C6C0F" w:rsidP="00D27A98">
      <w:pPr>
        <w:jc w:val="both"/>
        <w:rPr>
          <w:rFonts w:ascii="Aptos" w:hAnsi="Aptos" w:cstheme="minorHAnsi"/>
          <w:sz w:val="22"/>
          <w:szCs w:val="22"/>
        </w:rPr>
      </w:pPr>
    </w:p>
    <w:tbl>
      <w:tblPr>
        <w:tblStyle w:val="TableGrid"/>
        <w:tblW w:w="0" w:type="auto"/>
        <w:tblLook w:val="04A0" w:firstRow="1" w:lastRow="0" w:firstColumn="1" w:lastColumn="0" w:noHBand="0" w:noVBand="1"/>
      </w:tblPr>
      <w:tblGrid>
        <w:gridCol w:w="10763"/>
      </w:tblGrid>
      <w:tr w:rsidR="005158F2" w:rsidRPr="00CF4F49" w14:paraId="61EC68EB" w14:textId="77777777" w:rsidTr="005158F2">
        <w:trPr>
          <w:trHeight w:val="1094"/>
        </w:trPr>
        <w:tc>
          <w:tcPr>
            <w:tcW w:w="10763" w:type="dxa"/>
            <w:shd w:val="clear" w:color="auto" w:fill="E2EFD9" w:themeFill="accent6" w:themeFillTint="33"/>
          </w:tcPr>
          <w:p w14:paraId="78E23030" w14:textId="11DA8BF4" w:rsidR="005158F2" w:rsidRPr="00CF4F49" w:rsidRDefault="005158F2" w:rsidP="002D4E5A">
            <w:pPr>
              <w:jc w:val="both"/>
              <w:rPr>
                <w:rFonts w:ascii="Aptos" w:hAnsi="Aptos" w:cstheme="minorHAnsi"/>
                <w:sz w:val="22"/>
                <w:szCs w:val="22"/>
              </w:rPr>
            </w:pPr>
            <w:r w:rsidRPr="00CF4F49">
              <w:rPr>
                <w:rFonts w:ascii="Aptos" w:hAnsi="Aptos" w:cstheme="minorHAnsi"/>
                <w:sz w:val="22"/>
                <w:szCs w:val="22"/>
              </w:rPr>
              <w:t xml:space="preserve">The school’s </w:t>
            </w:r>
            <w:r w:rsidRPr="0078308C">
              <w:rPr>
                <w:rFonts w:ascii="Aptos" w:hAnsi="Aptos" w:cstheme="minorHAnsi"/>
                <w:b/>
                <w:bCs/>
                <w:sz w:val="22"/>
                <w:szCs w:val="22"/>
              </w:rPr>
              <w:t>Attendance Strategic Lead</w:t>
            </w:r>
            <w:r w:rsidRPr="00CF4F49">
              <w:rPr>
                <w:rFonts w:ascii="Aptos" w:hAnsi="Aptos" w:cstheme="minorHAnsi"/>
                <w:sz w:val="22"/>
                <w:szCs w:val="22"/>
              </w:rPr>
              <w:t xml:space="preserve"> is </w:t>
            </w:r>
            <w:r w:rsidR="002A644B">
              <w:rPr>
                <w:rFonts w:ascii="Aptos" w:hAnsi="Aptos" w:cstheme="minorHAnsi"/>
                <w:sz w:val="22"/>
                <w:szCs w:val="22"/>
              </w:rPr>
              <w:t>Louise Sennett</w:t>
            </w:r>
            <w:r w:rsidRPr="00CF4F49">
              <w:rPr>
                <w:rFonts w:ascii="Aptos" w:hAnsi="Aptos" w:cstheme="minorHAnsi"/>
                <w:sz w:val="22"/>
                <w:szCs w:val="22"/>
              </w:rPr>
              <w:t>.</w:t>
            </w:r>
          </w:p>
          <w:p w14:paraId="32053356" w14:textId="77777777" w:rsidR="005158F2" w:rsidRPr="00CF4F49" w:rsidRDefault="005158F2" w:rsidP="002D4E5A">
            <w:pPr>
              <w:jc w:val="both"/>
              <w:rPr>
                <w:rFonts w:ascii="Aptos" w:hAnsi="Aptos" w:cstheme="minorHAnsi"/>
                <w:sz w:val="22"/>
                <w:szCs w:val="22"/>
              </w:rPr>
            </w:pPr>
          </w:p>
          <w:p w14:paraId="175CE5E6" w14:textId="73D2E747" w:rsidR="005158F2" w:rsidRPr="00CF4F49" w:rsidRDefault="005158F2" w:rsidP="002D4E5A">
            <w:pPr>
              <w:jc w:val="both"/>
              <w:rPr>
                <w:rFonts w:ascii="Aptos" w:hAnsi="Aptos" w:cstheme="minorHAnsi"/>
                <w:sz w:val="22"/>
                <w:szCs w:val="22"/>
              </w:rPr>
            </w:pPr>
            <w:r w:rsidRPr="00CF4F49">
              <w:rPr>
                <w:rFonts w:ascii="Aptos" w:hAnsi="Aptos" w:cstheme="minorHAnsi"/>
                <w:sz w:val="22"/>
                <w:szCs w:val="22"/>
              </w:rPr>
              <w:t xml:space="preserve">The school’s </w:t>
            </w:r>
            <w:r w:rsidRPr="0078308C">
              <w:rPr>
                <w:rFonts w:ascii="Aptos" w:hAnsi="Aptos" w:cstheme="minorHAnsi"/>
                <w:b/>
                <w:bCs/>
                <w:sz w:val="22"/>
                <w:szCs w:val="22"/>
              </w:rPr>
              <w:t>Attendance Officer</w:t>
            </w:r>
            <w:r w:rsidRPr="00CF4F49">
              <w:rPr>
                <w:rFonts w:ascii="Aptos" w:hAnsi="Aptos" w:cstheme="minorHAnsi"/>
                <w:sz w:val="22"/>
                <w:szCs w:val="22"/>
              </w:rPr>
              <w:t xml:space="preserve"> is </w:t>
            </w:r>
            <w:r w:rsidR="002A644B">
              <w:rPr>
                <w:rFonts w:ascii="Aptos" w:hAnsi="Aptos" w:cstheme="minorHAnsi"/>
                <w:sz w:val="22"/>
                <w:szCs w:val="22"/>
              </w:rPr>
              <w:t>Tracy Bairstow</w:t>
            </w:r>
            <w:r w:rsidRPr="00CF4F49">
              <w:rPr>
                <w:rFonts w:ascii="Aptos" w:hAnsi="Aptos" w:cstheme="minorHAnsi"/>
                <w:sz w:val="22"/>
                <w:szCs w:val="22"/>
              </w:rPr>
              <w:t xml:space="preserve"> and can be contacted for all attendance and absence concerns via </w:t>
            </w:r>
            <w:r w:rsidR="002A644B" w:rsidRPr="002A644B">
              <w:rPr>
                <w:rFonts w:ascii="Aptos" w:hAnsi="Aptos" w:cstheme="minorHAnsi"/>
                <w:sz w:val="22"/>
                <w:szCs w:val="22"/>
              </w:rPr>
              <w:t>office@batleyparish.enhanceacad.org.uk</w:t>
            </w:r>
            <w:r w:rsidRPr="00CF4F49">
              <w:rPr>
                <w:rFonts w:ascii="Aptos" w:hAnsi="Aptos" w:cstheme="minorHAnsi"/>
                <w:sz w:val="22"/>
                <w:szCs w:val="22"/>
              </w:rPr>
              <w:t xml:space="preserve"> or by calling the school office on </w:t>
            </w:r>
            <w:r w:rsidR="002A644B">
              <w:rPr>
                <w:rFonts w:ascii="Aptos" w:hAnsi="Aptos" w:cstheme="minorHAnsi"/>
                <w:sz w:val="22"/>
                <w:szCs w:val="22"/>
              </w:rPr>
              <w:t>01924 326361</w:t>
            </w:r>
            <w:r w:rsidRPr="00CF4F49">
              <w:rPr>
                <w:rFonts w:ascii="Aptos" w:hAnsi="Aptos" w:cstheme="minorHAnsi"/>
                <w:sz w:val="22"/>
                <w:szCs w:val="22"/>
              </w:rPr>
              <w:t>.</w:t>
            </w:r>
          </w:p>
        </w:tc>
      </w:tr>
    </w:tbl>
    <w:p w14:paraId="65A3A6E3" w14:textId="77777777" w:rsidR="006C6C0F" w:rsidRPr="003F7CBF" w:rsidRDefault="006C6C0F" w:rsidP="00D27A98">
      <w:pPr>
        <w:jc w:val="both"/>
        <w:rPr>
          <w:rFonts w:ascii="Aptos" w:hAnsi="Aptos" w:cstheme="minorHAnsi"/>
          <w:sz w:val="22"/>
          <w:szCs w:val="22"/>
        </w:rPr>
      </w:pPr>
    </w:p>
    <w:p w14:paraId="5246492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LEGAL FRAMEWORK</w:t>
      </w:r>
    </w:p>
    <w:p w14:paraId="6D712C3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This policy has due regard to all relevant legislation and statutory guidance including, but not limited to, the following:</w:t>
      </w:r>
    </w:p>
    <w:p w14:paraId="29BA2C06" w14:textId="6E3F5544"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Education Act 1996</w:t>
      </w:r>
    </w:p>
    <w:p w14:paraId="6637A730" w14:textId="5EFD675B"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Equality Act 2010</w:t>
      </w:r>
    </w:p>
    <w:p w14:paraId="0015C172" w14:textId="782C755F"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The Education (Pupil Registration) (England) Regulations 2006 (As amended)</w:t>
      </w:r>
    </w:p>
    <w:p w14:paraId="5DAAE032" w14:textId="45560C92"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The Children (Performances and Activities) (England) Regulations 2014</w:t>
      </w:r>
    </w:p>
    <w:p w14:paraId="7F67B754" w14:textId="4A70BBF2"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Children and Young Persons Act 1963</w:t>
      </w:r>
    </w:p>
    <w:p w14:paraId="48F0FED6" w14:textId="488333CA"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DfE (</w:t>
      </w:r>
      <w:proofErr w:type="gramStart"/>
      <w:r w:rsidRPr="00CF4F49">
        <w:rPr>
          <w:rFonts w:ascii="Aptos" w:hAnsi="Aptos" w:cstheme="minorHAnsi"/>
          <w:sz w:val="22"/>
          <w:szCs w:val="22"/>
        </w:rPr>
        <w:t>2024) ‘</w:t>
      </w:r>
      <w:proofErr w:type="gramEnd"/>
      <w:r w:rsidRPr="00CF4F49">
        <w:rPr>
          <w:rFonts w:ascii="Aptos" w:hAnsi="Aptos" w:cstheme="minorHAnsi"/>
          <w:sz w:val="22"/>
          <w:szCs w:val="22"/>
        </w:rPr>
        <w:t>Working together to improve school attendance’</w:t>
      </w:r>
    </w:p>
    <w:p w14:paraId="606D322E" w14:textId="5593BC11" w:rsidR="006C6C0F" w:rsidRPr="00CF4F49"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lastRenderedPageBreak/>
        <w:t>DfE (</w:t>
      </w:r>
      <w:proofErr w:type="gramStart"/>
      <w:r w:rsidRPr="00CF4F49">
        <w:rPr>
          <w:rFonts w:ascii="Aptos" w:hAnsi="Aptos" w:cstheme="minorHAnsi"/>
          <w:sz w:val="22"/>
          <w:szCs w:val="22"/>
        </w:rPr>
        <w:t>202</w:t>
      </w:r>
      <w:r w:rsidR="005E0B93">
        <w:rPr>
          <w:rFonts w:ascii="Aptos" w:hAnsi="Aptos" w:cstheme="minorHAnsi"/>
          <w:sz w:val="22"/>
          <w:szCs w:val="22"/>
        </w:rPr>
        <w:t>6</w:t>
      </w:r>
      <w:r w:rsidRPr="00CF4F49">
        <w:rPr>
          <w:rFonts w:ascii="Aptos" w:hAnsi="Aptos" w:cstheme="minorHAnsi"/>
          <w:sz w:val="22"/>
          <w:szCs w:val="22"/>
        </w:rPr>
        <w:t>) ‘</w:t>
      </w:r>
      <w:proofErr w:type="gramEnd"/>
      <w:r w:rsidRPr="00CF4F49">
        <w:rPr>
          <w:rFonts w:ascii="Aptos" w:hAnsi="Aptos" w:cstheme="minorHAnsi"/>
          <w:sz w:val="22"/>
          <w:szCs w:val="22"/>
        </w:rPr>
        <w:t>Keeping children safe in education</w:t>
      </w:r>
      <w:r w:rsidR="005E0B93">
        <w:rPr>
          <w:rFonts w:ascii="Aptos" w:hAnsi="Aptos" w:cstheme="minorHAnsi"/>
          <w:sz w:val="22"/>
          <w:szCs w:val="22"/>
        </w:rPr>
        <w:t>’</w:t>
      </w:r>
    </w:p>
    <w:p w14:paraId="7C71C5F8" w14:textId="7B12F2A5" w:rsidR="008B557E" w:rsidRDefault="006C6C0F" w:rsidP="00D27A98">
      <w:pPr>
        <w:pStyle w:val="ListParagraph"/>
        <w:numPr>
          <w:ilvl w:val="0"/>
          <w:numId w:val="3"/>
        </w:numPr>
        <w:jc w:val="both"/>
        <w:rPr>
          <w:rFonts w:ascii="Aptos" w:hAnsi="Aptos" w:cstheme="minorHAnsi"/>
          <w:sz w:val="22"/>
          <w:szCs w:val="22"/>
        </w:rPr>
      </w:pPr>
      <w:r w:rsidRPr="00CF4F49">
        <w:rPr>
          <w:rFonts w:ascii="Aptos" w:hAnsi="Aptos" w:cstheme="minorHAnsi"/>
          <w:sz w:val="22"/>
          <w:szCs w:val="22"/>
        </w:rPr>
        <w:t>DfE (</w:t>
      </w:r>
      <w:proofErr w:type="gramStart"/>
      <w:r w:rsidRPr="00CF4F49">
        <w:rPr>
          <w:rFonts w:ascii="Aptos" w:hAnsi="Aptos" w:cstheme="minorHAnsi"/>
          <w:sz w:val="22"/>
          <w:szCs w:val="22"/>
        </w:rPr>
        <w:t>2016) ‘</w:t>
      </w:r>
      <w:proofErr w:type="gramEnd"/>
      <w:r w:rsidRPr="00CF4F49">
        <w:rPr>
          <w:rFonts w:ascii="Aptos" w:hAnsi="Aptos" w:cstheme="minorHAnsi"/>
          <w:sz w:val="22"/>
          <w:szCs w:val="22"/>
        </w:rPr>
        <w:t>Children missing education’</w:t>
      </w:r>
    </w:p>
    <w:p w14:paraId="49FC80FF" w14:textId="77777777" w:rsidR="003A1DAF" w:rsidRPr="0078308C" w:rsidRDefault="003A1DAF" w:rsidP="003A1DAF">
      <w:pPr>
        <w:pStyle w:val="ListParagraph"/>
        <w:jc w:val="both"/>
        <w:rPr>
          <w:rFonts w:ascii="Aptos" w:hAnsi="Aptos" w:cstheme="minorHAnsi"/>
          <w:sz w:val="22"/>
          <w:szCs w:val="22"/>
        </w:rPr>
      </w:pPr>
    </w:p>
    <w:p w14:paraId="0289CAFE" w14:textId="77777777" w:rsidR="006C6C0F" w:rsidRPr="00CF4F49" w:rsidRDefault="006C6C0F" w:rsidP="00D27A98">
      <w:pPr>
        <w:jc w:val="both"/>
        <w:rPr>
          <w:rFonts w:ascii="Aptos" w:hAnsi="Aptos" w:cstheme="minorHAnsi"/>
          <w:b/>
          <w:bCs/>
          <w:sz w:val="22"/>
          <w:szCs w:val="22"/>
        </w:rPr>
      </w:pPr>
      <w:r w:rsidRPr="00CF4F49">
        <w:rPr>
          <w:rFonts w:ascii="Aptos" w:hAnsi="Aptos" w:cstheme="minorHAnsi"/>
          <w:b/>
          <w:bCs/>
          <w:sz w:val="28"/>
          <w:szCs w:val="28"/>
        </w:rPr>
        <w:t>ROLES AND RESPONSIBILITIES</w:t>
      </w:r>
    </w:p>
    <w:p w14:paraId="7B3D1D2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Local Academy Board</w:t>
      </w:r>
      <w:r w:rsidRPr="00CF4F49">
        <w:rPr>
          <w:rFonts w:ascii="Aptos" w:hAnsi="Aptos" w:cstheme="minorHAnsi"/>
          <w:sz w:val="22"/>
          <w:szCs w:val="22"/>
        </w:rPr>
        <w:t xml:space="preserve"> has overall responsibility for:</w:t>
      </w:r>
    </w:p>
    <w:p w14:paraId="7293774B" w14:textId="1103A042"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Monitoring the implementation of this policy and all relevant procedures across the school.</w:t>
      </w:r>
    </w:p>
    <w:p w14:paraId="33A37D52" w14:textId="3552B910"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Regularly reviewing attendance data.</w:t>
      </w:r>
    </w:p>
    <w:p w14:paraId="220B71A8" w14:textId="69CF6FE6"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Ensuring that this policy, as written, does not discriminate on any grounds, including, but not limited to, ethnicity/national origin, culture, religion, gender, disability or sexual orientation.</w:t>
      </w:r>
    </w:p>
    <w:p w14:paraId="2C13FCB8" w14:textId="4ECF8C53"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Handling complaints regarding the implementation of this policy as outlined in the school’s Complaints</w:t>
      </w:r>
    </w:p>
    <w:p w14:paraId="15D2EBA6" w14:textId="77777777" w:rsidR="006C6C0F" w:rsidRPr="00CF4F49" w:rsidRDefault="006C6C0F" w:rsidP="00D27A98">
      <w:pPr>
        <w:pStyle w:val="ListParagraph"/>
        <w:jc w:val="both"/>
        <w:rPr>
          <w:rFonts w:ascii="Aptos" w:hAnsi="Aptos" w:cstheme="minorHAnsi"/>
          <w:sz w:val="22"/>
          <w:szCs w:val="22"/>
        </w:rPr>
      </w:pPr>
      <w:r w:rsidRPr="00CF4F49">
        <w:rPr>
          <w:rFonts w:ascii="Aptos" w:hAnsi="Aptos" w:cstheme="minorHAnsi"/>
          <w:sz w:val="22"/>
          <w:szCs w:val="22"/>
        </w:rPr>
        <w:t>Procedures Policy.</w:t>
      </w:r>
    </w:p>
    <w:p w14:paraId="57A6F9BF" w14:textId="6683E6BD" w:rsidR="006C6C0F" w:rsidRPr="00CF4F49" w:rsidRDefault="006C6C0F" w:rsidP="00D27A98">
      <w:pPr>
        <w:pStyle w:val="ListParagraph"/>
        <w:numPr>
          <w:ilvl w:val="0"/>
          <w:numId w:val="4"/>
        </w:numPr>
        <w:jc w:val="both"/>
        <w:rPr>
          <w:rFonts w:ascii="Aptos" w:hAnsi="Aptos" w:cstheme="minorHAnsi"/>
          <w:sz w:val="22"/>
          <w:szCs w:val="22"/>
        </w:rPr>
      </w:pPr>
      <w:r w:rsidRPr="00CF4F49">
        <w:rPr>
          <w:rFonts w:ascii="Aptos" w:hAnsi="Aptos" w:cstheme="minorHAnsi"/>
          <w:sz w:val="22"/>
          <w:szCs w:val="22"/>
        </w:rPr>
        <w:t xml:space="preserve">Having regard to ‘Keeping children safe in education’ when </w:t>
      </w:r>
      <w:proofErr w:type="gramStart"/>
      <w:r w:rsidRPr="00CF4F49">
        <w:rPr>
          <w:rFonts w:ascii="Aptos" w:hAnsi="Aptos" w:cstheme="minorHAnsi"/>
          <w:sz w:val="22"/>
          <w:szCs w:val="22"/>
        </w:rPr>
        <w:t>making arrangements</w:t>
      </w:r>
      <w:proofErr w:type="gramEnd"/>
      <w:r w:rsidRPr="00CF4F49">
        <w:rPr>
          <w:rFonts w:ascii="Aptos" w:hAnsi="Aptos" w:cstheme="minorHAnsi"/>
          <w:sz w:val="22"/>
          <w:szCs w:val="22"/>
        </w:rPr>
        <w:t xml:space="preserve"> to safeguard and promote</w:t>
      </w:r>
    </w:p>
    <w:p w14:paraId="3BC8084D" w14:textId="77777777" w:rsidR="006C6C0F" w:rsidRPr="00CF4F49" w:rsidRDefault="006C6C0F" w:rsidP="007D210A">
      <w:pPr>
        <w:pStyle w:val="ListParagraph"/>
        <w:jc w:val="both"/>
        <w:rPr>
          <w:rFonts w:ascii="Aptos" w:hAnsi="Aptos" w:cstheme="minorHAnsi"/>
          <w:sz w:val="22"/>
          <w:szCs w:val="22"/>
        </w:rPr>
      </w:pPr>
      <w:r w:rsidRPr="00CF4F49">
        <w:rPr>
          <w:rFonts w:ascii="Aptos" w:hAnsi="Aptos" w:cstheme="minorHAnsi"/>
          <w:sz w:val="22"/>
          <w:szCs w:val="22"/>
        </w:rPr>
        <w:t>the welfare of children.</w:t>
      </w:r>
    </w:p>
    <w:p w14:paraId="27AD5C5E" w14:textId="77777777" w:rsidR="006C6C0F" w:rsidRPr="00CF4F49" w:rsidRDefault="006C6C0F" w:rsidP="00D27A98">
      <w:pPr>
        <w:jc w:val="both"/>
        <w:rPr>
          <w:rFonts w:ascii="Aptos" w:hAnsi="Aptos" w:cstheme="minorHAnsi"/>
          <w:sz w:val="22"/>
          <w:szCs w:val="22"/>
        </w:rPr>
      </w:pPr>
    </w:p>
    <w:p w14:paraId="40BD394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Headteacher</w:t>
      </w:r>
      <w:r w:rsidRPr="00CF4F49">
        <w:rPr>
          <w:rFonts w:ascii="Aptos" w:hAnsi="Aptos" w:cstheme="minorHAnsi"/>
          <w:sz w:val="22"/>
          <w:szCs w:val="22"/>
        </w:rPr>
        <w:t xml:space="preserve"> is responsible for:</w:t>
      </w:r>
    </w:p>
    <w:p w14:paraId="364BE676" w14:textId="17C9428F"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The day-to-day implementation and management of this policy and all relevant procedures across the school.</w:t>
      </w:r>
    </w:p>
    <w:p w14:paraId="18D50C25" w14:textId="2D3F7887"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Appointing a member of the Senior Leadership Team to the Attendance Strategic Lead role.</w:t>
      </w:r>
    </w:p>
    <w:p w14:paraId="403FA1A9" w14:textId="2786BDFA"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Appointing a member of staff to the Attendance Officer role.</w:t>
      </w:r>
    </w:p>
    <w:p w14:paraId="6429AF67" w14:textId="7A396A2F"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 xml:space="preserve">Arranging attendance training for all relevant </w:t>
      </w:r>
      <w:proofErr w:type="gramStart"/>
      <w:r w:rsidRPr="00CF4F49">
        <w:rPr>
          <w:rFonts w:ascii="Aptos" w:hAnsi="Aptos" w:cstheme="minorHAnsi"/>
          <w:sz w:val="22"/>
          <w:szCs w:val="22"/>
        </w:rPr>
        <w:t>staff that</w:t>
      </w:r>
      <w:proofErr w:type="gramEnd"/>
      <w:r w:rsidRPr="00CF4F49">
        <w:rPr>
          <w:rFonts w:ascii="Aptos" w:hAnsi="Aptos" w:cstheme="minorHAnsi"/>
          <w:sz w:val="22"/>
          <w:szCs w:val="22"/>
        </w:rPr>
        <w:t xml:space="preserve"> is appropriate </w:t>
      </w:r>
      <w:proofErr w:type="gramStart"/>
      <w:r w:rsidRPr="00CF4F49">
        <w:rPr>
          <w:rFonts w:ascii="Aptos" w:hAnsi="Aptos" w:cstheme="minorHAnsi"/>
          <w:sz w:val="22"/>
          <w:szCs w:val="22"/>
        </w:rPr>
        <w:t>to</w:t>
      </w:r>
      <w:proofErr w:type="gramEnd"/>
      <w:r w:rsidRPr="00CF4F49">
        <w:rPr>
          <w:rFonts w:ascii="Aptos" w:hAnsi="Aptos" w:cstheme="minorHAnsi"/>
          <w:sz w:val="22"/>
          <w:szCs w:val="22"/>
        </w:rPr>
        <w:t xml:space="preserve"> their role.</w:t>
      </w:r>
    </w:p>
    <w:p w14:paraId="2E3AE88C" w14:textId="31EF7B40"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all parents are aware of the school’s attendance expectations and procedures.</w:t>
      </w:r>
    </w:p>
    <w:p w14:paraId="37916E55" w14:textId="573BBFE4" w:rsidR="00562DC0" w:rsidRPr="00CF4F49" w:rsidRDefault="00562DC0" w:rsidP="00562DC0">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 xml:space="preserve">Make weekly phone calls to parents to </w:t>
      </w:r>
      <w:proofErr w:type="spellStart"/>
      <w:r w:rsidRPr="00CF4F49">
        <w:rPr>
          <w:rFonts w:ascii="Aptos" w:hAnsi="Aptos" w:cstheme="minorHAnsi"/>
          <w:sz w:val="22"/>
          <w:szCs w:val="22"/>
        </w:rPr>
        <w:t>recognise</w:t>
      </w:r>
      <w:proofErr w:type="spellEnd"/>
      <w:r w:rsidRPr="00CF4F49">
        <w:rPr>
          <w:rFonts w:ascii="Aptos" w:hAnsi="Aptos" w:cstheme="minorHAnsi"/>
          <w:sz w:val="22"/>
          <w:szCs w:val="22"/>
        </w:rPr>
        <w:t xml:space="preserve"> and celebrate good attendance or improved attendanc</w:t>
      </w:r>
      <w:r w:rsidR="00030181" w:rsidRPr="00CF4F49">
        <w:rPr>
          <w:rFonts w:ascii="Aptos" w:hAnsi="Aptos" w:cstheme="minorHAnsi"/>
          <w:sz w:val="22"/>
          <w:szCs w:val="22"/>
        </w:rPr>
        <w:t xml:space="preserve">e. </w:t>
      </w:r>
    </w:p>
    <w:p w14:paraId="24F80C71" w14:textId="674159AA"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that every pupil has access to full-time education and will act as early as possible to address patterns of absence.</w:t>
      </w:r>
    </w:p>
    <w:p w14:paraId="5B020CC3" w14:textId="5FD66933"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Ensuring that attendance is high priority across the school and its importance is regularly shared with pupils and parents.</w:t>
      </w:r>
    </w:p>
    <w:p w14:paraId="78B07A24" w14:textId="4095EFD1" w:rsidR="006C6C0F" w:rsidRPr="00CF4F49" w:rsidRDefault="006C6C0F" w:rsidP="00D27A98">
      <w:pPr>
        <w:pStyle w:val="ListParagraph"/>
        <w:numPr>
          <w:ilvl w:val="0"/>
          <w:numId w:val="5"/>
        </w:numPr>
        <w:jc w:val="both"/>
        <w:rPr>
          <w:rFonts w:ascii="Aptos" w:hAnsi="Aptos" w:cstheme="minorHAnsi"/>
          <w:sz w:val="22"/>
          <w:szCs w:val="22"/>
        </w:rPr>
      </w:pPr>
      <w:r w:rsidRPr="00CF4F49">
        <w:rPr>
          <w:rFonts w:ascii="Aptos" w:hAnsi="Aptos" w:cstheme="minorHAnsi"/>
          <w:sz w:val="22"/>
          <w:szCs w:val="22"/>
        </w:rPr>
        <w:t>Sharing effective practice on attendance management and improvement across schools within the Trust.</w:t>
      </w:r>
    </w:p>
    <w:p w14:paraId="254AA719" w14:textId="77777777" w:rsidR="006C6C0F" w:rsidRPr="00CF4F49" w:rsidRDefault="006C6C0F" w:rsidP="00D27A98">
      <w:pPr>
        <w:jc w:val="both"/>
        <w:rPr>
          <w:rFonts w:ascii="Aptos" w:hAnsi="Aptos" w:cstheme="minorHAnsi"/>
          <w:sz w:val="22"/>
          <w:szCs w:val="22"/>
        </w:rPr>
      </w:pPr>
    </w:p>
    <w:p w14:paraId="3BF932D7" w14:textId="3B0C2A53" w:rsidR="006C6C0F" w:rsidRPr="00CF4F49" w:rsidRDefault="007D210A" w:rsidP="00D27A98">
      <w:pPr>
        <w:jc w:val="both"/>
        <w:rPr>
          <w:rFonts w:ascii="Aptos" w:hAnsi="Aptos" w:cstheme="minorHAnsi"/>
          <w:sz w:val="22"/>
          <w:szCs w:val="22"/>
        </w:rPr>
      </w:pPr>
      <w:r w:rsidRPr="00CF4F49">
        <w:rPr>
          <w:rFonts w:ascii="Aptos" w:hAnsi="Aptos" w:cstheme="minorHAnsi"/>
          <w:b/>
          <w:bCs/>
          <w:sz w:val="22"/>
          <w:szCs w:val="22"/>
        </w:rPr>
        <w:t xml:space="preserve">All </w:t>
      </w:r>
      <w:r w:rsidR="006C6C0F" w:rsidRPr="00CF4F49">
        <w:rPr>
          <w:rFonts w:ascii="Aptos" w:hAnsi="Aptos" w:cstheme="minorHAnsi"/>
          <w:b/>
          <w:bCs/>
          <w:sz w:val="22"/>
          <w:szCs w:val="22"/>
        </w:rPr>
        <w:t>Staff</w:t>
      </w:r>
      <w:r w:rsidR="006C6C0F" w:rsidRPr="00CF4F49">
        <w:rPr>
          <w:rFonts w:ascii="Aptos" w:hAnsi="Aptos" w:cstheme="minorHAnsi"/>
          <w:sz w:val="22"/>
          <w:szCs w:val="22"/>
        </w:rPr>
        <w:t xml:space="preserve"> are responsible for:</w:t>
      </w:r>
    </w:p>
    <w:p w14:paraId="060DCE1A" w14:textId="68D965D7"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Ensuring this policy is implemented fairly and consistently.</w:t>
      </w:r>
    </w:p>
    <w:p w14:paraId="5AA880FA" w14:textId="0FD9D3E9" w:rsidR="006C6C0F" w:rsidRPr="00CF4F49" w:rsidRDefault="00562DC0"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Promoting</w:t>
      </w:r>
      <w:r w:rsidR="006C6C0F" w:rsidRPr="00CF4F49">
        <w:rPr>
          <w:rFonts w:ascii="Aptos" w:hAnsi="Aptos" w:cstheme="minorHAnsi"/>
          <w:sz w:val="22"/>
          <w:szCs w:val="22"/>
        </w:rPr>
        <w:t xml:space="preserve"> attendance </w:t>
      </w:r>
      <w:r w:rsidRPr="00CF4F49">
        <w:rPr>
          <w:rFonts w:ascii="Aptos" w:hAnsi="Aptos" w:cstheme="minorHAnsi"/>
          <w:sz w:val="22"/>
          <w:szCs w:val="22"/>
        </w:rPr>
        <w:t>in the classroom and through their interactions with all pupils</w:t>
      </w:r>
    </w:p>
    <w:p w14:paraId="401D7FB7" w14:textId="01B91C47" w:rsidR="00562DC0" w:rsidRPr="00CF4F49" w:rsidRDefault="00562DC0"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Speak</w:t>
      </w:r>
      <w:r w:rsidR="00030181" w:rsidRPr="00CF4F49">
        <w:rPr>
          <w:rFonts w:ascii="Aptos" w:hAnsi="Aptos" w:cstheme="minorHAnsi"/>
          <w:sz w:val="22"/>
          <w:szCs w:val="22"/>
        </w:rPr>
        <w:t>ing</w:t>
      </w:r>
      <w:r w:rsidRPr="00CF4F49">
        <w:rPr>
          <w:rFonts w:ascii="Aptos" w:hAnsi="Aptos" w:cstheme="minorHAnsi"/>
          <w:sz w:val="22"/>
          <w:szCs w:val="22"/>
        </w:rPr>
        <w:t xml:space="preserve"> to parents at the beginning and/or end of the school day to </w:t>
      </w:r>
      <w:proofErr w:type="spellStart"/>
      <w:r w:rsidRPr="00CF4F49">
        <w:rPr>
          <w:rFonts w:ascii="Aptos" w:hAnsi="Aptos" w:cstheme="minorHAnsi"/>
          <w:sz w:val="22"/>
          <w:szCs w:val="22"/>
        </w:rPr>
        <w:t>recognise</w:t>
      </w:r>
      <w:proofErr w:type="spellEnd"/>
      <w:r w:rsidRPr="00CF4F49">
        <w:rPr>
          <w:rFonts w:ascii="Aptos" w:hAnsi="Aptos" w:cstheme="minorHAnsi"/>
          <w:sz w:val="22"/>
          <w:szCs w:val="22"/>
        </w:rPr>
        <w:t xml:space="preserve"> and celebrate good or improved attendance</w:t>
      </w:r>
    </w:p>
    <w:p w14:paraId="0D68E63E" w14:textId="4DEF00CC"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Using their professional judgement and knowledge of individual pupils to inform decisions as to whether any welfare concerns should be escalated.</w:t>
      </w:r>
    </w:p>
    <w:p w14:paraId="0C558FD3" w14:textId="20CE3A9D" w:rsidR="006C6C0F" w:rsidRPr="00CF4F49" w:rsidRDefault="006C6C0F" w:rsidP="00D27A98">
      <w:pPr>
        <w:pStyle w:val="ListParagraph"/>
        <w:numPr>
          <w:ilvl w:val="0"/>
          <w:numId w:val="6"/>
        </w:numPr>
        <w:jc w:val="both"/>
        <w:rPr>
          <w:rFonts w:ascii="Aptos" w:hAnsi="Aptos" w:cstheme="minorHAnsi"/>
          <w:sz w:val="22"/>
          <w:szCs w:val="22"/>
        </w:rPr>
      </w:pPr>
      <w:r w:rsidRPr="00CF4F49">
        <w:rPr>
          <w:rFonts w:ascii="Aptos" w:hAnsi="Aptos" w:cstheme="minorHAnsi"/>
          <w:sz w:val="22"/>
          <w:szCs w:val="22"/>
        </w:rPr>
        <w:t xml:space="preserve">Where designated, </w:t>
      </w:r>
      <w:proofErr w:type="gramStart"/>
      <w:r w:rsidRPr="00CF4F49">
        <w:rPr>
          <w:rFonts w:ascii="Aptos" w:hAnsi="Aptos" w:cstheme="minorHAnsi"/>
          <w:sz w:val="22"/>
          <w:szCs w:val="22"/>
        </w:rPr>
        <w:t>taking</w:t>
      </w:r>
      <w:proofErr w:type="gramEnd"/>
      <w:r w:rsidRPr="00CF4F49">
        <w:rPr>
          <w:rFonts w:ascii="Aptos" w:hAnsi="Aptos" w:cstheme="minorHAnsi"/>
          <w:sz w:val="22"/>
          <w:szCs w:val="22"/>
        </w:rPr>
        <w:t xml:space="preserve"> the attendance register at the relevant times during the school day.</w:t>
      </w:r>
    </w:p>
    <w:p w14:paraId="497B4713" w14:textId="77777777" w:rsidR="006C6C0F" w:rsidRPr="00CF4F49" w:rsidRDefault="006C6C0F" w:rsidP="00D27A98">
      <w:pPr>
        <w:jc w:val="both"/>
        <w:rPr>
          <w:rFonts w:ascii="Aptos" w:hAnsi="Aptos" w:cstheme="minorHAnsi"/>
          <w:sz w:val="22"/>
          <w:szCs w:val="22"/>
        </w:rPr>
      </w:pPr>
    </w:p>
    <w:p w14:paraId="1962914D" w14:textId="235E133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Attendance Strategic Lead</w:t>
      </w:r>
      <w:r w:rsidRPr="00CF4F49">
        <w:rPr>
          <w:rFonts w:ascii="Aptos" w:hAnsi="Aptos" w:cstheme="minorHAnsi"/>
          <w:sz w:val="22"/>
          <w:szCs w:val="22"/>
        </w:rPr>
        <w:t xml:space="preserve"> is responsible for:</w:t>
      </w:r>
    </w:p>
    <w:p w14:paraId="756CF1F0" w14:textId="71958C1D"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The overall strategic approach to attendance in school.</w:t>
      </w:r>
    </w:p>
    <w:p w14:paraId="6F8A8284" w14:textId="62A662F4"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Developing a clear vision for improving attendance.</w:t>
      </w:r>
    </w:p>
    <w:p w14:paraId="2FBDE53C" w14:textId="0D06B5E2"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Monitoring attendance and the impact of interventions.</w:t>
      </w:r>
    </w:p>
    <w:p w14:paraId="230FFC33" w14:textId="38EB4A6E" w:rsidR="006C6C0F" w:rsidRPr="00CF4F49" w:rsidRDefault="006C6C0F" w:rsidP="00D27A98">
      <w:pPr>
        <w:pStyle w:val="ListParagraph"/>
        <w:numPr>
          <w:ilvl w:val="0"/>
          <w:numId w:val="7"/>
        </w:numPr>
        <w:jc w:val="both"/>
        <w:rPr>
          <w:rFonts w:ascii="Aptos" w:hAnsi="Aptos" w:cstheme="minorHAnsi"/>
          <w:sz w:val="22"/>
          <w:szCs w:val="22"/>
        </w:rPr>
      </w:pPr>
      <w:proofErr w:type="spellStart"/>
      <w:r w:rsidRPr="00CF4F49">
        <w:rPr>
          <w:rFonts w:ascii="Aptos" w:hAnsi="Aptos" w:cstheme="minorHAnsi"/>
          <w:sz w:val="22"/>
          <w:szCs w:val="22"/>
        </w:rPr>
        <w:t>Analysing</w:t>
      </w:r>
      <w:proofErr w:type="spellEnd"/>
      <w:r w:rsidRPr="00CF4F49">
        <w:rPr>
          <w:rFonts w:ascii="Aptos" w:hAnsi="Aptos" w:cstheme="minorHAnsi"/>
          <w:sz w:val="22"/>
          <w:szCs w:val="22"/>
        </w:rPr>
        <w:t xml:space="preserve"> attendance data reports and identifying areas of intervention and improvement.</w:t>
      </w:r>
    </w:p>
    <w:p w14:paraId="52C00201" w14:textId="1D97B170" w:rsidR="006C6C0F" w:rsidRPr="00CF4F49" w:rsidRDefault="006C6C0F"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Reporting on attendance trends, strategies, and the impact of interventions to Senior Leaders and the Local Academy Board.</w:t>
      </w:r>
    </w:p>
    <w:p w14:paraId="2B19BD20" w14:textId="22B1F5BC" w:rsidR="006C6C0F" w:rsidRPr="00CF4F49" w:rsidRDefault="00CC180B" w:rsidP="00D27A98">
      <w:pPr>
        <w:pStyle w:val="ListParagraph"/>
        <w:numPr>
          <w:ilvl w:val="0"/>
          <w:numId w:val="7"/>
        </w:numPr>
        <w:jc w:val="both"/>
        <w:rPr>
          <w:rFonts w:ascii="Aptos" w:hAnsi="Aptos" w:cstheme="minorHAnsi"/>
          <w:sz w:val="22"/>
          <w:szCs w:val="22"/>
        </w:rPr>
      </w:pPr>
      <w:r w:rsidRPr="00CF4F49">
        <w:rPr>
          <w:rFonts w:ascii="Aptos" w:hAnsi="Aptos" w:cstheme="minorHAnsi"/>
          <w:sz w:val="22"/>
          <w:szCs w:val="22"/>
        </w:rPr>
        <w:t>Meeting with parents where attendance is a concern.</w:t>
      </w:r>
    </w:p>
    <w:p w14:paraId="7B2F05AB" w14:textId="77777777" w:rsidR="00CE5A8F" w:rsidRPr="00CF4F49" w:rsidRDefault="00CE5A8F" w:rsidP="00D27A98">
      <w:pPr>
        <w:jc w:val="both"/>
        <w:rPr>
          <w:rFonts w:ascii="Aptos" w:hAnsi="Aptos" w:cstheme="minorHAnsi"/>
          <w:sz w:val="22"/>
          <w:szCs w:val="22"/>
        </w:rPr>
      </w:pPr>
    </w:p>
    <w:p w14:paraId="15794986" w14:textId="72C49903"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Attendance Officer</w:t>
      </w:r>
      <w:r w:rsidRPr="00CF4F49">
        <w:rPr>
          <w:rFonts w:ascii="Aptos" w:hAnsi="Aptos" w:cstheme="minorHAnsi"/>
          <w:sz w:val="22"/>
          <w:szCs w:val="22"/>
        </w:rPr>
        <w:t xml:space="preserve"> is responsible for:</w:t>
      </w:r>
    </w:p>
    <w:p w14:paraId="69064570" w14:textId="3387725B"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Undertaking first day absence processes</w:t>
      </w:r>
      <w:r w:rsidR="00562DC0" w:rsidRPr="00CF4F49">
        <w:rPr>
          <w:rFonts w:ascii="Aptos" w:hAnsi="Aptos" w:cstheme="minorHAnsi"/>
          <w:sz w:val="22"/>
          <w:szCs w:val="22"/>
        </w:rPr>
        <w:t xml:space="preserve">: phone calls and home visits. </w:t>
      </w:r>
    </w:p>
    <w:p w14:paraId="30A2B686" w14:textId="56255515"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lastRenderedPageBreak/>
        <w:t>Following up on incidents of persistent poor attendance</w:t>
      </w:r>
      <w:r w:rsidR="00562DC0" w:rsidRPr="00CF4F49">
        <w:rPr>
          <w:rFonts w:ascii="Aptos" w:hAnsi="Aptos" w:cstheme="minorHAnsi"/>
          <w:sz w:val="22"/>
          <w:szCs w:val="22"/>
        </w:rPr>
        <w:t xml:space="preserve">, including meeting with parents. </w:t>
      </w:r>
    </w:p>
    <w:p w14:paraId="6D410E8A" w14:textId="1C29F811"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Communicating with pupils and parents about poor attendance.</w:t>
      </w:r>
    </w:p>
    <w:p w14:paraId="73D7B87E" w14:textId="4D536584"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Informing the Local Authority of any pupil being deleted from the admission and attendance registers.</w:t>
      </w:r>
    </w:p>
    <w:p w14:paraId="35CDBD6C" w14:textId="153DB72A"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 xml:space="preserve">Involving and working with other agencies, including the Trust </w:t>
      </w:r>
      <w:r w:rsidR="006C29A5" w:rsidRPr="00CF4F49">
        <w:rPr>
          <w:rFonts w:ascii="Aptos" w:hAnsi="Aptos" w:cstheme="minorHAnsi"/>
          <w:sz w:val="22"/>
          <w:szCs w:val="22"/>
        </w:rPr>
        <w:t>Attendance Improvement</w:t>
      </w:r>
      <w:r w:rsidRPr="00CF4F49">
        <w:rPr>
          <w:rFonts w:ascii="Aptos" w:hAnsi="Aptos" w:cstheme="minorHAnsi"/>
          <w:sz w:val="22"/>
          <w:szCs w:val="22"/>
        </w:rPr>
        <w:t xml:space="preserve"> Officer, to support children and families with poor attendance to improve.</w:t>
      </w:r>
    </w:p>
    <w:p w14:paraId="30E8B79F" w14:textId="29C10605" w:rsidR="006C6C0F" w:rsidRPr="00CF4F49" w:rsidRDefault="006C6C0F" w:rsidP="00D27A98">
      <w:pPr>
        <w:pStyle w:val="ListParagraph"/>
        <w:numPr>
          <w:ilvl w:val="0"/>
          <w:numId w:val="8"/>
        </w:numPr>
        <w:jc w:val="both"/>
        <w:rPr>
          <w:rFonts w:ascii="Aptos" w:hAnsi="Aptos" w:cstheme="minorHAnsi"/>
          <w:sz w:val="22"/>
          <w:szCs w:val="22"/>
        </w:rPr>
      </w:pPr>
      <w:r w:rsidRPr="00CF4F49">
        <w:rPr>
          <w:rFonts w:ascii="Aptos" w:hAnsi="Aptos" w:cstheme="minorHAnsi"/>
          <w:sz w:val="22"/>
          <w:szCs w:val="22"/>
        </w:rPr>
        <w:t>Providing reports and analysis of attendance and absence to the Attendance Strategic Lead.</w:t>
      </w:r>
    </w:p>
    <w:p w14:paraId="224C368B" w14:textId="77777777" w:rsidR="008F4AA6" w:rsidRPr="00CF4F49" w:rsidRDefault="008F4AA6" w:rsidP="00D27A98">
      <w:pPr>
        <w:jc w:val="both"/>
        <w:rPr>
          <w:rFonts w:ascii="Aptos" w:hAnsi="Aptos" w:cstheme="minorHAnsi"/>
          <w:sz w:val="22"/>
          <w:szCs w:val="22"/>
        </w:rPr>
      </w:pPr>
    </w:p>
    <w:p w14:paraId="238800B4" w14:textId="68DCBE2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 xml:space="preserve">Trust </w:t>
      </w:r>
      <w:r w:rsidR="008B557E" w:rsidRPr="00CF4F49">
        <w:rPr>
          <w:rFonts w:ascii="Aptos" w:hAnsi="Aptos" w:cstheme="minorHAnsi"/>
          <w:b/>
          <w:bCs/>
          <w:sz w:val="22"/>
          <w:szCs w:val="22"/>
        </w:rPr>
        <w:t xml:space="preserve">Attendance Improvement </w:t>
      </w:r>
      <w:r w:rsidRPr="00CF4F49">
        <w:rPr>
          <w:rFonts w:ascii="Aptos" w:hAnsi="Aptos" w:cstheme="minorHAnsi"/>
          <w:b/>
          <w:bCs/>
          <w:sz w:val="22"/>
          <w:szCs w:val="22"/>
        </w:rPr>
        <w:t>Officer</w:t>
      </w:r>
      <w:r w:rsidRPr="00CF4F49">
        <w:rPr>
          <w:rFonts w:ascii="Aptos" w:hAnsi="Aptos" w:cstheme="minorHAnsi"/>
          <w:sz w:val="22"/>
          <w:szCs w:val="22"/>
        </w:rPr>
        <w:t xml:space="preserve"> is responsible for:</w:t>
      </w:r>
    </w:p>
    <w:p w14:paraId="338FBD0D" w14:textId="204FC925"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Proactively promoting good attendance across Enhance Academy Trust and acting where there are issues, carrying out the statutory duty of legal action where required.</w:t>
      </w:r>
    </w:p>
    <w:p w14:paraId="2C547663" w14:textId="3D4C9227"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Becoming involved with any case where a pupil’s attendance drops below 92%.</w:t>
      </w:r>
    </w:p>
    <w:p w14:paraId="3F4E8590" w14:textId="37C6A552"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Ensuring that schools effectively implement statutory procedures in relation to attendance, liaising with the Education Welfare Service as required.</w:t>
      </w:r>
    </w:p>
    <w:p w14:paraId="4266B7BC" w14:textId="0B69BC3B"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Liaising with the Local Authority to issue Penalty Notices to parents/ carers for their child’s non- attendance at the Academy and to implement and take the lead on Fast-Track to Prosecution.</w:t>
      </w:r>
    </w:p>
    <w:p w14:paraId="0F7E7A53" w14:textId="63850E80" w:rsidR="006C6C0F" w:rsidRPr="0078308C" w:rsidRDefault="006C6C0F" w:rsidP="0078308C">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 xml:space="preserve">Implementing legal </w:t>
      </w:r>
      <w:r w:rsidR="00184E5E" w:rsidRPr="00CF4F49">
        <w:rPr>
          <w:rFonts w:ascii="Aptos" w:hAnsi="Aptos" w:cstheme="minorHAnsi"/>
          <w:sz w:val="22"/>
          <w:szCs w:val="22"/>
        </w:rPr>
        <w:t>proceedings</w:t>
      </w:r>
      <w:r w:rsidR="00184E5E">
        <w:rPr>
          <w:rFonts w:ascii="Aptos" w:hAnsi="Aptos" w:cstheme="minorHAnsi"/>
          <w:sz w:val="22"/>
          <w:szCs w:val="22"/>
        </w:rPr>
        <w:t xml:space="preserve"> and</w:t>
      </w:r>
      <w:r w:rsidR="0078308C">
        <w:rPr>
          <w:rFonts w:ascii="Aptos" w:hAnsi="Aptos" w:cstheme="minorHAnsi"/>
          <w:sz w:val="22"/>
          <w:szCs w:val="22"/>
        </w:rPr>
        <w:t xml:space="preserve"> a</w:t>
      </w:r>
      <w:r w:rsidRPr="0078308C">
        <w:rPr>
          <w:rFonts w:ascii="Aptos" w:hAnsi="Aptos" w:cstheme="minorHAnsi"/>
          <w:sz w:val="22"/>
          <w:szCs w:val="22"/>
        </w:rPr>
        <w:t>cting as the lead officer in relation to Education Supervision Orders or Academy Attendance Orders to ensure that appropriate action is taken in response to any court direction.</w:t>
      </w:r>
    </w:p>
    <w:p w14:paraId="02276B4B" w14:textId="50D5F344" w:rsidR="006C6C0F" w:rsidRPr="00CF4F49" w:rsidRDefault="006C6C0F" w:rsidP="00D27A98">
      <w:pPr>
        <w:pStyle w:val="ListParagraph"/>
        <w:numPr>
          <w:ilvl w:val="0"/>
          <w:numId w:val="9"/>
        </w:numPr>
        <w:jc w:val="both"/>
        <w:rPr>
          <w:rFonts w:ascii="Aptos" w:hAnsi="Aptos" w:cstheme="minorHAnsi"/>
          <w:sz w:val="22"/>
          <w:szCs w:val="22"/>
        </w:rPr>
      </w:pPr>
      <w:r w:rsidRPr="00CF4F49">
        <w:rPr>
          <w:rFonts w:ascii="Aptos" w:hAnsi="Aptos" w:cstheme="minorHAnsi"/>
          <w:sz w:val="22"/>
          <w:szCs w:val="22"/>
        </w:rPr>
        <w:t>Ensuring accurate collection and collation of data to enable the production of comprehensive statistics on prosecutions, outcomes, and attendance rates.</w:t>
      </w:r>
    </w:p>
    <w:p w14:paraId="6D682AC3" w14:textId="77777777" w:rsidR="006C6C0F" w:rsidRPr="00CF4F49" w:rsidRDefault="006C6C0F" w:rsidP="00D27A98">
      <w:pPr>
        <w:jc w:val="both"/>
        <w:rPr>
          <w:rFonts w:ascii="Aptos" w:hAnsi="Aptos" w:cstheme="minorHAnsi"/>
          <w:sz w:val="22"/>
          <w:szCs w:val="22"/>
        </w:rPr>
      </w:pPr>
    </w:p>
    <w:p w14:paraId="503D7D8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w:t>
      </w:r>
      <w:r w:rsidRPr="00CF4F49">
        <w:rPr>
          <w:rFonts w:ascii="Aptos" w:hAnsi="Aptos" w:cstheme="minorHAnsi"/>
          <w:b/>
          <w:bCs/>
          <w:sz w:val="22"/>
          <w:szCs w:val="22"/>
        </w:rPr>
        <w:t>Local Authority Education Welfare Service</w:t>
      </w:r>
      <w:r w:rsidRPr="00CF4F49">
        <w:rPr>
          <w:rFonts w:ascii="Aptos" w:hAnsi="Aptos" w:cstheme="minorHAnsi"/>
          <w:sz w:val="22"/>
          <w:szCs w:val="22"/>
        </w:rPr>
        <w:t xml:space="preserve"> is responsible for:</w:t>
      </w:r>
    </w:p>
    <w:p w14:paraId="62050266" w14:textId="3E357329"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 xml:space="preserve">Working in partnership to promote and facilitate improved attendance, at an individual level, by supporting the Fast-Track to Attendance </w:t>
      </w:r>
      <w:proofErr w:type="spellStart"/>
      <w:r w:rsidRPr="00CF4F49">
        <w:rPr>
          <w:rFonts w:ascii="Aptos" w:hAnsi="Aptos" w:cstheme="minorHAnsi"/>
          <w:sz w:val="22"/>
          <w:szCs w:val="22"/>
        </w:rPr>
        <w:t>Programme</w:t>
      </w:r>
      <w:proofErr w:type="spellEnd"/>
      <w:r w:rsidRPr="00CF4F49">
        <w:rPr>
          <w:rFonts w:ascii="Aptos" w:hAnsi="Aptos" w:cstheme="minorHAnsi"/>
          <w:sz w:val="22"/>
          <w:szCs w:val="22"/>
        </w:rPr>
        <w:t>; and at a whole school level using proactive strategies and action plans.</w:t>
      </w:r>
    </w:p>
    <w:p w14:paraId="7539EDE6" w14:textId="0B324997"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Working with children and families to ensure their school attendance and safeguarding is maintained.</w:t>
      </w:r>
    </w:p>
    <w:p w14:paraId="4A689182" w14:textId="565D3988"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Providing guidance with regards to Children Missing Education.</w:t>
      </w:r>
    </w:p>
    <w:p w14:paraId="28A2F2EF" w14:textId="61B57BE6"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Working in partnership with other agencies and will offer advice and signposting for referrals to appropriate organisations.</w:t>
      </w:r>
    </w:p>
    <w:p w14:paraId="0E4E71FA" w14:textId="57CF670A" w:rsidR="006C6C0F" w:rsidRPr="00CF4F49" w:rsidRDefault="006C6C0F" w:rsidP="00D27A98">
      <w:pPr>
        <w:pStyle w:val="ListParagraph"/>
        <w:numPr>
          <w:ilvl w:val="0"/>
          <w:numId w:val="10"/>
        </w:numPr>
        <w:jc w:val="both"/>
        <w:rPr>
          <w:rFonts w:ascii="Aptos" w:hAnsi="Aptos" w:cstheme="minorHAnsi"/>
          <w:sz w:val="22"/>
          <w:szCs w:val="22"/>
        </w:rPr>
      </w:pPr>
      <w:r w:rsidRPr="00CF4F49">
        <w:rPr>
          <w:rFonts w:ascii="Aptos" w:hAnsi="Aptos" w:cstheme="minorHAnsi"/>
          <w:sz w:val="22"/>
          <w:szCs w:val="22"/>
        </w:rPr>
        <w:t>Undertaking legal action on behalf of the school.</w:t>
      </w:r>
    </w:p>
    <w:p w14:paraId="15E16CB5" w14:textId="77777777" w:rsidR="006C6C0F" w:rsidRPr="00CF4F49" w:rsidRDefault="006C6C0F" w:rsidP="00D27A98">
      <w:pPr>
        <w:jc w:val="both"/>
        <w:rPr>
          <w:rFonts w:ascii="Aptos" w:hAnsi="Aptos" w:cstheme="minorHAnsi"/>
          <w:sz w:val="22"/>
          <w:szCs w:val="22"/>
        </w:rPr>
      </w:pPr>
    </w:p>
    <w:p w14:paraId="04142556"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Parents</w:t>
      </w:r>
      <w:r w:rsidRPr="00CF4F49">
        <w:rPr>
          <w:rFonts w:ascii="Aptos" w:hAnsi="Aptos" w:cstheme="minorHAnsi"/>
          <w:sz w:val="22"/>
          <w:szCs w:val="22"/>
        </w:rPr>
        <w:t xml:space="preserve"> are responsible for:</w:t>
      </w:r>
    </w:p>
    <w:p w14:paraId="13E915F5" w14:textId="38E4A1E8"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Providing accurate and up-to-date contact details.</w:t>
      </w:r>
    </w:p>
    <w:p w14:paraId="6FFC16F1" w14:textId="646F76BC"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Providing the school with more than one emergency contact number.</w:t>
      </w:r>
    </w:p>
    <w:p w14:paraId="35090B92" w14:textId="6CADDB93"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Updating the school if their details change.</w:t>
      </w:r>
    </w:p>
    <w:p w14:paraId="22115BE6" w14:textId="5056476C" w:rsidR="006C6C0F" w:rsidRPr="00CF4F49" w:rsidRDefault="006C6C0F">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Promoting good attendance with their children.</w:t>
      </w:r>
    </w:p>
    <w:p w14:paraId="6125E9CE" w14:textId="44AE52B5" w:rsidR="00722F6E" w:rsidRPr="00CF4F49" w:rsidRDefault="00722F6E">
      <w:pPr>
        <w:pStyle w:val="ListParagraph"/>
        <w:numPr>
          <w:ilvl w:val="0"/>
          <w:numId w:val="11"/>
        </w:numPr>
        <w:spacing w:after="160" w:line="259" w:lineRule="auto"/>
        <w:rPr>
          <w:rFonts w:ascii="Aptos" w:hAnsi="Aptos" w:cstheme="minorHAnsi"/>
          <w:sz w:val="22"/>
          <w:szCs w:val="22"/>
        </w:rPr>
      </w:pPr>
      <w:r w:rsidRPr="00CF4F49">
        <w:rPr>
          <w:rFonts w:ascii="Aptos" w:hAnsi="Aptos" w:cstheme="minorHAnsi"/>
          <w:sz w:val="22"/>
          <w:szCs w:val="22"/>
        </w:rPr>
        <w:t xml:space="preserve">Contact school </w:t>
      </w:r>
      <w:r w:rsidRPr="002A644B">
        <w:rPr>
          <w:rFonts w:ascii="Aptos" w:hAnsi="Aptos" w:cstheme="minorHAnsi"/>
          <w:sz w:val="22"/>
          <w:szCs w:val="22"/>
        </w:rPr>
        <w:t xml:space="preserve">before </w:t>
      </w:r>
      <w:r w:rsidRPr="002A644B">
        <w:rPr>
          <w:rFonts w:ascii="Aptos" w:hAnsi="Aptos" w:cstheme="minorHAnsi"/>
          <w:b/>
          <w:bCs/>
          <w:sz w:val="22"/>
          <w:szCs w:val="22"/>
        </w:rPr>
        <w:t>8.</w:t>
      </w:r>
      <w:r w:rsidR="001D67EF" w:rsidRPr="002A644B">
        <w:rPr>
          <w:rFonts w:ascii="Aptos" w:hAnsi="Aptos" w:cstheme="minorHAnsi"/>
          <w:b/>
          <w:bCs/>
          <w:sz w:val="22"/>
          <w:szCs w:val="22"/>
        </w:rPr>
        <w:t>45am</w:t>
      </w:r>
      <w:r w:rsidRPr="00CF4F49">
        <w:rPr>
          <w:rFonts w:ascii="Aptos" w:hAnsi="Aptos" w:cstheme="minorHAnsi"/>
          <w:sz w:val="22"/>
          <w:szCs w:val="22"/>
        </w:rPr>
        <w:t xml:space="preserve">, on </w:t>
      </w:r>
      <w:r w:rsidRPr="00CF4F49">
        <w:rPr>
          <w:rFonts w:ascii="Aptos" w:hAnsi="Aptos" w:cstheme="minorHAnsi"/>
          <w:b/>
          <w:sz w:val="22"/>
          <w:szCs w:val="22"/>
        </w:rPr>
        <w:t>each day</w:t>
      </w:r>
      <w:r w:rsidRPr="00CF4F49">
        <w:rPr>
          <w:rFonts w:ascii="Aptos" w:hAnsi="Aptos" w:cstheme="minorHAnsi"/>
          <w:sz w:val="22"/>
          <w:szCs w:val="22"/>
        </w:rPr>
        <w:t xml:space="preserve"> of their child’s absence and stating the reason for absence. </w:t>
      </w:r>
    </w:p>
    <w:p w14:paraId="3F134409" w14:textId="725063AD" w:rsidR="00722F6E" w:rsidRPr="00CF4F49" w:rsidRDefault="00722F6E">
      <w:pPr>
        <w:pStyle w:val="ListParagraph"/>
        <w:numPr>
          <w:ilvl w:val="0"/>
          <w:numId w:val="11"/>
        </w:numPr>
        <w:jc w:val="both"/>
        <w:rPr>
          <w:rFonts w:ascii="Aptos" w:hAnsi="Aptos" w:cstheme="minorHAnsi"/>
          <w:sz w:val="22"/>
          <w:szCs w:val="22"/>
        </w:rPr>
      </w:pPr>
      <w:r w:rsidRPr="00CF4F49">
        <w:rPr>
          <w:rFonts w:ascii="Aptos" w:hAnsi="Aptos" w:cstheme="minorHAnsi"/>
          <w:sz w:val="22"/>
          <w:szCs w:val="22"/>
        </w:rPr>
        <w:t xml:space="preserve">Ensuring their child arrives punctually and contact school if their child will be arriving late and </w:t>
      </w:r>
      <w:proofErr w:type="gramStart"/>
      <w:r w:rsidRPr="00CF4F49">
        <w:rPr>
          <w:rFonts w:ascii="Aptos" w:hAnsi="Aptos" w:cstheme="minorHAnsi"/>
          <w:sz w:val="22"/>
          <w:szCs w:val="22"/>
        </w:rPr>
        <w:t>provide</w:t>
      </w:r>
      <w:proofErr w:type="gramEnd"/>
      <w:r w:rsidRPr="00CF4F49">
        <w:rPr>
          <w:rFonts w:ascii="Aptos" w:hAnsi="Aptos" w:cstheme="minorHAnsi"/>
          <w:sz w:val="22"/>
          <w:szCs w:val="22"/>
        </w:rPr>
        <w:t xml:space="preserve"> a reason for lateness</w:t>
      </w:r>
    </w:p>
    <w:p w14:paraId="02A1B93E" w14:textId="77777777" w:rsidR="008B557E" w:rsidRPr="00CF4F49" w:rsidRDefault="008B557E" w:rsidP="00D27A98">
      <w:pPr>
        <w:jc w:val="both"/>
        <w:rPr>
          <w:rFonts w:ascii="Aptos" w:hAnsi="Aptos" w:cstheme="minorHAnsi"/>
          <w:sz w:val="22"/>
          <w:szCs w:val="22"/>
        </w:rPr>
      </w:pPr>
    </w:p>
    <w:p w14:paraId="75B2C641" w14:textId="66AC7F6F"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DEFINITIONS</w:t>
      </w:r>
    </w:p>
    <w:p w14:paraId="666CAFB6"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following definitions apply for the purposes of this policy:</w:t>
      </w:r>
    </w:p>
    <w:p w14:paraId="729DBBF2"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Absence</w:t>
      </w:r>
      <w:r w:rsidRPr="00CF4F49">
        <w:rPr>
          <w:rFonts w:ascii="Aptos" w:hAnsi="Aptos" w:cstheme="minorHAnsi"/>
          <w:sz w:val="22"/>
          <w:szCs w:val="22"/>
        </w:rPr>
        <w:t>:</w:t>
      </w:r>
    </w:p>
    <w:p w14:paraId="28402329" w14:textId="2DC026A1" w:rsidR="006C6C0F" w:rsidRPr="00CF4F49" w:rsidRDefault="006C6C0F">
      <w:pPr>
        <w:pStyle w:val="ListParagraph"/>
        <w:numPr>
          <w:ilvl w:val="0"/>
          <w:numId w:val="12"/>
        </w:numPr>
        <w:jc w:val="both"/>
        <w:rPr>
          <w:rFonts w:ascii="Aptos" w:hAnsi="Aptos" w:cstheme="minorHAnsi"/>
          <w:sz w:val="22"/>
          <w:szCs w:val="22"/>
        </w:rPr>
      </w:pPr>
      <w:r w:rsidRPr="00CF4F49">
        <w:rPr>
          <w:rFonts w:ascii="Aptos" w:hAnsi="Aptos" w:cstheme="minorHAnsi"/>
          <w:sz w:val="22"/>
          <w:szCs w:val="22"/>
        </w:rPr>
        <w:t>Arrival at school after the register has closed</w:t>
      </w:r>
    </w:p>
    <w:p w14:paraId="4EC5BAB7" w14:textId="328C6DA4" w:rsidR="006C6C0F" w:rsidRDefault="006C6C0F">
      <w:pPr>
        <w:pStyle w:val="ListParagraph"/>
        <w:numPr>
          <w:ilvl w:val="0"/>
          <w:numId w:val="12"/>
        </w:numPr>
        <w:jc w:val="both"/>
        <w:rPr>
          <w:rFonts w:ascii="Aptos" w:hAnsi="Aptos" w:cstheme="minorHAnsi"/>
          <w:sz w:val="22"/>
          <w:szCs w:val="22"/>
        </w:rPr>
      </w:pPr>
      <w:r w:rsidRPr="00CF4F49">
        <w:rPr>
          <w:rFonts w:ascii="Aptos" w:hAnsi="Aptos" w:cstheme="minorHAnsi"/>
          <w:sz w:val="22"/>
          <w:szCs w:val="22"/>
        </w:rPr>
        <w:t>Not attending school for any reason</w:t>
      </w:r>
    </w:p>
    <w:p w14:paraId="592F9718" w14:textId="77777777" w:rsidR="003018D8" w:rsidRPr="00CF4F49" w:rsidRDefault="003018D8" w:rsidP="003018D8">
      <w:pPr>
        <w:pStyle w:val="ListParagraph"/>
        <w:jc w:val="both"/>
        <w:rPr>
          <w:rFonts w:ascii="Aptos" w:hAnsi="Aptos" w:cstheme="minorHAnsi"/>
          <w:sz w:val="22"/>
          <w:szCs w:val="22"/>
        </w:rPr>
      </w:pPr>
    </w:p>
    <w:p w14:paraId="1298F000"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Authorised absence</w:t>
      </w:r>
      <w:r w:rsidRPr="00CF4F49">
        <w:rPr>
          <w:rFonts w:ascii="Aptos" w:hAnsi="Aptos" w:cstheme="minorHAnsi"/>
          <w:sz w:val="22"/>
          <w:szCs w:val="22"/>
        </w:rPr>
        <w:t>:</w:t>
      </w:r>
    </w:p>
    <w:p w14:paraId="103BEA99" w14:textId="3F321A33"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t xml:space="preserve">An absence </w:t>
      </w:r>
      <w:proofErr w:type="gramStart"/>
      <w:r w:rsidRPr="00CF4F49">
        <w:rPr>
          <w:rFonts w:ascii="Aptos" w:hAnsi="Aptos" w:cstheme="minorHAnsi"/>
          <w:sz w:val="22"/>
          <w:szCs w:val="22"/>
        </w:rPr>
        <w:t>for</w:t>
      </w:r>
      <w:proofErr w:type="gramEnd"/>
      <w:r w:rsidRPr="00CF4F49">
        <w:rPr>
          <w:rFonts w:ascii="Aptos" w:hAnsi="Aptos" w:cstheme="minorHAnsi"/>
          <w:sz w:val="22"/>
          <w:szCs w:val="22"/>
        </w:rPr>
        <w:t xml:space="preserve"> sickness for which the school has granted leave</w:t>
      </w:r>
    </w:p>
    <w:p w14:paraId="65A3A4B4" w14:textId="7DAD1BC3"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lastRenderedPageBreak/>
        <w:t>Medical or dental appointments which unavoidably fall during school time, for which the school has granted leave</w:t>
      </w:r>
    </w:p>
    <w:p w14:paraId="51F28546" w14:textId="66A6125C" w:rsidR="006C6C0F" w:rsidRPr="00CF4F49" w:rsidRDefault="006C6C0F">
      <w:pPr>
        <w:pStyle w:val="ListParagraph"/>
        <w:numPr>
          <w:ilvl w:val="0"/>
          <w:numId w:val="13"/>
        </w:numPr>
        <w:jc w:val="both"/>
        <w:rPr>
          <w:rFonts w:ascii="Aptos" w:hAnsi="Aptos" w:cstheme="minorHAnsi"/>
          <w:sz w:val="22"/>
          <w:szCs w:val="22"/>
        </w:rPr>
      </w:pPr>
      <w:r w:rsidRPr="00CF4F49">
        <w:rPr>
          <w:rFonts w:ascii="Aptos" w:hAnsi="Aptos" w:cstheme="minorHAnsi"/>
          <w:sz w:val="22"/>
          <w:szCs w:val="22"/>
        </w:rPr>
        <w:t>Religious observances</w:t>
      </w:r>
    </w:p>
    <w:p w14:paraId="5FEFC03E" w14:textId="5E3BDD41" w:rsidR="006C6C0F" w:rsidRPr="00CF4F49" w:rsidRDefault="006C6C0F">
      <w:pPr>
        <w:pStyle w:val="ListParagraph"/>
        <w:numPr>
          <w:ilvl w:val="0"/>
          <w:numId w:val="14"/>
        </w:numPr>
        <w:jc w:val="both"/>
        <w:rPr>
          <w:rFonts w:ascii="Aptos" w:hAnsi="Aptos" w:cstheme="minorHAnsi"/>
          <w:sz w:val="22"/>
          <w:szCs w:val="22"/>
        </w:rPr>
      </w:pPr>
      <w:r w:rsidRPr="00CF4F49">
        <w:rPr>
          <w:rFonts w:ascii="Aptos" w:hAnsi="Aptos" w:cstheme="minorHAnsi"/>
          <w:sz w:val="22"/>
          <w:szCs w:val="22"/>
        </w:rPr>
        <w:t>An absence due to a family emergency (for example, a bereavement) for which the school has granted leave</w:t>
      </w:r>
    </w:p>
    <w:p w14:paraId="0BAF075C" w14:textId="07159BC7" w:rsidR="006C6C0F" w:rsidRPr="00CF4F49" w:rsidRDefault="006C6C0F">
      <w:pPr>
        <w:pStyle w:val="ListParagraph"/>
        <w:numPr>
          <w:ilvl w:val="0"/>
          <w:numId w:val="14"/>
        </w:numPr>
        <w:jc w:val="both"/>
        <w:rPr>
          <w:rFonts w:ascii="Aptos" w:hAnsi="Aptos" w:cstheme="minorHAnsi"/>
          <w:sz w:val="22"/>
          <w:szCs w:val="22"/>
        </w:rPr>
      </w:pPr>
      <w:proofErr w:type="spellStart"/>
      <w:r w:rsidRPr="00CF4F49">
        <w:rPr>
          <w:rFonts w:ascii="Aptos" w:hAnsi="Aptos" w:cstheme="minorHAnsi"/>
          <w:sz w:val="22"/>
          <w:szCs w:val="22"/>
        </w:rPr>
        <w:t>Authorised</w:t>
      </w:r>
      <w:proofErr w:type="spellEnd"/>
      <w:r w:rsidRPr="00CF4F49">
        <w:rPr>
          <w:rFonts w:ascii="Aptos" w:hAnsi="Aptos" w:cstheme="minorHAnsi"/>
          <w:sz w:val="22"/>
          <w:szCs w:val="22"/>
        </w:rPr>
        <w:t xml:space="preserve"> educational sporting events</w:t>
      </w:r>
    </w:p>
    <w:p w14:paraId="7D94ADD4" w14:textId="29698121" w:rsidR="006C6C0F" w:rsidRDefault="006C6C0F" w:rsidP="00D27A98">
      <w:pPr>
        <w:pStyle w:val="ListParagraph"/>
        <w:numPr>
          <w:ilvl w:val="0"/>
          <w:numId w:val="14"/>
        </w:numPr>
        <w:jc w:val="both"/>
        <w:rPr>
          <w:rFonts w:ascii="Aptos" w:hAnsi="Aptos" w:cstheme="minorHAnsi"/>
          <w:sz w:val="22"/>
          <w:szCs w:val="22"/>
        </w:rPr>
      </w:pPr>
      <w:r w:rsidRPr="00CF4F49">
        <w:rPr>
          <w:rFonts w:ascii="Aptos" w:hAnsi="Aptos" w:cstheme="minorHAnsi"/>
          <w:sz w:val="22"/>
          <w:szCs w:val="22"/>
        </w:rPr>
        <w:t>Temporary, time limited part-time timetables</w:t>
      </w:r>
    </w:p>
    <w:p w14:paraId="51D55DCC" w14:textId="77777777" w:rsidR="002B1201" w:rsidRPr="0078308C" w:rsidRDefault="002B1201" w:rsidP="002B1201">
      <w:pPr>
        <w:pStyle w:val="ListParagraph"/>
        <w:jc w:val="both"/>
        <w:rPr>
          <w:rFonts w:ascii="Aptos" w:hAnsi="Aptos" w:cstheme="minorHAnsi"/>
          <w:sz w:val="22"/>
          <w:szCs w:val="22"/>
        </w:rPr>
      </w:pPr>
    </w:p>
    <w:p w14:paraId="4BDDA81C" w14:textId="77777777" w:rsidR="006C6C0F" w:rsidRPr="00CF4F49" w:rsidRDefault="006C6C0F" w:rsidP="00D27A98">
      <w:pPr>
        <w:jc w:val="both"/>
        <w:rPr>
          <w:rFonts w:ascii="Aptos" w:hAnsi="Aptos" w:cstheme="minorHAnsi"/>
          <w:sz w:val="22"/>
          <w:szCs w:val="22"/>
        </w:rPr>
      </w:pPr>
      <w:r w:rsidRPr="00CF4F49">
        <w:rPr>
          <w:rFonts w:ascii="Aptos" w:hAnsi="Aptos" w:cstheme="minorHAnsi"/>
          <w:b/>
          <w:bCs/>
          <w:sz w:val="22"/>
          <w:szCs w:val="22"/>
        </w:rPr>
        <w:t>Unauthorised absence</w:t>
      </w:r>
      <w:r w:rsidRPr="00CF4F49">
        <w:rPr>
          <w:rFonts w:ascii="Aptos" w:hAnsi="Aptos" w:cstheme="minorHAnsi"/>
          <w:sz w:val="22"/>
          <w:szCs w:val="22"/>
        </w:rPr>
        <w:t>:</w:t>
      </w:r>
    </w:p>
    <w:p w14:paraId="11870B06" w14:textId="64B54730"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Parents keeping children off school unnecessarily or without reason</w:t>
      </w:r>
    </w:p>
    <w:p w14:paraId="04BE9849" w14:textId="2EA26609"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Truancy before or during the school day</w:t>
      </w:r>
    </w:p>
    <w:p w14:paraId="1EE4D75A" w14:textId="543FB250"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Absences which have never been properly explained</w:t>
      </w:r>
    </w:p>
    <w:p w14:paraId="4C265F54" w14:textId="2B0D26E6"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Arrival at school after the register has closed</w:t>
      </w:r>
    </w:p>
    <w:p w14:paraId="7723E5DD" w14:textId="3DB8F6EC"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Pupils who have been permitted to stay up late the previous night</w:t>
      </w:r>
    </w:p>
    <w:p w14:paraId="37365303" w14:textId="5938C2D1"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 due to shopping, looking after other children or birthdays</w:t>
      </w:r>
    </w:p>
    <w:p w14:paraId="3A1B5A01" w14:textId="3E1E65A7"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Absence due to day trips</w:t>
      </w:r>
    </w:p>
    <w:p w14:paraId="4658AFE1" w14:textId="6F0B2164"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Holidays in term-time</w:t>
      </w:r>
    </w:p>
    <w:p w14:paraId="53602A92" w14:textId="6D69D6B1" w:rsidR="006C6C0F" w:rsidRPr="00CF4F49" w:rsidRDefault="006C6C0F">
      <w:pPr>
        <w:pStyle w:val="ListParagraph"/>
        <w:numPr>
          <w:ilvl w:val="0"/>
          <w:numId w:val="15"/>
        </w:numPr>
        <w:jc w:val="both"/>
        <w:rPr>
          <w:rFonts w:ascii="Aptos" w:hAnsi="Aptos" w:cstheme="minorHAnsi"/>
          <w:sz w:val="22"/>
          <w:szCs w:val="22"/>
        </w:rPr>
      </w:pPr>
      <w:r w:rsidRPr="00CF4F49">
        <w:rPr>
          <w:rFonts w:ascii="Aptos" w:hAnsi="Aptos" w:cstheme="minorHAnsi"/>
          <w:sz w:val="22"/>
          <w:szCs w:val="22"/>
        </w:rPr>
        <w:t>Leaving school for no reason during the day</w:t>
      </w:r>
    </w:p>
    <w:p w14:paraId="2B4E0918" w14:textId="77777777" w:rsidR="006C6C0F" w:rsidRPr="00CF4F49" w:rsidRDefault="006C6C0F" w:rsidP="00D27A98">
      <w:pPr>
        <w:jc w:val="both"/>
        <w:rPr>
          <w:rFonts w:ascii="Aptos" w:hAnsi="Aptos" w:cstheme="minorHAnsi"/>
          <w:sz w:val="22"/>
          <w:szCs w:val="22"/>
        </w:rPr>
      </w:pPr>
    </w:p>
    <w:p w14:paraId="6BBFA054" w14:textId="77777777"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Persistent absence (PA) and Severe Absence (SA):</w:t>
      </w:r>
    </w:p>
    <w:p w14:paraId="3176A2B7" w14:textId="0D88F135" w:rsidR="006C6C0F" w:rsidRPr="00CF4F49" w:rsidRDefault="00417531">
      <w:pPr>
        <w:pStyle w:val="ListParagraph"/>
        <w:numPr>
          <w:ilvl w:val="0"/>
          <w:numId w:val="16"/>
        </w:numPr>
        <w:jc w:val="both"/>
        <w:rPr>
          <w:rFonts w:ascii="Aptos" w:hAnsi="Aptos" w:cstheme="minorHAnsi"/>
          <w:sz w:val="22"/>
          <w:szCs w:val="22"/>
        </w:rPr>
      </w:pPr>
      <w:r w:rsidRPr="00CF4F49">
        <w:rPr>
          <w:rFonts w:ascii="Aptos" w:hAnsi="Aptos" w:cstheme="minorHAnsi"/>
          <w:sz w:val="22"/>
          <w:szCs w:val="22"/>
        </w:rPr>
        <w:t>Persistent Absence</w:t>
      </w:r>
      <w:r w:rsidRPr="00CF4F49">
        <w:rPr>
          <w:rFonts w:ascii="Aptos" w:hAnsi="Aptos" w:cstheme="minorHAnsi"/>
          <w:b/>
          <w:bCs/>
          <w:sz w:val="22"/>
          <w:szCs w:val="22"/>
        </w:rPr>
        <w:t xml:space="preserve"> </w:t>
      </w:r>
      <w:r w:rsidR="006C6C0F" w:rsidRPr="00CF4F49">
        <w:rPr>
          <w:rFonts w:ascii="Aptos" w:hAnsi="Aptos" w:cstheme="minorHAnsi"/>
          <w:sz w:val="22"/>
          <w:szCs w:val="22"/>
        </w:rPr>
        <w:t>is missing 10% or more of schooling across the year for any reason (equivalent to 1 day or more a fortnight across the school year)</w:t>
      </w:r>
    </w:p>
    <w:p w14:paraId="2F4D050C" w14:textId="43F2BDA2" w:rsidR="006C6C0F" w:rsidRPr="00CF4F49" w:rsidRDefault="00417531">
      <w:pPr>
        <w:pStyle w:val="ListParagraph"/>
        <w:numPr>
          <w:ilvl w:val="0"/>
          <w:numId w:val="16"/>
        </w:numPr>
        <w:jc w:val="both"/>
        <w:rPr>
          <w:rFonts w:ascii="Aptos" w:hAnsi="Aptos" w:cstheme="minorHAnsi"/>
          <w:sz w:val="22"/>
          <w:szCs w:val="22"/>
        </w:rPr>
      </w:pPr>
      <w:r w:rsidRPr="00CF4F49">
        <w:rPr>
          <w:rFonts w:ascii="Aptos" w:hAnsi="Aptos" w:cstheme="minorHAnsi"/>
          <w:sz w:val="22"/>
          <w:szCs w:val="22"/>
        </w:rPr>
        <w:t>Severe Absence</w:t>
      </w:r>
      <w:r w:rsidRPr="00CF4F49">
        <w:rPr>
          <w:rFonts w:ascii="Aptos" w:hAnsi="Aptos" w:cstheme="minorHAnsi"/>
          <w:b/>
          <w:bCs/>
          <w:sz w:val="22"/>
          <w:szCs w:val="22"/>
        </w:rPr>
        <w:t xml:space="preserve"> </w:t>
      </w:r>
      <w:r w:rsidR="006C6C0F" w:rsidRPr="00CF4F49">
        <w:rPr>
          <w:rFonts w:ascii="Aptos" w:hAnsi="Aptos" w:cstheme="minorHAnsi"/>
          <w:sz w:val="22"/>
          <w:szCs w:val="22"/>
        </w:rPr>
        <w:t>is missing 50% or more of schooling across the year</w:t>
      </w:r>
    </w:p>
    <w:p w14:paraId="38C76A89" w14:textId="77777777" w:rsidR="006C6C0F" w:rsidRPr="003F7CBF" w:rsidRDefault="006C6C0F" w:rsidP="00D27A98">
      <w:pPr>
        <w:jc w:val="both"/>
        <w:rPr>
          <w:rFonts w:ascii="Aptos" w:hAnsi="Aptos" w:cstheme="minorHAnsi"/>
          <w:sz w:val="22"/>
          <w:szCs w:val="22"/>
        </w:rPr>
      </w:pPr>
    </w:p>
    <w:p w14:paraId="554EE70E"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EXPECTATIONS</w:t>
      </w:r>
    </w:p>
    <w:p w14:paraId="4F02E365"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has high expectations for pupils’ attendance and punctuality and ensures that these expectations are</w:t>
      </w:r>
    </w:p>
    <w:p w14:paraId="3CDA755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communicated regularly to parents and pupils.</w:t>
      </w:r>
    </w:p>
    <w:p w14:paraId="18F34220" w14:textId="77777777" w:rsidR="006C6C0F" w:rsidRPr="00CF4F49" w:rsidRDefault="006C6C0F" w:rsidP="00D27A98">
      <w:pPr>
        <w:jc w:val="both"/>
        <w:rPr>
          <w:rFonts w:ascii="Aptos" w:hAnsi="Aptos" w:cstheme="minorHAnsi"/>
          <w:sz w:val="22"/>
          <w:szCs w:val="22"/>
        </w:rPr>
      </w:pPr>
    </w:p>
    <w:p w14:paraId="473C8996" w14:textId="52783A03" w:rsidR="006C6C0F" w:rsidRPr="002A644B"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day </w:t>
      </w:r>
      <w:r w:rsidRPr="002A644B">
        <w:rPr>
          <w:rFonts w:ascii="Aptos" w:hAnsi="Aptos" w:cstheme="minorHAnsi"/>
          <w:sz w:val="22"/>
          <w:szCs w:val="22"/>
        </w:rPr>
        <w:t xml:space="preserve">starts at </w:t>
      </w:r>
      <w:r w:rsidRPr="002A644B">
        <w:rPr>
          <w:rFonts w:ascii="Aptos" w:hAnsi="Aptos" w:cstheme="minorHAnsi"/>
          <w:b/>
          <w:bCs/>
          <w:sz w:val="22"/>
          <w:szCs w:val="22"/>
        </w:rPr>
        <w:t>8:5</w:t>
      </w:r>
      <w:r w:rsidR="002A644B" w:rsidRPr="002A644B">
        <w:rPr>
          <w:rFonts w:ascii="Aptos" w:hAnsi="Aptos" w:cstheme="minorHAnsi"/>
          <w:b/>
          <w:bCs/>
          <w:sz w:val="22"/>
          <w:szCs w:val="22"/>
        </w:rPr>
        <w:t>5</w:t>
      </w:r>
      <w:r w:rsidRPr="002A644B">
        <w:rPr>
          <w:rFonts w:ascii="Aptos" w:hAnsi="Aptos" w:cstheme="minorHAnsi"/>
          <w:b/>
          <w:bCs/>
          <w:sz w:val="22"/>
          <w:szCs w:val="22"/>
        </w:rPr>
        <w:t>am</w:t>
      </w:r>
      <w:r w:rsidRPr="002A644B">
        <w:rPr>
          <w:rFonts w:ascii="Aptos" w:hAnsi="Aptos" w:cstheme="minorHAnsi"/>
          <w:sz w:val="22"/>
          <w:szCs w:val="22"/>
        </w:rPr>
        <w:t xml:space="preserve">, and pupils will be in their classroom, ready to begin lessons at this time; therefore, pupils will be expected to be on the school site by </w:t>
      </w:r>
      <w:r w:rsidRPr="002A644B">
        <w:rPr>
          <w:rFonts w:ascii="Aptos" w:hAnsi="Aptos" w:cstheme="minorHAnsi"/>
          <w:b/>
          <w:bCs/>
          <w:sz w:val="22"/>
          <w:szCs w:val="22"/>
        </w:rPr>
        <w:t>8:</w:t>
      </w:r>
      <w:r w:rsidR="002A644B" w:rsidRPr="002A644B">
        <w:rPr>
          <w:rFonts w:ascii="Aptos" w:hAnsi="Aptos" w:cstheme="minorHAnsi"/>
          <w:b/>
          <w:bCs/>
          <w:sz w:val="22"/>
          <w:szCs w:val="22"/>
        </w:rPr>
        <w:t>50</w:t>
      </w:r>
      <w:r w:rsidRPr="002A644B">
        <w:rPr>
          <w:rFonts w:ascii="Aptos" w:hAnsi="Aptos" w:cstheme="minorHAnsi"/>
          <w:b/>
          <w:bCs/>
          <w:sz w:val="22"/>
          <w:szCs w:val="22"/>
        </w:rPr>
        <w:t>am</w:t>
      </w:r>
      <w:r w:rsidRPr="002A644B">
        <w:rPr>
          <w:rFonts w:ascii="Aptos" w:hAnsi="Aptos" w:cstheme="minorHAnsi"/>
          <w:sz w:val="22"/>
          <w:szCs w:val="22"/>
        </w:rPr>
        <w:t>.</w:t>
      </w:r>
    </w:p>
    <w:p w14:paraId="78770FAA" w14:textId="77777777" w:rsidR="006C6C0F" w:rsidRPr="002A644B" w:rsidRDefault="006C6C0F" w:rsidP="00D27A98">
      <w:pPr>
        <w:jc w:val="both"/>
        <w:rPr>
          <w:rFonts w:ascii="Aptos" w:hAnsi="Aptos" w:cstheme="minorHAnsi"/>
          <w:sz w:val="22"/>
          <w:szCs w:val="22"/>
        </w:rPr>
      </w:pPr>
    </w:p>
    <w:p w14:paraId="0AA0D43D" w14:textId="77777777" w:rsidR="006C6C0F" w:rsidRPr="002A644B" w:rsidRDefault="006C6C0F" w:rsidP="00D27A98">
      <w:pPr>
        <w:jc w:val="both"/>
        <w:rPr>
          <w:rFonts w:ascii="Aptos" w:hAnsi="Aptos" w:cstheme="minorHAnsi"/>
          <w:sz w:val="22"/>
          <w:szCs w:val="22"/>
        </w:rPr>
      </w:pPr>
      <w:r w:rsidRPr="002A644B">
        <w:rPr>
          <w:rFonts w:ascii="Aptos" w:hAnsi="Aptos" w:cstheme="minorHAnsi"/>
          <w:sz w:val="22"/>
          <w:szCs w:val="22"/>
        </w:rPr>
        <w:t>Registers will be taken as follows throughout the school day:</w:t>
      </w:r>
    </w:p>
    <w:p w14:paraId="56FAD5CA" w14:textId="170E7756" w:rsidR="006C6C0F" w:rsidRPr="002A644B" w:rsidRDefault="006C6C0F">
      <w:pPr>
        <w:pStyle w:val="ListParagraph"/>
        <w:numPr>
          <w:ilvl w:val="0"/>
          <w:numId w:val="17"/>
        </w:numPr>
        <w:jc w:val="both"/>
        <w:rPr>
          <w:rFonts w:ascii="Aptos" w:hAnsi="Aptos" w:cstheme="minorHAnsi"/>
          <w:sz w:val="22"/>
          <w:szCs w:val="22"/>
        </w:rPr>
      </w:pPr>
      <w:r w:rsidRPr="002A644B">
        <w:rPr>
          <w:rFonts w:ascii="Aptos" w:hAnsi="Aptos" w:cstheme="minorHAnsi"/>
          <w:sz w:val="22"/>
          <w:szCs w:val="22"/>
        </w:rPr>
        <w:t xml:space="preserve">The morning register will be </w:t>
      </w:r>
      <w:r w:rsidR="006C29A5" w:rsidRPr="002A644B">
        <w:rPr>
          <w:rFonts w:ascii="Aptos" w:hAnsi="Aptos" w:cstheme="minorHAnsi"/>
          <w:sz w:val="22"/>
          <w:szCs w:val="22"/>
        </w:rPr>
        <w:t>taken</w:t>
      </w:r>
      <w:r w:rsidRPr="002A644B">
        <w:rPr>
          <w:rFonts w:ascii="Aptos" w:hAnsi="Aptos" w:cstheme="minorHAnsi"/>
          <w:sz w:val="22"/>
          <w:szCs w:val="22"/>
        </w:rPr>
        <w:t xml:space="preserve"> by </w:t>
      </w:r>
      <w:r w:rsidRPr="002A644B">
        <w:rPr>
          <w:rFonts w:ascii="Aptos" w:hAnsi="Aptos" w:cstheme="minorHAnsi"/>
          <w:b/>
          <w:bCs/>
          <w:sz w:val="22"/>
          <w:szCs w:val="22"/>
        </w:rPr>
        <w:t>9:00am</w:t>
      </w:r>
      <w:r w:rsidRPr="002A644B">
        <w:rPr>
          <w:rFonts w:ascii="Aptos" w:hAnsi="Aptos" w:cstheme="minorHAnsi"/>
          <w:sz w:val="22"/>
          <w:szCs w:val="22"/>
        </w:rPr>
        <w:t xml:space="preserve">. Pupils attending after this time will </w:t>
      </w:r>
      <w:r w:rsidR="00417531" w:rsidRPr="002A644B">
        <w:rPr>
          <w:rFonts w:ascii="Aptos" w:hAnsi="Aptos" w:cstheme="minorHAnsi"/>
          <w:sz w:val="22"/>
          <w:szCs w:val="22"/>
        </w:rPr>
        <w:t>be coded as L</w:t>
      </w:r>
      <w:r w:rsidRPr="002A644B">
        <w:rPr>
          <w:rFonts w:ascii="Aptos" w:hAnsi="Aptos" w:cstheme="minorHAnsi"/>
          <w:sz w:val="22"/>
          <w:szCs w:val="22"/>
        </w:rPr>
        <w:t xml:space="preserve"> to show that they were on site, but this will count as late </w:t>
      </w:r>
    </w:p>
    <w:p w14:paraId="6F82DC4A" w14:textId="231756B5" w:rsidR="006C29A5" w:rsidRPr="002A644B" w:rsidRDefault="006C6C0F">
      <w:pPr>
        <w:pStyle w:val="ListParagraph"/>
        <w:numPr>
          <w:ilvl w:val="0"/>
          <w:numId w:val="17"/>
        </w:numPr>
        <w:jc w:val="both"/>
        <w:rPr>
          <w:rFonts w:ascii="Aptos" w:hAnsi="Aptos" w:cstheme="minorHAnsi"/>
          <w:sz w:val="22"/>
          <w:szCs w:val="22"/>
        </w:rPr>
      </w:pPr>
      <w:r w:rsidRPr="002A644B">
        <w:rPr>
          <w:rFonts w:ascii="Aptos" w:hAnsi="Aptos" w:cstheme="minorHAnsi"/>
          <w:sz w:val="22"/>
          <w:szCs w:val="22"/>
        </w:rPr>
        <w:t xml:space="preserve">The morning register will close 30 minutes later at </w:t>
      </w:r>
      <w:r w:rsidRPr="002A644B">
        <w:rPr>
          <w:rFonts w:ascii="Aptos" w:hAnsi="Aptos" w:cstheme="minorHAnsi"/>
          <w:b/>
          <w:bCs/>
          <w:sz w:val="22"/>
          <w:szCs w:val="22"/>
        </w:rPr>
        <w:t>9:30am</w:t>
      </w:r>
      <w:r w:rsidRPr="002A644B">
        <w:rPr>
          <w:rFonts w:ascii="Aptos" w:hAnsi="Aptos" w:cstheme="minorHAnsi"/>
          <w:sz w:val="22"/>
          <w:szCs w:val="22"/>
        </w:rPr>
        <w:t xml:space="preserve">. Pupils will receive a U </w:t>
      </w:r>
      <w:r w:rsidR="00417531" w:rsidRPr="002A644B">
        <w:rPr>
          <w:rFonts w:ascii="Aptos" w:hAnsi="Aptos" w:cstheme="minorHAnsi"/>
          <w:sz w:val="22"/>
          <w:szCs w:val="22"/>
        </w:rPr>
        <w:t>code</w:t>
      </w:r>
      <w:r w:rsidRPr="002A644B">
        <w:rPr>
          <w:rFonts w:ascii="Aptos" w:hAnsi="Aptos" w:cstheme="minorHAnsi"/>
          <w:sz w:val="22"/>
          <w:szCs w:val="22"/>
        </w:rPr>
        <w:t xml:space="preserve"> of absence if they arrive at school after </w:t>
      </w:r>
      <w:r w:rsidRPr="002A644B">
        <w:rPr>
          <w:rFonts w:ascii="Aptos" w:hAnsi="Aptos" w:cstheme="minorHAnsi"/>
          <w:b/>
          <w:bCs/>
          <w:sz w:val="22"/>
          <w:szCs w:val="22"/>
        </w:rPr>
        <w:t>9.30am</w:t>
      </w:r>
    </w:p>
    <w:p w14:paraId="6FE897F9" w14:textId="5AB05686" w:rsidR="006C6C0F" w:rsidRPr="002A644B" w:rsidRDefault="006C6C0F">
      <w:pPr>
        <w:pStyle w:val="ListParagraph"/>
        <w:numPr>
          <w:ilvl w:val="0"/>
          <w:numId w:val="17"/>
        </w:numPr>
        <w:jc w:val="both"/>
        <w:rPr>
          <w:rFonts w:ascii="Aptos" w:hAnsi="Aptos" w:cstheme="minorHAnsi"/>
          <w:sz w:val="22"/>
          <w:szCs w:val="22"/>
        </w:rPr>
      </w:pPr>
      <w:r w:rsidRPr="002A644B">
        <w:rPr>
          <w:rFonts w:ascii="Aptos" w:hAnsi="Aptos" w:cstheme="minorHAnsi"/>
          <w:sz w:val="22"/>
          <w:szCs w:val="22"/>
        </w:rPr>
        <w:t xml:space="preserve">The afternoon register will be marked by </w:t>
      </w:r>
      <w:r w:rsidRPr="002A644B">
        <w:rPr>
          <w:rFonts w:ascii="Aptos" w:hAnsi="Aptos" w:cstheme="minorHAnsi"/>
          <w:b/>
          <w:bCs/>
          <w:sz w:val="22"/>
          <w:szCs w:val="22"/>
        </w:rPr>
        <w:t>1:</w:t>
      </w:r>
      <w:r w:rsidR="002A644B" w:rsidRPr="002A644B">
        <w:rPr>
          <w:rFonts w:ascii="Aptos" w:hAnsi="Aptos" w:cstheme="minorHAnsi"/>
          <w:b/>
          <w:bCs/>
          <w:sz w:val="22"/>
          <w:szCs w:val="22"/>
        </w:rPr>
        <w:t>15</w:t>
      </w:r>
      <w:r w:rsidRPr="002A644B">
        <w:rPr>
          <w:rFonts w:ascii="Aptos" w:hAnsi="Aptos" w:cstheme="minorHAnsi"/>
          <w:b/>
          <w:bCs/>
          <w:sz w:val="22"/>
          <w:szCs w:val="22"/>
        </w:rPr>
        <w:t>pm</w:t>
      </w:r>
      <w:r w:rsidRPr="002A644B">
        <w:rPr>
          <w:rFonts w:ascii="Aptos" w:hAnsi="Aptos" w:cstheme="minorHAnsi"/>
          <w:sz w:val="22"/>
          <w:szCs w:val="22"/>
        </w:rPr>
        <w:t xml:space="preserve">. Pupils will receive </w:t>
      </w:r>
      <w:proofErr w:type="gramStart"/>
      <w:r w:rsidRPr="002A644B">
        <w:rPr>
          <w:rFonts w:ascii="Aptos" w:hAnsi="Aptos" w:cstheme="minorHAnsi"/>
          <w:sz w:val="22"/>
          <w:szCs w:val="22"/>
        </w:rPr>
        <w:t xml:space="preserve">a </w:t>
      </w:r>
      <w:r w:rsidR="00417531" w:rsidRPr="002A644B">
        <w:rPr>
          <w:rFonts w:ascii="Aptos" w:hAnsi="Aptos" w:cstheme="minorHAnsi"/>
          <w:sz w:val="22"/>
          <w:szCs w:val="22"/>
        </w:rPr>
        <w:t>L</w:t>
      </w:r>
      <w:proofErr w:type="gramEnd"/>
      <w:r w:rsidR="00417531" w:rsidRPr="002A644B">
        <w:rPr>
          <w:rFonts w:ascii="Aptos" w:hAnsi="Aptos" w:cstheme="minorHAnsi"/>
          <w:sz w:val="22"/>
          <w:szCs w:val="22"/>
        </w:rPr>
        <w:t xml:space="preserve"> code</w:t>
      </w:r>
      <w:r w:rsidRPr="002A644B">
        <w:rPr>
          <w:rFonts w:ascii="Aptos" w:hAnsi="Aptos" w:cstheme="minorHAnsi"/>
          <w:sz w:val="22"/>
          <w:szCs w:val="22"/>
        </w:rPr>
        <w:t xml:space="preserve"> if they are not in their classroom by this time</w:t>
      </w:r>
    </w:p>
    <w:p w14:paraId="491B1362" w14:textId="0FEC4754" w:rsidR="006C6C0F" w:rsidRPr="002A644B" w:rsidRDefault="006C6C0F">
      <w:pPr>
        <w:pStyle w:val="ListParagraph"/>
        <w:numPr>
          <w:ilvl w:val="0"/>
          <w:numId w:val="17"/>
        </w:numPr>
        <w:jc w:val="both"/>
        <w:rPr>
          <w:rFonts w:ascii="Aptos" w:hAnsi="Aptos" w:cstheme="minorHAnsi"/>
          <w:sz w:val="22"/>
          <w:szCs w:val="22"/>
        </w:rPr>
      </w:pPr>
      <w:r w:rsidRPr="002A644B">
        <w:rPr>
          <w:rFonts w:ascii="Aptos" w:hAnsi="Aptos" w:cstheme="minorHAnsi"/>
          <w:sz w:val="22"/>
          <w:szCs w:val="22"/>
        </w:rPr>
        <w:t xml:space="preserve">The afternoon register will close 30 minutes later at </w:t>
      </w:r>
      <w:r w:rsidRPr="002A644B">
        <w:rPr>
          <w:rFonts w:ascii="Aptos" w:hAnsi="Aptos" w:cstheme="minorHAnsi"/>
          <w:b/>
          <w:bCs/>
          <w:sz w:val="22"/>
          <w:szCs w:val="22"/>
        </w:rPr>
        <w:t>1:</w:t>
      </w:r>
      <w:r w:rsidR="002A644B" w:rsidRPr="002A644B">
        <w:rPr>
          <w:rFonts w:ascii="Aptos" w:hAnsi="Aptos" w:cstheme="minorHAnsi"/>
          <w:b/>
          <w:bCs/>
          <w:sz w:val="22"/>
          <w:szCs w:val="22"/>
        </w:rPr>
        <w:t>45</w:t>
      </w:r>
      <w:r w:rsidRPr="002A644B">
        <w:rPr>
          <w:rFonts w:ascii="Aptos" w:hAnsi="Aptos" w:cstheme="minorHAnsi"/>
          <w:b/>
          <w:bCs/>
          <w:sz w:val="22"/>
          <w:szCs w:val="22"/>
        </w:rPr>
        <w:t>pm</w:t>
      </w:r>
      <w:r w:rsidRPr="002A644B">
        <w:rPr>
          <w:rFonts w:ascii="Aptos" w:hAnsi="Aptos" w:cstheme="minorHAnsi"/>
          <w:sz w:val="22"/>
          <w:szCs w:val="22"/>
        </w:rPr>
        <w:t xml:space="preserve">. Pupils will receive a U </w:t>
      </w:r>
      <w:r w:rsidR="00417531" w:rsidRPr="002A644B">
        <w:rPr>
          <w:rFonts w:ascii="Aptos" w:hAnsi="Aptos" w:cstheme="minorHAnsi"/>
          <w:sz w:val="22"/>
          <w:szCs w:val="22"/>
        </w:rPr>
        <w:t>code</w:t>
      </w:r>
      <w:r w:rsidRPr="002A644B">
        <w:rPr>
          <w:rFonts w:ascii="Aptos" w:hAnsi="Aptos" w:cstheme="minorHAnsi"/>
          <w:sz w:val="22"/>
          <w:szCs w:val="22"/>
        </w:rPr>
        <w:t xml:space="preserve"> of absence if they arrive </w:t>
      </w:r>
      <w:proofErr w:type="gramStart"/>
      <w:r w:rsidRPr="002A644B">
        <w:rPr>
          <w:rFonts w:ascii="Aptos" w:hAnsi="Aptos" w:cstheme="minorHAnsi"/>
          <w:sz w:val="22"/>
          <w:szCs w:val="22"/>
        </w:rPr>
        <w:t>to</w:t>
      </w:r>
      <w:proofErr w:type="gramEnd"/>
      <w:r w:rsidRPr="002A644B">
        <w:rPr>
          <w:rFonts w:ascii="Aptos" w:hAnsi="Aptos" w:cstheme="minorHAnsi"/>
          <w:sz w:val="22"/>
          <w:szCs w:val="22"/>
        </w:rPr>
        <w:t xml:space="preserve"> afternoon registration after </w:t>
      </w:r>
      <w:r w:rsidRPr="002A644B">
        <w:rPr>
          <w:rFonts w:ascii="Aptos" w:hAnsi="Aptos" w:cstheme="minorHAnsi"/>
          <w:b/>
          <w:bCs/>
          <w:sz w:val="22"/>
          <w:szCs w:val="22"/>
        </w:rPr>
        <w:t>1.</w:t>
      </w:r>
      <w:r w:rsidR="002A644B" w:rsidRPr="002A644B">
        <w:rPr>
          <w:rFonts w:ascii="Aptos" w:hAnsi="Aptos" w:cstheme="minorHAnsi"/>
          <w:b/>
          <w:bCs/>
          <w:sz w:val="22"/>
          <w:szCs w:val="22"/>
        </w:rPr>
        <w:t>45</w:t>
      </w:r>
      <w:r w:rsidRPr="002A644B">
        <w:rPr>
          <w:rFonts w:ascii="Aptos" w:hAnsi="Aptos" w:cstheme="minorHAnsi"/>
          <w:b/>
          <w:bCs/>
          <w:sz w:val="22"/>
          <w:szCs w:val="22"/>
        </w:rPr>
        <w:t>p</w:t>
      </w:r>
      <w:r w:rsidR="008B557E" w:rsidRPr="002A644B">
        <w:rPr>
          <w:rFonts w:ascii="Aptos" w:hAnsi="Aptos" w:cstheme="minorHAnsi"/>
          <w:b/>
          <w:bCs/>
          <w:sz w:val="22"/>
          <w:szCs w:val="22"/>
        </w:rPr>
        <w:t>m</w:t>
      </w:r>
      <w:r w:rsidRPr="002A644B">
        <w:rPr>
          <w:rFonts w:ascii="Aptos" w:hAnsi="Aptos" w:cstheme="minorHAnsi"/>
          <w:sz w:val="22"/>
          <w:szCs w:val="22"/>
        </w:rPr>
        <w:t>.</w:t>
      </w:r>
    </w:p>
    <w:p w14:paraId="2EC36E0B" w14:textId="77777777" w:rsidR="006C6C0F" w:rsidRPr="00CF4F49" w:rsidRDefault="006C6C0F" w:rsidP="00D27A98">
      <w:pPr>
        <w:jc w:val="both"/>
        <w:rPr>
          <w:rFonts w:ascii="Aptos" w:hAnsi="Aptos" w:cstheme="minorHAnsi"/>
          <w:sz w:val="22"/>
          <w:szCs w:val="22"/>
        </w:rPr>
      </w:pPr>
    </w:p>
    <w:p w14:paraId="1A6174DD"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Pupils will be encouraged to communicate any concerns related to attendance and absence as soon as possible to the relevant member of staff.</w:t>
      </w:r>
    </w:p>
    <w:p w14:paraId="27CD0619" w14:textId="77777777" w:rsidR="006C6C0F" w:rsidRPr="00CF4F49" w:rsidRDefault="006C6C0F" w:rsidP="00D27A98">
      <w:pPr>
        <w:jc w:val="both"/>
        <w:rPr>
          <w:rFonts w:ascii="Aptos" w:hAnsi="Aptos" w:cstheme="minorHAnsi"/>
          <w:b/>
          <w:bCs/>
          <w:sz w:val="22"/>
          <w:szCs w:val="22"/>
        </w:rPr>
      </w:pPr>
    </w:p>
    <w:p w14:paraId="7F6FAF51"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ABSENCE PROCEDURES</w:t>
      </w:r>
    </w:p>
    <w:p w14:paraId="7AA5A624" w14:textId="06082C33"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Parents will be required to contact the school office </w:t>
      </w:r>
      <w:r w:rsidRPr="002A644B">
        <w:rPr>
          <w:rFonts w:ascii="Aptos" w:hAnsi="Aptos" w:cstheme="minorHAnsi"/>
          <w:sz w:val="22"/>
          <w:szCs w:val="22"/>
        </w:rPr>
        <w:t xml:space="preserve">via telephone before </w:t>
      </w:r>
      <w:r w:rsidRPr="002A644B">
        <w:rPr>
          <w:rFonts w:ascii="Aptos" w:hAnsi="Aptos" w:cstheme="minorHAnsi"/>
          <w:b/>
          <w:bCs/>
          <w:sz w:val="22"/>
          <w:szCs w:val="22"/>
        </w:rPr>
        <w:t>8:45am</w:t>
      </w:r>
      <w:r w:rsidRPr="002A644B">
        <w:rPr>
          <w:rFonts w:ascii="Aptos" w:hAnsi="Aptos" w:cstheme="minorHAnsi"/>
          <w:sz w:val="22"/>
          <w:szCs w:val="22"/>
        </w:rPr>
        <w:t xml:space="preserve"> on</w:t>
      </w:r>
      <w:r w:rsidRPr="00CF4F49">
        <w:rPr>
          <w:rFonts w:ascii="Aptos" w:hAnsi="Aptos" w:cstheme="minorHAnsi"/>
          <w:sz w:val="22"/>
          <w:szCs w:val="22"/>
        </w:rPr>
        <w:t xml:space="preserve"> the first day </w:t>
      </w:r>
      <w:r w:rsidR="00417531" w:rsidRPr="00CF4F49">
        <w:rPr>
          <w:rFonts w:ascii="Aptos" w:hAnsi="Aptos" w:cstheme="minorHAnsi"/>
          <w:sz w:val="22"/>
          <w:szCs w:val="22"/>
        </w:rPr>
        <w:t xml:space="preserve">and each day </w:t>
      </w:r>
      <w:r w:rsidRPr="00CF4F49">
        <w:rPr>
          <w:rFonts w:ascii="Aptos" w:hAnsi="Aptos" w:cstheme="minorHAnsi"/>
          <w:sz w:val="22"/>
          <w:szCs w:val="22"/>
        </w:rPr>
        <w:t>of their child’s absence and will be expected to provide an explanation for the absence.</w:t>
      </w:r>
    </w:p>
    <w:p w14:paraId="3FE3ACB0" w14:textId="77777777" w:rsidR="006C6C0F" w:rsidRPr="00CF4F49" w:rsidRDefault="006C6C0F" w:rsidP="00D27A98">
      <w:pPr>
        <w:jc w:val="both"/>
        <w:rPr>
          <w:rFonts w:ascii="Aptos" w:hAnsi="Aptos" w:cstheme="minorHAnsi"/>
          <w:sz w:val="22"/>
          <w:szCs w:val="22"/>
        </w:rPr>
      </w:pPr>
    </w:p>
    <w:p w14:paraId="429A61D8" w14:textId="28363A78" w:rsidR="00023479" w:rsidRPr="00AF3C85" w:rsidRDefault="006C6C0F" w:rsidP="007D210A">
      <w:pPr>
        <w:jc w:val="both"/>
        <w:rPr>
          <w:rFonts w:ascii="Aptos" w:hAnsi="Aptos" w:cstheme="minorHAnsi"/>
          <w:i/>
          <w:iCs/>
          <w:sz w:val="22"/>
          <w:szCs w:val="22"/>
        </w:rPr>
      </w:pPr>
      <w:r w:rsidRPr="00CF4F49">
        <w:rPr>
          <w:rFonts w:ascii="Aptos" w:hAnsi="Aptos" w:cstheme="minorHAnsi"/>
          <w:sz w:val="22"/>
          <w:szCs w:val="22"/>
        </w:rPr>
        <w:lastRenderedPageBreak/>
        <w:t xml:space="preserve">Where a pupil is absent, and their parent has not contacted the school </w:t>
      </w:r>
      <w:r w:rsidRPr="002A644B">
        <w:rPr>
          <w:rFonts w:ascii="Aptos" w:hAnsi="Aptos" w:cstheme="minorHAnsi"/>
          <w:sz w:val="22"/>
          <w:szCs w:val="22"/>
        </w:rPr>
        <w:t xml:space="preserve">by </w:t>
      </w:r>
      <w:r w:rsidRPr="002A644B">
        <w:rPr>
          <w:rFonts w:ascii="Aptos" w:hAnsi="Aptos" w:cstheme="minorHAnsi"/>
          <w:b/>
          <w:bCs/>
          <w:sz w:val="22"/>
          <w:szCs w:val="22"/>
        </w:rPr>
        <w:t>9.30am</w:t>
      </w:r>
      <w:r w:rsidRPr="002A644B">
        <w:rPr>
          <w:rFonts w:ascii="Aptos" w:hAnsi="Aptos" w:cstheme="minorHAnsi"/>
          <w:sz w:val="22"/>
          <w:szCs w:val="22"/>
        </w:rPr>
        <w:t xml:space="preserve"> (the time</w:t>
      </w:r>
      <w:r w:rsidRPr="00CF4F49">
        <w:rPr>
          <w:rFonts w:ascii="Aptos" w:hAnsi="Aptos" w:cstheme="minorHAnsi"/>
          <w:sz w:val="22"/>
          <w:szCs w:val="22"/>
        </w:rPr>
        <w:t xml:space="preserve"> the register closes) to report the absence, the Attendance Officer (or a member of the office staff) will contact the parent by </w:t>
      </w:r>
      <w:r w:rsidRPr="00994EB3">
        <w:rPr>
          <w:rFonts w:ascii="Aptos" w:hAnsi="Aptos" w:cstheme="minorHAnsi"/>
          <w:b/>
          <w:bCs/>
          <w:sz w:val="22"/>
          <w:szCs w:val="22"/>
        </w:rPr>
        <w:t>telephone</w:t>
      </w:r>
      <w:r w:rsidRPr="00CF4F49">
        <w:rPr>
          <w:rFonts w:ascii="Aptos" w:hAnsi="Aptos" w:cstheme="minorHAnsi"/>
          <w:sz w:val="22"/>
          <w:szCs w:val="22"/>
        </w:rPr>
        <w:t xml:space="preserve"> to ascertain the reason for absence.</w:t>
      </w:r>
      <w:r w:rsidR="00FD29D0" w:rsidRPr="00CF4F49">
        <w:rPr>
          <w:rFonts w:ascii="Aptos" w:hAnsi="Aptos" w:cstheme="minorHAnsi"/>
          <w:sz w:val="22"/>
          <w:szCs w:val="22"/>
        </w:rPr>
        <w:t xml:space="preserve"> </w:t>
      </w:r>
      <w:r w:rsidR="00D27A98" w:rsidRPr="00CF4F49">
        <w:rPr>
          <w:rFonts w:ascii="Aptos" w:hAnsi="Aptos" w:cstheme="minorHAnsi"/>
          <w:sz w:val="22"/>
          <w:szCs w:val="22"/>
        </w:rPr>
        <w:t xml:space="preserve">If </w:t>
      </w:r>
      <w:r w:rsidR="00417531" w:rsidRPr="00CF4F49">
        <w:rPr>
          <w:rFonts w:ascii="Aptos" w:hAnsi="Aptos" w:cstheme="minorHAnsi"/>
          <w:sz w:val="22"/>
          <w:szCs w:val="22"/>
        </w:rPr>
        <w:t xml:space="preserve">there is no response from </w:t>
      </w:r>
      <w:r w:rsidR="006C29A5" w:rsidRPr="00CF4F49">
        <w:rPr>
          <w:rFonts w:ascii="Aptos" w:hAnsi="Aptos" w:cstheme="minorHAnsi"/>
          <w:sz w:val="22"/>
          <w:szCs w:val="22"/>
        </w:rPr>
        <w:t xml:space="preserve">the pupil’s primary </w:t>
      </w:r>
      <w:r w:rsidR="00417531" w:rsidRPr="00CF4F49">
        <w:rPr>
          <w:rFonts w:ascii="Aptos" w:hAnsi="Aptos" w:cstheme="minorHAnsi"/>
          <w:sz w:val="22"/>
          <w:szCs w:val="22"/>
        </w:rPr>
        <w:t>contact</w:t>
      </w:r>
      <w:r w:rsidR="00D27A98" w:rsidRPr="00CF4F49">
        <w:rPr>
          <w:rFonts w:ascii="Aptos" w:hAnsi="Aptos" w:cstheme="minorHAnsi"/>
          <w:sz w:val="22"/>
          <w:szCs w:val="22"/>
        </w:rPr>
        <w:t xml:space="preserve">, other contacts will be </w:t>
      </w:r>
      <w:r w:rsidR="00417531" w:rsidRPr="00CF4F49">
        <w:rPr>
          <w:rFonts w:ascii="Aptos" w:hAnsi="Aptos" w:cstheme="minorHAnsi"/>
          <w:sz w:val="22"/>
          <w:szCs w:val="22"/>
        </w:rPr>
        <w:t xml:space="preserve">called </w:t>
      </w:r>
      <w:r w:rsidR="00D27A98" w:rsidRPr="00CF4F49">
        <w:rPr>
          <w:rFonts w:ascii="Aptos" w:hAnsi="Aptos" w:cstheme="minorHAnsi"/>
          <w:sz w:val="22"/>
          <w:szCs w:val="22"/>
        </w:rPr>
        <w:t xml:space="preserve">until </w:t>
      </w:r>
      <w:r w:rsidR="00417531" w:rsidRPr="00CF4F49">
        <w:rPr>
          <w:rFonts w:ascii="Aptos" w:hAnsi="Aptos" w:cstheme="minorHAnsi"/>
          <w:sz w:val="22"/>
          <w:szCs w:val="22"/>
        </w:rPr>
        <w:t>a response</w:t>
      </w:r>
      <w:r w:rsidR="00D27A98" w:rsidRPr="00CF4F49">
        <w:rPr>
          <w:rFonts w:ascii="Aptos" w:hAnsi="Aptos" w:cstheme="minorHAnsi"/>
          <w:sz w:val="22"/>
          <w:szCs w:val="22"/>
        </w:rPr>
        <w:t xml:space="preserve"> is </w:t>
      </w:r>
      <w:r w:rsidR="00417531" w:rsidRPr="00CF4F49">
        <w:rPr>
          <w:rFonts w:ascii="Aptos" w:hAnsi="Aptos" w:cstheme="minorHAnsi"/>
          <w:sz w:val="22"/>
          <w:szCs w:val="22"/>
        </w:rPr>
        <w:t>received</w:t>
      </w:r>
      <w:r w:rsidR="00C24532">
        <w:rPr>
          <w:rFonts w:ascii="Aptos" w:hAnsi="Aptos" w:cstheme="minorHAnsi"/>
          <w:sz w:val="22"/>
          <w:szCs w:val="22"/>
        </w:rPr>
        <w:t xml:space="preserve"> (</w:t>
      </w:r>
      <w:r w:rsidR="00AF3C85" w:rsidRPr="00AF3C85">
        <w:rPr>
          <w:rFonts w:ascii="Aptos" w:hAnsi="Aptos" w:cstheme="minorHAnsi"/>
          <w:i/>
          <w:iCs/>
          <w:sz w:val="22"/>
          <w:szCs w:val="22"/>
        </w:rPr>
        <w:t>See Appendix 2 for template scripts</w:t>
      </w:r>
      <w:r w:rsidR="00C24532">
        <w:rPr>
          <w:rFonts w:ascii="Aptos" w:hAnsi="Aptos" w:cstheme="minorHAnsi"/>
          <w:i/>
          <w:iCs/>
          <w:sz w:val="22"/>
          <w:szCs w:val="22"/>
        </w:rPr>
        <w:t>)</w:t>
      </w:r>
    </w:p>
    <w:p w14:paraId="53CEB333" w14:textId="77777777" w:rsidR="00023479" w:rsidRPr="00CF4F49" w:rsidRDefault="00023479" w:rsidP="007D210A">
      <w:pPr>
        <w:jc w:val="both"/>
        <w:rPr>
          <w:rFonts w:ascii="Aptos" w:hAnsi="Aptos" w:cstheme="minorHAnsi"/>
          <w:sz w:val="22"/>
          <w:szCs w:val="22"/>
        </w:rPr>
      </w:pPr>
    </w:p>
    <w:p w14:paraId="66ACE2AA" w14:textId="4F9B073C" w:rsidR="00D27A98" w:rsidRPr="00CF4F49" w:rsidRDefault="006C6C0F" w:rsidP="007D210A">
      <w:pPr>
        <w:jc w:val="both"/>
        <w:rPr>
          <w:rFonts w:ascii="Aptos" w:hAnsi="Aptos" w:cstheme="minorHAnsi"/>
          <w:sz w:val="22"/>
          <w:szCs w:val="22"/>
        </w:rPr>
      </w:pPr>
      <w:r w:rsidRPr="00CF4F49">
        <w:rPr>
          <w:rFonts w:ascii="Aptos" w:hAnsi="Aptos" w:cstheme="minorHAnsi"/>
          <w:sz w:val="22"/>
          <w:szCs w:val="22"/>
        </w:rPr>
        <w:t xml:space="preserve">If no </w:t>
      </w:r>
      <w:r w:rsidR="006C29A5" w:rsidRPr="00CF4F49">
        <w:rPr>
          <w:rFonts w:ascii="Aptos" w:hAnsi="Aptos" w:cstheme="minorHAnsi"/>
          <w:sz w:val="22"/>
          <w:szCs w:val="22"/>
        </w:rPr>
        <w:t xml:space="preserve">contact </w:t>
      </w:r>
      <w:r w:rsidRPr="00CF4F49">
        <w:rPr>
          <w:rFonts w:ascii="Aptos" w:hAnsi="Aptos" w:cstheme="minorHAnsi"/>
          <w:sz w:val="22"/>
          <w:szCs w:val="22"/>
        </w:rPr>
        <w:t xml:space="preserve">has been established by </w:t>
      </w:r>
      <w:r w:rsidRPr="00CF4F49">
        <w:rPr>
          <w:rFonts w:ascii="Aptos" w:hAnsi="Aptos" w:cstheme="minorHAnsi"/>
          <w:b/>
          <w:bCs/>
          <w:sz w:val="22"/>
          <w:szCs w:val="22"/>
        </w:rPr>
        <w:t>10am</w:t>
      </w:r>
      <w:r w:rsidRPr="00CF4F49">
        <w:rPr>
          <w:rFonts w:ascii="Aptos" w:hAnsi="Aptos" w:cstheme="minorHAnsi"/>
          <w:sz w:val="22"/>
          <w:szCs w:val="22"/>
        </w:rPr>
        <w:t xml:space="preserve">, </w:t>
      </w:r>
      <w:r w:rsidR="00676B14" w:rsidRPr="00CF4F49">
        <w:rPr>
          <w:rFonts w:ascii="Aptos" w:hAnsi="Aptos" w:cstheme="minorHAnsi"/>
          <w:sz w:val="22"/>
          <w:szCs w:val="22"/>
        </w:rPr>
        <w:t>the</w:t>
      </w:r>
      <w:r w:rsidRPr="00CF4F49">
        <w:rPr>
          <w:rFonts w:ascii="Aptos" w:hAnsi="Aptos" w:cstheme="minorHAnsi"/>
          <w:sz w:val="22"/>
          <w:szCs w:val="22"/>
        </w:rPr>
        <w:t xml:space="preserve"> absence will be reported to the Headteacher. </w:t>
      </w:r>
    </w:p>
    <w:p w14:paraId="27FA1F4D" w14:textId="77777777" w:rsidR="001F79C7" w:rsidRDefault="001F79C7" w:rsidP="00D27A98">
      <w:pPr>
        <w:jc w:val="both"/>
        <w:outlineLvl w:val="2"/>
        <w:rPr>
          <w:rFonts w:ascii="Aptos" w:hAnsi="Aptos" w:cs="Segoe UI"/>
          <w:b/>
          <w:bCs/>
          <w:sz w:val="22"/>
          <w:szCs w:val="22"/>
        </w:rPr>
      </w:pPr>
    </w:p>
    <w:p w14:paraId="22037B93" w14:textId="6064EB4F" w:rsidR="00607334" w:rsidRPr="00CF4F49" w:rsidRDefault="00607334" w:rsidP="00D27A98">
      <w:pPr>
        <w:jc w:val="both"/>
        <w:outlineLvl w:val="2"/>
        <w:rPr>
          <w:rFonts w:ascii="Aptos" w:hAnsi="Aptos" w:cs="Segoe UI"/>
          <w:b/>
          <w:bCs/>
          <w:sz w:val="22"/>
          <w:szCs w:val="22"/>
        </w:rPr>
      </w:pPr>
      <w:r w:rsidRPr="00CF4F49">
        <w:rPr>
          <w:rFonts w:ascii="Aptos" w:hAnsi="Aptos" w:cs="Segoe UI"/>
          <w:b/>
          <w:bCs/>
          <w:sz w:val="22"/>
          <w:szCs w:val="22"/>
        </w:rPr>
        <w:t>Home Visits</w:t>
      </w:r>
    </w:p>
    <w:p w14:paraId="4696BC75" w14:textId="2D29D814" w:rsidR="00607334" w:rsidRPr="00CF4F49" w:rsidRDefault="00607334" w:rsidP="00D27A98">
      <w:pPr>
        <w:jc w:val="both"/>
        <w:rPr>
          <w:rFonts w:ascii="Aptos" w:hAnsi="Aptos" w:cs="Segoe UI"/>
          <w:sz w:val="22"/>
          <w:szCs w:val="22"/>
        </w:rPr>
      </w:pPr>
      <w:r w:rsidRPr="00CF4F49">
        <w:rPr>
          <w:rFonts w:ascii="Aptos" w:hAnsi="Aptos" w:cs="Segoe UI"/>
          <w:sz w:val="22"/>
          <w:szCs w:val="22"/>
        </w:rPr>
        <w:t xml:space="preserve">If a child is receiving multi-agency support, </w:t>
      </w:r>
      <w:r w:rsidR="007D210A" w:rsidRPr="00CF4F49">
        <w:rPr>
          <w:rFonts w:ascii="Aptos" w:hAnsi="Aptos" w:cs="Segoe UI"/>
          <w:sz w:val="22"/>
          <w:szCs w:val="22"/>
        </w:rPr>
        <w:t>absence</w:t>
      </w:r>
      <w:r w:rsidRPr="00CF4F49">
        <w:rPr>
          <w:rFonts w:ascii="Aptos" w:hAnsi="Aptos" w:cs="Segoe UI"/>
          <w:sz w:val="22"/>
          <w:szCs w:val="22"/>
        </w:rPr>
        <w:t xml:space="preserve"> must be reported to the Designated Safeguarding Lead (DSL) and/or the allocated Social Worker. In these cases, school staff are required to carry out a home visit within the timescales outlined below.</w:t>
      </w:r>
    </w:p>
    <w:p w14:paraId="3DA73AFE" w14:textId="77777777" w:rsidR="00607334" w:rsidRPr="00CF4F49" w:rsidRDefault="00607334" w:rsidP="00D27A98">
      <w:pPr>
        <w:jc w:val="both"/>
        <w:rPr>
          <w:rFonts w:ascii="Aptos" w:hAnsi="Aptos" w:cs="Segoe UI"/>
          <w:sz w:val="22"/>
          <w:szCs w:val="22"/>
        </w:rPr>
      </w:pPr>
    </w:p>
    <w:p w14:paraId="38F229A2" w14:textId="77777777"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Barnsley:</w:t>
      </w:r>
      <w:r w:rsidRPr="00CF4F49">
        <w:rPr>
          <w:rFonts w:ascii="Aptos" w:hAnsi="Aptos" w:cs="Segoe UI"/>
          <w:sz w:val="22"/>
          <w:szCs w:val="22"/>
        </w:rPr>
        <w:t xml:space="preserve"> A home visit must take place within </w:t>
      </w:r>
      <w:r w:rsidRPr="00CF4F49">
        <w:rPr>
          <w:rFonts w:ascii="Aptos" w:hAnsi="Aptos" w:cs="Segoe UI"/>
          <w:b/>
          <w:bCs/>
          <w:sz w:val="22"/>
          <w:szCs w:val="22"/>
        </w:rPr>
        <w:t>3 days</w:t>
      </w:r>
      <w:r w:rsidRPr="00CF4F49">
        <w:rPr>
          <w:rFonts w:ascii="Aptos" w:hAnsi="Aptos" w:cs="Segoe UI"/>
          <w:sz w:val="22"/>
          <w:szCs w:val="22"/>
        </w:rPr>
        <w:t xml:space="preserve"> of any unexplained absence.</w:t>
      </w:r>
    </w:p>
    <w:p w14:paraId="213379A2" w14:textId="091B5473"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Kirklees:</w:t>
      </w:r>
      <w:r w:rsidRPr="00CF4F49">
        <w:rPr>
          <w:rFonts w:ascii="Aptos" w:hAnsi="Aptos" w:cs="Segoe UI"/>
          <w:sz w:val="22"/>
          <w:szCs w:val="22"/>
        </w:rPr>
        <w:t xml:space="preserve"> A welfare check must be completed by </w:t>
      </w:r>
      <w:r w:rsidRPr="00CF4F49">
        <w:rPr>
          <w:rFonts w:ascii="Aptos" w:hAnsi="Aptos" w:cs="Segoe UI"/>
          <w:b/>
          <w:bCs/>
          <w:sz w:val="22"/>
          <w:szCs w:val="22"/>
        </w:rPr>
        <w:t>Day 2</w:t>
      </w:r>
      <w:r w:rsidRPr="00CF4F49">
        <w:rPr>
          <w:rFonts w:ascii="Aptos" w:hAnsi="Aptos" w:cs="Segoe UI"/>
          <w:sz w:val="22"/>
          <w:szCs w:val="22"/>
        </w:rPr>
        <w:t>.</w:t>
      </w:r>
    </w:p>
    <w:p w14:paraId="4ECE0894" w14:textId="77777777" w:rsidR="00607334" w:rsidRPr="00CF4F49" w:rsidRDefault="00607334">
      <w:pPr>
        <w:numPr>
          <w:ilvl w:val="0"/>
          <w:numId w:val="30"/>
        </w:numPr>
        <w:jc w:val="both"/>
        <w:rPr>
          <w:rFonts w:ascii="Aptos" w:hAnsi="Aptos" w:cs="Segoe UI"/>
          <w:sz w:val="22"/>
          <w:szCs w:val="22"/>
        </w:rPr>
      </w:pPr>
      <w:r w:rsidRPr="00CF4F49">
        <w:rPr>
          <w:rFonts w:ascii="Aptos" w:hAnsi="Aptos" w:cs="Segoe UI"/>
          <w:b/>
          <w:bCs/>
          <w:sz w:val="22"/>
          <w:szCs w:val="22"/>
        </w:rPr>
        <w:t>Wakefield:</w:t>
      </w:r>
      <w:r w:rsidRPr="00CF4F49">
        <w:rPr>
          <w:rFonts w:ascii="Aptos" w:hAnsi="Aptos" w:cs="Segoe UI"/>
          <w:sz w:val="22"/>
          <w:szCs w:val="22"/>
        </w:rPr>
        <w:t xml:space="preserve"> A welfare check must be completed by </w:t>
      </w:r>
      <w:r w:rsidRPr="00CF4F49">
        <w:rPr>
          <w:rFonts w:ascii="Aptos" w:hAnsi="Aptos" w:cs="Segoe UI"/>
          <w:b/>
          <w:bCs/>
          <w:sz w:val="22"/>
          <w:szCs w:val="22"/>
        </w:rPr>
        <w:t>Day 3</w:t>
      </w:r>
      <w:r w:rsidRPr="00CF4F49">
        <w:rPr>
          <w:rFonts w:ascii="Aptos" w:hAnsi="Aptos" w:cs="Segoe UI"/>
          <w:sz w:val="22"/>
          <w:szCs w:val="22"/>
        </w:rPr>
        <w:t>.</w:t>
      </w:r>
    </w:p>
    <w:p w14:paraId="68730FD6" w14:textId="77777777" w:rsidR="00607334" w:rsidRPr="00CF4F49" w:rsidRDefault="00607334" w:rsidP="00D27A98">
      <w:pPr>
        <w:ind w:left="720"/>
        <w:jc w:val="both"/>
        <w:rPr>
          <w:rFonts w:ascii="Aptos" w:hAnsi="Aptos" w:cs="Segoe UI"/>
          <w:sz w:val="22"/>
          <w:szCs w:val="22"/>
        </w:rPr>
      </w:pPr>
    </w:p>
    <w:p w14:paraId="12ADD41B" w14:textId="77777777" w:rsidR="00607334" w:rsidRPr="00CF4F49" w:rsidRDefault="00607334" w:rsidP="00D27A98">
      <w:pPr>
        <w:jc w:val="both"/>
        <w:rPr>
          <w:rFonts w:ascii="Aptos" w:hAnsi="Aptos" w:cs="Segoe UI"/>
          <w:sz w:val="22"/>
          <w:szCs w:val="22"/>
        </w:rPr>
      </w:pPr>
      <w:r w:rsidRPr="00CF4F49">
        <w:rPr>
          <w:rFonts w:ascii="Aptos" w:hAnsi="Aptos" w:cs="Segoe UI"/>
          <w:sz w:val="22"/>
          <w:szCs w:val="22"/>
        </w:rPr>
        <w:t>The Attendance Officer is responsible for ensuring that the correct Local Authority procedures are followed for each pupil, based on their home address. This includes pupils who are known to Social Care or who are subject to a Child in Need (CIN) or Child Protection (CP) Plan.</w:t>
      </w:r>
    </w:p>
    <w:p w14:paraId="5D429B24" w14:textId="77777777" w:rsidR="00607334" w:rsidRPr="00CF4F49" w:rsidRDefault="00607334" w:rsidP="00D27A98">
      <w:pPr>
        <w:jc w:val="both"/>
        <w:rPr>
          <w:rFonts w:ascii="Aptos" w:hAnsi="Aptos" w:cs="Segoe UI"/>
          <w:sz w:val="22"/>
          <w:szCs w:val="22"/>
        </w:rPr>
      </w:pPr>
    </w:p>
    <w:p w14:paraId="7AA88A8B" w14:textId="1F2C6696" w:rsidR="00607334" w:rsidRPr="00CF4F49" w:rsidRDefault="00607334" w:rsidP="00D27A98">
      <w:pPr>
        <w:jc w:val="both"/>
        <w:rPr>
          <w:rFonts w:ascii="Aptos" w:hAnsi="Aptos" w:cs="Segoe UI"/>
          <w:sz w:val="22"/>
          <w:szCs w:val="22"/>
        </w:rPr>
      </w:pPr>
      <w:r w:rsidRPr="00CF4F49">
        <w:rPr>
          <w:rFonts w:ascii="Aptos" w:hAnsi="Aptos" w:cs="Segoe UI"/>
          <w:sz w:val="22"/>
          <w:szCs w:val="22"/>
        </w:rPr>
        <w:t xml:space="preserve">For </w:t>
      </w:r>
      <w:r w:rsidRPr="00CF4F49">
        <w:rPr>
          <w:rFonts w:ascii="Aptos" w:hAnsi="Aptos" w:cs="Segoe UI"/>
          <w:b/>
          <w:bCs/>
          <w:sz w:val="22"/>
          <w:szCs w:val="22"/>
        </w:rPr>
        <w:t>pupils who do not meet the above safeguarding criteria</w:t>
      </w:r>
      <w:r w:rsidRPr="00CF4F49">
        <w:rPr>
          <w:rFonts w:ascii="Aptos" w:hAnsi="Aptos" w:cs="Segoe UI"/>
          <w:sz w:val="22"/>
          <w:szCs w:val="22"/>
        </w:rPr>
        <w:t xml:space="preserve"> but are absent for </w:t>
      </w:r>
      <w:r w:rsidRPr="00CF4F49">
        <w:rPr>
          <w:rFonts w:ascii="Aptos" w:hAnsi="Aptos" w:cs="Segoe UI"/>
          <w:b/>
          <w:bCs/>
          <w:sz w:val="22"/>
          <w:szCs w:val="22"/>
        </w:rPr>
        <w:t>3 consecutive school days</w:t>
      </w:r>
      <w:r w:rsidRPr="00CF4F49">
        <w:rPr>
          <w:rFonts w:ascii="Aptos" w:hAnsi="Aptos" w:cs="Segoe UI"/>
          <w:sz w:val="22"/>
          <w:szCs w:val="22"/>
        </w:rPr>
        <w:t xml:space="preserve">, the Attendance Officer will normally carry out a home visit on </w:t>
      </w:r>
      <w:r w:rsidRPr="00CF4F49">
        <w:rPr>
          <w:rFonts w:ascii="Aptos" w:hAnsi="Aptos" w:cs="Segoe UI"/>
          <w:b/>
          <w:bCs/>
          <w:sz w:val="22"/>
          <w:szCs w:val="22"/>
        </w:rPr>
        <w:t>Day 3</w:t>
      </w:r>
      <w:r w:rsidRPr="00CF4F49">
        <w:rPr>
          <w:rFonts w:ascii="Aptos" w:hAnsi="Aptos" w:cs="Segoe UI"/>
          <w:sz w:val="22"/>
          <w:szCs w:val="22"/>
        </w:rPr>
        <w:t>. This visit is intended to check the pupil’s wellbeing and offer support</w:t>
      </w:r>
      <w:r w:rsidR="004729A9" w:rsidRPr="00CF4F49">
        <w:rPr>
          <w:rFonts w:ascii="Aptos" w:hAnsi="Aptos" w:cs="Segoe UI"/>
          <w:sz w:val="22"/>
          <w:szCs w:val="22"/>
        </w:rPr>
        <w:t xml:space="preserve"> to ensure the pupil returns to school quickly</w:t>
      </w:r>
      <w:r w:rsidRPr="00CF4F49">
        <w:rPr>
          <w:rFonts w:ascii="Aptos" w:hAnsi="Aptos" w:cs="Segoe UI"/>
          <w:sz w:val="22"/>
          <w:szCs w:val="22"/>
        </w:rPr>
        <w:t>.</w:t>
      </w:r>
      <w:r w:rsidR="006C29A5" w:rsidRPr="00CF4F49">
        <w:rPr>
          <w:rFonts w:ascii="Aptos" w:hAnsi="Aptos" w:cs="Segoe UI"/>
          <w:sz w:val="22"/>
          <w:szCs w:val="22"/>
        </w:rPr>
        <w:t xml:space="preserve">  If a home visit is required before Day 3, the Headteacher will have the discretion to approve this.</w:t>
      </w:r>
    </w:p>
    <w:p w14:paraId="56E79042" w14:textId="77777777" w:rsidR="006C29A5" w:rsidRPr="00CF4F49" w:rsidRDefault="006C29A5" w:rsidP="00D27A98">
      <w:pPr>
        <w:jc w:val="both"/>
        <w:rPr>
          <w:rFonts w:ascii="Aptos" w:hAnsi="Aptos" w:cs="Segoe UI"/>
          <w:sz w:val="22"/>
          <w:szCs w:val="22"/>
        </w:rPr>
      </w:pPr>
    </w:p>
    <w:p w14:paraId="7631FEDA" w14:textId="6F9086D2" w:rsidR="006C29A5" w:rsidRPr="00CF4F49" w:rsidRDefault="006C29A5" w:rsidP="00D27A98">
      <w:pPr>
        <w:jc w:val="both"/>
        <w:rPr>
          <w:rFonts w:ascii="Aptos" w:hAnsi="Aptos" w:cs="Segoe UI"/>
          <w:sz w:val="22"/>
          <w:szCs w:val="22"/>
        </w:rPr>
      </w:pPr>
      <w:r w:rsidRPr="00CF4F49">
        <w:rPr>
          <w:rFonts w:ascii="Aptos" w:hAnsi="Aptos" w:cs="Segoe UI"/>
          <w:sz w:val="22"/>
          <w:szCs w:val="22"/>
        </w:rPr>
        <w:t xml:space="preserve">For pupils who are at risk of, or identified as </w:t>
      </w:r>
      <w:r w:rsidRPr="00CF4F49">
        <w:rPr>
          <w:rFonts w:ascii="Aptos" w:hAnsi="Aptos" w:cs="Segoe UI"/>
          <w:b/>
          <w:bCs/>
          <w:sz w:val="22"/>
          <w:szCs w:val="22"/>
        </w:rPr>
        <w:t>PA</w:t>
      </w:r>
      <w:r w:rsidRPr="00CF4F49">
        <w:rPr>
          <w:rFonts w:ascii="Aptos" w:hAnsi="Aptos" w:cs="Segoe UI"/>
          <w:sz w:val="22"/>
          <w:szCs w:val="22"/>
        </w:rPr>
        <w:t xml:space="preserve">, </w:t>
      </w:r>
      <w:r w:rsidR="000D2D9A" w:rsidRPr="00CF4F49">
        <w:rPr>
          <w:rFonts w:ascii="Aptos" w:hAnsi="Aptos" w:cs="Segoe UI"/>
          <w:sz w:val="22"/>
          <w:szCs w:val="22"/>
        </w:rPr>
        <w:t xml:space="preserve">a home visit </w:t>
      </w:r>
      <w:r w:rsidR="00676B14" w:rsidRPr="00CF4F49">
        <w:rPr>
          <w:rFonts w:ascii="Aptos" w:hAnsi="Aptos" w:cs="Segoe UI"/>
          <w:sz w:val="22"/>
          <w:szCs w:val="22"/>
        </w:rPr>
        <w:t>may</w:t>
      </w:r>
      <w:r w:rsidR="000D2D9A" w:rsidRPr="00CF4F49">
        <w:rPr>
          <w:rFonts w:ascii="Aptos" w:hAnsi="Aptos" w:cs="Segoe UI"/>
          <w:sz w:val="22"/>
          <w:szCs w:val="22"/>
        </w:rPr>
        <w:t xml:space="preserve"> be undertaken </w:t>
      </w:r>
      <w:r w:rsidR="00994EB3">
        <w:rPr>
          <w:rFonts w:ascii="Aptos" w:hAnsi="Aptos" w:cs="Segoe UI"/>
          <w:sz w:val="22"/>
          <w:szCs w:val="22"/>
        </w:rPr>
        <w:t>on</w:t>
      </w:r>
      <w:r w:rsidR="000D2D9A" w:rsidRPr="00CF4F49">
        <w:rPr>
          <w:rFonts w:ascii="Aptos" w:hAnsi="Aptos" w:cs="Segoe UI"/>
          <w:sz w:val="22"/>
          <w:szCs w:val="22"/>
        </w:rPr>
        <w:t xml:space="preserve"> the pupil’s </w:t>
      </w:r>
      <w:r w:rsidR="00A4234D">
        <w:rPr>
          <w:rFonts w:ascii="Aptos" w:hAnsi="Aptos" w:cs="Segoe UI"/>
          <w:b/>
          <w:bCs/>
          <w:sz w:val="22"/>
          <w:szCs w:val="22"/>
        </w:rPr>
        <w:t>second</w:t>
      </w:r>
      <w:r w:rsidR="000D2D9A" w:rsidRPr="00CF4F49">
        <w:rPr>
          <w:rFonts w:ascii="Aptos" w:hAnsi="Aptos" w:cs="Segoe UI"/>
          <w:sz w:val="22"/>
          <w:szCs w:val="22"/>
        </w:rPr>
        <w:t xml:space="preserve"> </w:t>
      </w:r>
      <w:r w:rsidR="00676B14" w:rsidRPr="00CF4F49">
        <w:rPr>
          <w:rFonts w:ascii="Aptos" w:hAnsi="Aptos" w:cs="Segoe UI"/>
          <w:sz w:val="22"/>
          <w:szCs w:val="22"/>
        </w:rPr>
        <w:t xml:space="preserve">and subsequent </w:t>
      </w:r>
      <w:r w:rsidR="000D2D9A" w:rsidRPr="00CF4F49">
        <w:rPr>
          <w:rFonts w:ascii="Aptos" w:hAnsi="Aptos" w:cs="Segoe UI"/>
          <w:sz w:val="22"/>
          <w:szCs w:val="22"/>
        </w:rPr>
        <w:t>day</w:t>
      </w:r>
      <w:r w:rsidR="00676B14" w:rsidRPr="00CF4F49">
        <w:rPr>
          <w:rFonts w:ascii="Aptos" w:hAnsi="Aptos" w:cs="Segoe UI"/>
          <w:sz w:val="22"/>
          <w:szCs w:val="22"/>
        </w:rPr>
        <w:t>s</w:t>
      </w:r>
      <w:r w:rsidR="000D2D9A" w:rsidRPr="00CF4F49">
        <w:rPr>
          <w:rFonts w:ascii="Aptos" w:hAnsi="Aptos" w:cs="Segoe UI"/>
          <w:sz w:val="22"/>
          <w:szCs w:val="22"/>
        </w:rPr>
        <w:t xml:space="preserve"> of absence. </w:t>
      </w:r>
    </w:p>
    <w:p w14:paraId="550C1DE4" w14:textId="77777777" w:rsidR="006C6C0F" w:rsidRPr="00CF4F49" w:rsidRDefault="006C6C0F" w:rsidP="00D27A98">
      <w:pPr>
        <w:jc w:val="both"/>
        <w:rPr>
          <w:rFonts w:ascii="Aptos" w:hAnsi="Aptos" w:cstheme="minorHAnsi"/>
          <w:b/>
          <w:bCs/>
          <w:sz w:val="22"/>
          <w:szCs w:val="22"/>
        </w:rPr>
      </w:pPr>
    </w:p>
    <w:p w14:paraId="4CE3A651"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PUNCTUALITY AND LATENESS</w:t>
      </w:r>
    </w:p>
    <w:p w14:paraId="5470603E" w14:textId="22EB1D02"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Poor punctuality and lateness are not acceptable, and all pupils must arrive on time. If a child misses the start of the day, they can miss work and do not spend time with their class teacher getting vital information and news for the day. The late arrival of pupils also disrupts lessons, which can be embarrassing for the pupil and can also encourage absence. </w:t>
      </w:r>
    </w:p>
    <w:p w14:paraId="76291D29" w14:textId="77777777" w:rsidR="006C6C0F" w:rsidRPr="00CF4F49" w:rsidRDefault="006C6C0F" w:rsidP="00D27A98">
      <w:pPr>
        <w:jc w:val="both"/>
        <w:rPr>
          <w:rFonts w:ascii="Aptos" w:hAnsi="Aptos" w:cstheme="minorHAnsi"/>
          <w:sz w:val="22"/>
          <w:szCs w:val="22"/>
        </w:rPr>
      </w:pPr>
    </w:p>
    <w:p w14:paraId="0BAF8CC8" w14:textId="5F7B6C7E"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If a pupil is late on </w:t>
      </w:r>
      <w:r w:rsidRPr="00CF4F49">
        <w:rPr>
          <w:rFonts w:ascii="Aptos" w:hAnsi="Aptos" w:cstheme="minorHAnsi"/>
          <w:b/>
          <w:bCs/>
          <w:sz w:val="22"/>
          <w:szCs w:val="22"/>
        </w:rPr>
        <w:t>three</w:t>
      </w:r>
      <w:r w:rsidRPr="00CF4F49">
        <w:rPr>
          <w:rFonts w:ascii="Aptos" w:hAnsi="Aptos" w:cstheme="minorHAnsi"/>
          <w:sz w:val="22"/>
          <w:szCs w:val="22"/>
        </w:rPr>
        <w:t xml:space="preserve"> occasions in a half term, the school will </w:t>
      </w:r>
      <w:r w:rsidRPr="00CF4F49">
        <w:rPr>
          <w:rFonts w:ascii="Aptos" w:hAnsi="Aptos" w:cstheme="minorHAnsi"/>
          <w:b/>
          <w:bCs/>
          <w:sz w:val="22"/>
          <w:szCs w:val="22"/>
        </w:rPr>
        <w:t>write</w:t>
      </w:r>
      <w:r w:rsidRPr="00CF4F49">
        <w:rPr>
          <w:rFonts w:ascii="Aptos" w:hAnsi="Aptos" w:cstheme="minorHAnsi"/>
          <w:sz w:val="22"/>
          <w:szCs w:val="22"/>
        </w:rPr>
        <w:t xml:space="preserve"> to parents. If lateness continues, the school will arrange to meet parents to discuss what measures may be required to ensure that the pupil arrives at school by the appropriate time.</w:t>
      </w:r>
    </w:p>
    <w:p w14:paraId="0F52CB8C" w14:textId="77777777" w:rsidR="00D27A98" w:rsidRPr="00CF4F49" w:rsidRDefault="00D27A98" w:rsidP="00D27A98">
      <w:pPr>
        <w:jc w:val="both"/>
        <w:rPr>
          <w:rFonts w:ascii="Aptos" w:hAnsi="Aptos" w:cstheme="minorHAnsi"/>
          <w:sz w:val="22"/>
          <w:szCs w:val="22"/>
        </w:rPr>
      </w:pPr>
    </w:p>
    <w:p w14:paraId="14441D5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REGISTER</w:t>
      </w:r>
    </w:p>
    <w:p w14:paraId="14264FD3" w14:textId="63752BC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uses </w:t>
      </w:r>
      <w:r w:rsidR="001900FF" w:rsidRPr="00CF4F49">
        <w:rPr>
          <w:rFonts w:ascii="Aptos" w:hAnsi="Aptos" w:cstheme="minorHAnsi"/>
          <w:sz w:val="22"/>
          <w:szCs w:val="22"/>
        </w:rPr>
        <w:t>Arbor</w:t>
      </w:r>
      <w:r w:rsidRPr="00CF4F49">
        <w:rPr>
          <w:rFonts w:ascii="Aptos" w:hAnsi="Aptos" w:cstheme="minorHAnsi"/>
          <w:sz w:val="22"/>
          <w:szCs w:val="22"/>
        </w:rPr>
        <w:t xml:space="preserve"> to keep attendance registers to ensure they are as accurate as possible and can be easily analysed and shared with the appropriate authorities.</w:t>
      </w:r>
    </w:p>
    <w:p w14:paraId="1CD1147E" w14:textId="77777777" w:rsidR="006C6C0F" w:rsidRPr="00CF4F49" w:rsidRDefault="006C6C0F" w:rsidP="00D27A98">
      <w:pPr>
        <w:jc w:val="both"/>
        <w:rPr>
          <w:rFonts w:ascii="Aptos" w:hAnsi="Aptos" w:cstheme="minorHAnsi"/>
          <w:sz w:val="22"/>
          <w:szCs w:val="22"/>
        </w:rPr>
      </w:pPr>
    </w:p>
    <w:p w14:paraId="1C0BDA27"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Designated staff members will take the attendance register at the start of each school day and at the start of the afternoon session.</w:t>
      </w:r>
    </w:p>
    <w:p w14:paraId="0DBCBC60" w14:textId="77777777" w:rsidR="006C6C0F" w:rsidRPr="00CF4F49" w:rsidRDefault="006C6C0F" w:rsidP="00D27A98">
      <w:pPr>
        <w:jc w:val="both"/>
        <w:rPr>
          <w:rFonts w:ascii="Aptos" w:hAnsi="Aptos" w:cstheme="minorHAnsi"/>
          <w:sz w:val="22"/>
          <w:szCs w:val="22"/>
        </w:rPr>
      </w:pPr>
    </w:p>
    <w:p w14:paraId="1C9356D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This register will record whether pupils are:</w:t>
      </w:r>
    </w:p>
    <w:p w14:paraId="5B763C48" w14:textId="694FB8DE"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Present.</w:t>
      </w:r>
    </w:p>
    <w:p w14:paraId="61F38460" w14:textId="44D1A6B3"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Absent.</w:t>
      </w:r>
    </w:p>
    <w:p w14:paraId="562A3822" w14:textId="06DEE871" w:rsidR="006C6C0F"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t>Attending an approved educational visit.</w:t>
      </w:r>
    </w:p>
    <w:p w14:paraId="71926EBB" w14:textId="21413397" w:rsidR="00023479" w:rsidRPr="00CF4F49" w:rsidRDefault="006C6C0F">
      <w:pPr>
        <w:pStyle w:val="ListParagraph"/>
        <w:numPr>
          <w:ilvl w:val="0"/>
          <w:numId w:val="18"/>
        </w:numPr>
        <w:jc w:val="both"/>
        <w:rPr>
          <w:rFonts w:ascii="Aptos" w:hAnsi="Aptos" w:cstheme="minorHAnsi"/>
          <w:sz w:val="22"/>
          <w:szCs w:val="22"/>
        </w:rPr>
      </w:pPr>
      <w:r w:rsidRPr="00CF4F49">
        <w:rPr>
          <w:rFonts w:ascii="Aptos" w:hAnsi="Aptos" w:cstheme="minorHAnsi"/>
          <w:sz w:val="22"/>
          <w:szCs w:val="22"/>
        </w:rPr>
        <w:lastRenderedPageBreak/>
        <w:t>Unable to attend due to exceptional circumstances.</w:t>
      </w:r>
    </w:p>
    <w:p w14:paraId="0D46EE72" w14:textId="77777777" w:rsidR="004729A9" w:rsidRPr="00CF4F49" w:rsidRDefault="004729A9" w:rsidP="004729A9">
      <w:pPr>
        <w:pStyle w:val="ListParagraph"/>
        <w:jc w:val="both"/>
        <w:rPr>
          <w:rFonts w:ascii="Aptos" w:hAnsi="Aptos" w:cstheme="minorHAnsi"/>
          <w:sz w:val="22"/>
          <w:szCs w:val="22"/>
        </w:rPr>
      </w:pPr>
    </w:p>
    <w:p w14:paraId="57D49A07" w14:textId="2A07DBE3" w:rsidR="00906D3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use the national attendance codes to ensure attendance and absence are monitored and recorded in a consistent way</w:t>
      </w:r>
      <w:r w:rsidR="007073EA">
        <w:rPr>
          <w:rFonts w:ascii="Aptos" w:hAnsi="Aptos" w:cstheme="minorHAnsi"/>
          <w:sz w:val="22"/>
          <w:szCs w:val="22"/>
        </w:rPr>
        <w:t xml:space="preserve"> (</w:t>
      </w:r>
      <w:r w:rsidR="00906D3F" w:rsidRPr="00CF4F49">
        <w:rPr>
          <w:rFonts w:ascii="Aptos" w:hAnsi="Aptos" w:cstheme="minorHAnsi"/>
          <w:sz w:val="22"/>
          <w:szCs w:val="22"/>
        </w:rPr>
        <w:t xml:space="preserve">see Appendix 1) </w:t>
      </w:r>
    </w:p>
    <w:p w14:paraId="007F8E2B" w14:textId="77777777" w:rsidR="007D210A" w:rsidRPr="00CF4F49" w:rsidRDefault="007D210A" w:rsidP="00D27A98">
      <w:pPr>
        <w:jc w:val="both"/>
        <w:rPr>
          <w:rFonts w:ascii="Aptos" w:hAnsi="Aptos" w:cstheme="minorHAnsi"/>
          <w:sz w:val="22"/>
          <w:szCs w:val="22"/>
        </w:rPr>
      </w:pPr>
    </w:p>
    <w:p w14:paraId="11267697"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AUTHORISING PARENTAL ABSENCE REQUESTS</w:t>
      </w:r>
    </w:p>
    <w:p w14:paraId="0BA0412C" w14:textId="7CAC8742"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will be required to request certain types of absence in advance. All requests for absence will be handled by the Headteacher</w:t>
      </w:r>
      <w:r w:rsidR="000D2D9A" w:rsidRPr="00CF4F49">
        <w:rPr>
          <w:rFonts w:ascii="Aptos" w:hAnsi="Aptos" w:cstheme="minorHAnsi"/>
          <w:sz w:val="22"/>
          <w:szCs w:val="22"/>
        </w:rPr>
        <w:t xml:space="preserve">: </w:t>
      </w:r>
      <w:r w:rsidRPr="00CF4F49">
        <w:rPr>
          <w:rFonts w:ascii="Aptos" w:hAnsi="Aptos" w:cstheme="minorHAnsi"/>
          <w:sz w:val="22"/>
          <w:szCs w:val="22"/>
        </w:rPr>
        <w:t>the decision to grant or refuse the request will be at the sole discretion of the Headteacher, taking the best interests of the pupil and the impact on the pupil’s education into account. The Headteacher’s decision is not subject to appea</w:t>
      </w:r>
      <w:r w:rsidR="000D2D9A" w:rsidRPr="00CF4F49">
        <w:rPr>
          <w:rFonts w:ascii="Aptos" w:hAnsi="Aptos" w:cstheme="minorHAnsi"/>
          <w:sz w:val="22"/>
          <w:szCs w:val="22"/>
        </w:rPr>
        <w:t xml:space="preserve">l. </w:t>
      </w:r>
    </w:p>
    <w:p w14:paraId="3BC53AF4" w14:textId="77777777" w:rsidR="00CC180B" w:rsidRPr="00CF4F49" w:rsidRDefault="00CC180B" w:rsidP="00D27A98">
      <w:pPr>
        <w:jc w:val="both"/>
        <w:rPr>
          <w:rFonts w:ascii="Aptos" w:hAnsi="Aptos" w:cstheme="minorHAnsi"/>
          <w:sz w:val="22"/>
          <w:szCs w:val="22"/>
        </w:rPr>
      </w:pPr>
    </w:p>
    <w:p w14:paraId="3CB5A769" w14:textId="4E157636"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Leave of Absence</w:t>
      </w:r>
      <w:r w:rsidR="005158F2" w:rsidRPr="00CF4F49">
        <w:rPr>
          <w:rFonts w:ascii="Aptos" w:hAnsi="Aptos" w:cstheme="minorHAnsi"/>
          <w:b/>
          <w:bCs/>
          <w:sz w:val="22"/>
          <w:szCs w:val="22"/>
        </w:rPr>
        <w:t xml:space="preserve">: </w:t>
      </w:r>
      <w:r w:rsidRPr="00CF4F49">
        <w:rPr>
          <w:rFonts w:ascii="Aptos" w:hAnsi="Aptos" w:cstheme="minorHAnsi"/>
          <w:sz w:val="22"/>
          <w:szCs w:val="22"/>
        </w:rPr>
        <w:t xml:space="preserve">Leave of absence will only be granted in exceptional circumstances. The Headteacher will consider each application individually </w:t>
      </w:r>
      <w:r w:rsidR="00FC3656" w:rsidRPr="00CF4F49">
        <w:rPr>
          <w:rFonts w:ascii="Aptos" w:hAnsi="Aptos" w:cstheme="minorHAnsi"/>
          <w:sz w:val="22"/>
          <w:szCs w:val="22"/>
        </w:rPr>
        <w:t>considering</w:t>
      </w:r>
      <w:r w:rsidRPr="00CF4F49">
        <w:rPr>
          <w:rFonts w:ascii="Aptos" w:hAnsi="Aptos" w:cstheme="minorHAnsi"/>
          <w:sz w:val="22"/>
          <w:szCs w:val="22"/>
        </w:rPr>
        <w:t xml:space="preserve"> the specific facts and circumstances and relevant background context behind the request. </w:t>
      </w:r>
      <w:r w:rsidR="00FC3656" w:rsidRPr="00CF4F49">
        <w:rPr>
          <w:rFonts w:ascii="Aptos" w:hAnsi="Aptos" w:cstheme="minorHAnsi"/>
          <w:sz w:val="22"/>
          <w:szCs w:val="22"/>
        </w:rPr>
        <w:t>To</w:t>
      </w:r>
      <w:r w:rsidRPr="00CF4F49">
        <w:rPr>
          <w:rFonts w:ascii="Aptos" w:hAnsi="Aptos" w:cstheme="minorHAnsi"/>
          <w:sz w:val="22"/>
          <w:szCs w:val="22"/>
        </w:rPr>
        <w:t xml:space="preserve"> have a request for a leave of absence considered, the school expects parents to contact the Headteacher in writing at least two weeks prior to the proposed start date of the leave of absence, providing the reason for the proposed absence and the dates during which the absence would be expected to occur. </w:t>
      </w:r>
    </w:p>
    <w:p w14:paraId="1FE42C28" w14:textId="77777777" w:rsidR="006C6C0F" w:rsidRPr="00CF4F49" w:rsidRDefault="006C6C0F" w:rsidP="00D27A98">
      <w:pPr>
        <w:jc w:val="both"/>
        <w:rPr>
          <w:rFonts w:ascii="Aptos" w:hAnsi="Aptos" w:cstheme="minorHAnsi"/>
          <w:sz w:val="22"/>
          <w:szCs w:val="22"/>
        </w:rPr>
      </w:pPr>
    </w:p>
    <w:p w14:paraId="0B92A122" w14:textId="19AEED2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As the Headteacher will only grant leave of absence in exceptional circumstances, it is highly unlikely a leave of absence will be granted for the purposes of a family holiday.</w:t>
      </w:r>
    </w:p>
    <w:p w14:paraId="05F7EBCE" w14:textId="77777777" w:rsidR="00FC3656" w:rsidRPr="00CF4F49" w:rsidRDefault="00FC3656" w:rsidP="00D27A98">
      <w:pPr>
        <w:jc w:val="both"/>
        <w:rPr>
          <w:rFonts w:ascii="Aptos" w:hAnsi="Aptos" w:cstheme="minorHAnsi"/>
          <w:sz w:val="22"/>
          <w:szCs w:val="22"/>
        </w:rPr>
      </w:pPr>
    </w:p>
    <w:p w14:paraId="133C4828"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If a leave of absence (including holiday) is not granted, taking a pupil out of school will be recorded as an unauthorised absence and will result in a Fixed Penalty Notice being issued to each parent liable for the attendance offence or offences.</w:t>
      </w:r>
    </w:p>
    <w:p w14:paraId="0AA8DFDB" w14:textId="77777777" w:rsidR="006C6C0F" w:rsidRPr="00CF4F49" w:rsidRDefault="006C6C0F" w:rsidP="00D27A98">
      <w:pPr>
        <w:jc w:val="both"/>
        <w:rPr>
          <w:rFonts w:ascii="Aptos" w:hAnsi="Aptos" w:cstheme="minorHAnsi"/>
          <w:sz w:val="22"/>
          <w:szCs w:val="22"/>
        </w:rPr>
      </w:pPr>
    </w:p>
    <w:p w14:paraId="3EB17D75" w14:textId="38C8E211"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The first time a Penalty Notice issued for a Term Time Holiday, the Penalty Notice (fine) will be £160 per parent, per child</w:t>
      </w:r>
      <w:r w:rsidR="00FD29D0" w:rsidRPr="00CF4F49">
        <w:rPr>
          <w:rFonts w:ascii="Aptos" w:hAnsi="Aptos" w:cstheme="minorHAnsi"/>
          <w:sz w:val="22"/>
          <w:szCs w:val="22"/>
        </w:rPr>
        <w:t xml:space="preserve"> </w:t>
      </w:r>
      <w:r w:rsidRPr="00CF4F49">
        <w:rPr>
          <w:rFonts w:ascii="Aptos" w:hAnsi="Aptos" w:cstheme="minorHAnsi"/>
          <w:sz w:val="22"/>
          <w:szCs w:val="22"/>
        </w:rPr>
        <w:t>if paid within 28 days of issue, reducing to £80 if paid within 21 days.</w:t>
      </w:r>
    </w:p>
    <w:p w14:paraId="7A4BA38E" w14:textId="0D957022"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Where it is deemed appropriate to issue a second Penalty Notice to the same parent/s for the same pupil/s within 3 years    of the first notice, the second Penalty Notice (fine) will be £160 per parent, per child (no reduced fee for paying early)</w:t>
      </w:r>
    </w:p>
    <w:p w14:paraId="2B28015C" w14:textId="38FB868B" w:rsidR="008F4AA6"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 xml:space="preserve">Fines will continue to be issued per parent per child, for example: 3 siblings in one family absent </w:t>
      </w:r>
      <w:proofErr w:type="gramStart"/>
      <w:r w:rsidRPr="00CF4F49">
        <w:rPr>
          <w:rFonts w:ascii="Aptos" w:hAnsi="Aptos" w:cstheme="minorHAnsi"/>
          <w:sz w:val="22"/>
          <w:szCs w:val="22"/>
        </w:rPr>
        <w:t>for</w:t>
      </w:r>
      <w:proofErr w:type="gramEnd"/>
      <w:r w:rsidRPr="00CF4F49">
        <w:rPr>
          <w:rFonts w:ascii="Aptos" w:hAnsi="Aptos" w:cstheme="minorHAnsi"/>
          <w:sz w:val="22"/>
          <w:szCs w:val="22"/>
        </w:rPr>
        <w:t xml:space="preserve"> term time leave would result in each parent receiving 3 separate fines.</w:t>
      </w:r>
    </w:p>
    <w:p w14:paraId="06D75DA7" w14:textId="08AB6482" w:rsidR="006C6C0F" w:rsidRPr="00CF4F49" w:rsidRDefault="006C6C0F">
      <w:pPr>
        <w:pStyle w:val="ListParagraph"/>
        <w:numPr>
          <w:ilvl w:val="0"/>
          <w:numId w:val="31"/>
        </w:numPr>
        <w:jc w:val="both"/>
        <w:rPr>
          <w:rFonts w:ascii="Aptos" w:hAnsi="Aptos" w:cstheme="minorHAnsi"/>
          <w:sz w:val="22"/>
          <w:szCs w:val="22"/>
        </w:rPr>
      </w:pPr>
      <w:r w:rsidRPr="00CF4F49">
        <w:rPr>
          <w:rFonts w:ascii="Aptos" w:hAnsi="Aptos" w:cstheme="minorHAnsi"/>
          <w:sz w:val="22"/>
          <w:szCs w:val="22"/>
        </w:rPr>
        <w:t>On the third time that an offence is committed for a Term Time Holiday, a Penalty Notice will not be issued but the case may proceed straight to Parental Prosecution under the Single Justice Procedure. If found guilty of the offence of ‘Failure to send a child to school’, the Magistrates can impose a fine up to £1000.</w:t>
      </w:r>
    </w:p>
    <w:p w14:paraId="0F3073C9" w14:textId="77777777" w:rsidR="006C6C0F" w:rsidRPr="00CF4F49" w:rsidRDefault="006C6C0F" w:rsidP="00D27A98">
      <w:pPr>
        <w:jc w:val="both"/>
        <w:rPr>
          <w:rFonts w:ascii="Aptos" w:hAnsi="Aptos" w:cstheme="minorHAnsi"/>
          <w:sz w:val="22"/>
          <w:szCs w:val="22"/>
        </w:rPr>
      </w:pPr>
    </w:p>
    <w:p w14:paraId="50D6AE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cannot grant leaves of absence retrospectively; therefore, any absences that were not approved by the school in advance will be marked as unauthorised and will incur a Fixed Penalty Notice being issued.</w:t>
      </w:r>
    </w:p>
    <w:p w14:paraId="56F60A56" w14:textId="77777777" w:rsidR="006C6C0F" w:rsidRPr="00CF4F49" w:rsidRDefault="006C6C0F" w:rsidP="00D27A98">
      <w:pPr>
        <w:jc w:val="both"/>
        <w:rPr>
          <w:rFonts w:ascii="Aptos" w:hAnsi="Aptos" w:cstheme="minorHAnsi"/>
          <w:sz w:val="22"/>
          <w:szCs w:val="22"/>
        </w:rPr>
      </w:pPr>
    </w:p>
    <w:p w14:paraId="2C06CC43" w14:textId="6151A38F"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Illness and medical appointments</w:t>
      </w:r>
      <w:r w:rsidR="00FC3656" w:rsidRPr="00CF4F49">
        <w:rPr>
          <w:rFonts w:ascii="Aptos" w:hAnsi="Aptos" w:cstheme="minorHAnsi"/>
          <w:b/>
          <w:bCs/>
          <w:sz w:val="22"/>
          <w:szCs w:val="22"/>
        </w:rPr>
        <w:t xml:space="preserve">: </w:t>
      </w:r>
      <w:r w:rsidRPr="00CF4F49">
        <w:rPr>
          <w:rFonts w:ascii="Aptos" w:hAnsi="Aptos" w:cstheme="minorHAnsi"/>
          <w:sz w:val="22"/>
          <w:szCs w:val="22"/>
        </w:rPr>
        <w:t>Parents will be expected to make medical or dental appointments outside of school hours wherever possible. Where this is not possible, parents will be expected to obtain approval for their child’s absence to attend such appointments as far in advance as is practicable. Parents will be responsible for ensuring their child misses only the amount of time necessary to attend the appointment and providing a copy of the appointment details for school records.</w:t>
      </w:r>
    </w:p>
    <w:p w14:paraId="1BD6F671" w14:textId="77777777" w:rsidR="006C6C0F" w:rsidRPr="00CF4F49" w:rsidRDefault="006C6C0F" w:rsidP="00D27A98">
      <w:pPr>
        <w:jc w:val="both"/>
        <w:rPr>
          <w:rFonts w:ascii="Aptos" w:hAnsi="Aptos" w:cstheme="minorHAnsi"/>
          <w:sz w:val="22"/>
          <w:szCs w:val="22"/>
        </w:rPr>
      </w:pPr>
    </w:p>
    <w:p w14:paraId="7555E134" w14:textId="00DBAD75"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Performances and activities, including paid work</w:t>
      </w:r>
      <w:r w:rsidR="00FC3656" w:rsidRPr="00CF4F49">
        <w:rPr>
          <w:rFonts w:ascii="Aptos" w:hAnsi="Aptos" w:cstheme="minorHAnsi"/>
          <w:b/>
          <w:bCs/>
          <w:sz w:val="22"/>
          <w:szCs w:val="22"/>
        </w:rPr>
        <w:t xml:space="preserve">: </w:t>
      </w:r>
      <w:r w:rsidRPr="00CF4F49">
        <w:rPr>
          <w:rFonts w:ascii="Aptos" w:hAnsi="Aptos" w:cstheme="minorHAnsi"/>
          <w:sz w:val="22"/>
          <w:szCs w:val="22"/>
        </w:rPr>
        <w:t>The school will ensure that all pupils engaging in performances or activities, whether they receive payment or not, which require them to be absent from school, understand that they will be required to obtain a licence from the Local Authority which authorises the school’s absence(s) and ensures safeguarding checks have been completed.</w:t>
      </w:r>
    </w:p>
    <w:p w14:paraId="19819BD1" w14:textId="77777777" w:rsidR="006C6C0F" w:rsidRPr="00CF4F49" w:rsidRDefault="006C6C0F" w:rsidP="00D27A98">
      <w:pPr>
        <w:jc w:val="both"/>
        <w:rPr>
          <w:rFonts w:ascii="Aptos" w:hAnsi="Aptos" w:cstheme="minorHAnsi"/>
          <w:sz w:val="22"/>
          <w:szCs w:val="22"/>
        </w:rPr>
      </w:pPr>
    </w:p>
    <w:p w14:paraId="1C436E2E"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Where a licence has been granted by the Local Authority and it specifies dates of absence, no further authorisation will be needed from the school. Where an application does not specify dates, and it has been approved by the Local Authority, it is at the discretion of the Headteacher to authorise the leave of absence for each day. The Headteacher will not authorise any absences which would mean that a pupil’s attendance would fall below 97%. Where a licence has not been obtained, the Headteacher will not authorise any absence for a performance or activity.</w:t>
      </w:r>
    </w:p>
    <w:p w14:paraId="61E6989A" w14:textId="77777777" w:rsidR="006C6C0F" w:rsidRPr="00CF4F49" w:rsidRDefault="006C6C0F" w:rsidP="00D27A98">
      <w:pPr>
        <w:jc w:val="both"/>
        <w:rPr>
          <w:rFonts w:ascii="Aptos" w:hAnsi="Aptos" w:cstheme="minorHAnsi"/>
          <w:sz w:val="22"/>
          <w:szCs w:val="22"/>
        </w:rPr>
      </w:pPr>
    </w:p>
    <w:p w14:paraId="3B4117B0" w14:textId="072A0FB1" w:rsidR="00FC3656" w:rsidRPr="005041D3" w:rsidRDefault="006C6C0F" w:rsidP="00D27A98">
      <w:pPr>
        <w:jc w:val="both"/>
        <w:rPr>
          <w:rFonts w:ascii="Aptos" w:hAnsi="Aptos" w:cstheme="minorHAnsi"/>
          <w:b/>
          <w:bCs/>
          <w:sz w:val="22"/>
          <w:szCs w:val="22"/>
        </w:rPr>
      </w:pPr>
      <w:r w:rsidRPr="00CF4F49">
        <w:rPr>
          <w:rFonts w:ascii="Aptos" w:hAnsi="Aptos" w:cstheme="minorHAnsi"/>
          <w:b/>
          <w:bCs/>
          <w:sz w:val="22"/>
          <w:szCs w:val="22"/>
        </w:rPr>
        <w:t>Gypsy, Roma and Traveller absence</w:t>
      </w:r>
      <w:r w:rsidR="00FC3656" w:rsidRPr="00CF4F49">
        <w:rPr>
          <w:rFonts w:ascii="Aptos" w:hAnsi="Aptos" w:cstheme="minorHAnsi"/>
          <w:b/>
          <w:bCs/>
          <w:sz w:val="22"/>
          <w:szCs w:val="22"/>
        </w:rPr>
        <w:t xml:space="preserve">: </w:t>
      </w:r>
      <w:r w:rsidRPr="00CF4F49">
        <w:rPr>
          <w:rFonts w:ascii="Aptos" w:hAnsi="Aptos" w:cstheme="minorHAnsi"/>
          <w:sz w:val="22"/>
          <w:szCs w:val="22"/>
        </w:rPr>
        <w:t>Where a pupil’s parent belongs to a community covered by this code and is travelling for occupational purposes, the parent will be expected to request a leave of absence for their child at least two weeks in advance. Absences will not be granted for pupils from these communities under this code for reasons other than travel for occupational purposes.</w:t>
      </w:r>
    </w:p>
    <w:p w14:paraId="745F2B6F" w14:textId="0F939BD5"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Religious observance</w:t>
      </w:r>
      <w:r w:rsidR="00FC3656" w:rsidRPr="00CF4F49">
        <w:rPr>
          <w:rFonts w:ascii="Aptos" w:hAnsi="Aptos" w:cstheme="minorHAnsi"/>
          <w:b/>
          <w:bCs/>
          <w:sz w:val="22"/>
          <w:szCs w:val="22"/>
        </w:rPr>
        <w:t xml:space="preserve">: </w:t>
      </w:r>
      <w:r w:rsidRPr="00CF4F49">
        <w:rPr>
          <w:rFonts w:ascii="Aptos" w:hAnsi="Aptos" w:cstheme="minorHAnsi"/>
          <w:sz w:val="22"/>
          <w:szCs w:val="22"/>
        </w:rPr>
        <w:t>If a religious body sets apart a single day for a religious observance, the school will record this day as an authorised absence. The school will grant one additional day across the school year for religious observance if a parent applies for leave of absence.</w:t>
      </w:r>
    </w:p>
    <w:p w14:paraId="02124068" w14:textId="77777777" w:rsidR="006C6C0F" w:rsidRPr="00CF4F49" w:rsidRDefault="006C6C0F" w:rsidP="00D27A98">
      <w:pPr>
        <w:jc w:val="both"/>
        <w:rPr>
          <w:rFonts w:ascii="Aptos" w:hAnsi="Aptos" w:cstheme="minorHAnsi"/>
          <w:b/>
          <w:bCs/>
          <w:sz w:val="22"/>
          <w:szCs w:val="22"/>
        </w:rPr>
      </w:pPr>
    </w:p>
    <w:p w14:paraId="01237684" w14:textId="440AF74B" w:rsidR="006C6C0F" w:rsidRPr="00CF4F49" w:rsidRDefault="006C6C0F" w:rsidP="00D27A98">
      <w:pPr>
        <w:jc w:val="both"/>
        <w:rPr>
          <w:rFonts w:ascii="Aptos" w:hAnsi="Aptos" w:cstheme="minorHAnsi"/>
          <w:b/>
          <w:bCs/>
          <w:sz w:val="22"/>
          <w:szCs w:val="22"/>
        </w:rPr>
      </w:pPr>
      <w:r w:rsidRPr="00CF4F49">
        <w:rPr>
          <w:rFonts w:ascii="Aptos" w:hAnsi="Aptos" w:cstheme="minorHAnsi"/>
          <w:b/>
          <w:bCs/>
          <w:sz w:val="22"/>
          <w:szCs w:val="22"/>
        </w:rPr>
        <w:t>Temporary, time-limited part-time timetables</w:t>
      </w:r>
      <w:r w:rsidR="00FC3656" w:rsidRPr="00CF4F49">
        <w:rPr>
          <w:rFonts w:ascii="Aptos" w:hAnsi="Aptos" w:cstheme="minorHAnsi"/>
          <w:b/>
          <w:bCs/>
          <w:sz w:val="22"/>
          <w:szCs w:val="22"/>
        </w:rPr>
        <w:t xml:space="preserve">: </w:t>
      </w:r>
      <w:r w:rsidRPr="00CF4F49">
        <w:rPr>
          <w:rFonts w:ascii="Aptos" w:hAnsi="Aptos" w:cstheme="minorHAnsi"/>
          <w:sz w:val="22"/>
          <w:szCs w:val="22"/>
        </w:rPr>
        <w:t>Where the pupil is of compulsory school age, and both the parent who the pupil normally lives with and the school agree</w:t>
      </w:r>
      <w:r w:rsidR="00FC3656" w:rsidRPr="00CF4F49">
        <w:rPr>
          <w:rFonts w:ascii="Aptos" w:hAnsi="Aptos" w:cstheme="minorHAnsi"/>
          <w:sz w:val="22"/>
          <w:szCs w:val="22"/>
        </w:rPr>
        <w:t>,</w:t>
      </w:r>
      <w:r w:rsidRPr="00CF4F49">
        <w:rPr>
          <w:rFonts w:ascii="Aptos" w:hAnsi="Aptos" w:cstheme="minorHAnsi"/>
          <w:sz w:val="22"/>
          <w:szCs w:val="22"/>
        </w:rPr>
        <w:t xml:space="preserve"> the pupil should temporarily be educated on a part-time basis for exceptional reasons and have agreed the times and dates when the pupil will be expected to attend school as part of that timetable.</w:t>
      </w:r>
    </w:p>
    <w:p w14:paraId="48865F33" w14:textId="77777777" w:rsidR="006C6C0F" w:rsidRPr="00CF4F49" w:rsidRDefault="006C6C0F" w:rsidP="00D27A98">
      <w:pPr>
        <w:jc w:val="both"/>
        <w:rPr>
          <w:rFonts w:ascii="Aptos" w:hAnsi="Aptos" w:cstheme="minorHAnsi"/>
          <w:sz w:val="22"/>
          <w:szCs w:val="22"/>
        </w:rPr>
      </w:pPr>
    </w:p>
    <w:p w14:paraId="65FEF8AD"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SEND AND HEALTH-RELATED ABSENCES</w:t>
      </w:r>
    </w:p>
    <w:p w14:paraId="0196DF4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recognises that pupils with SEND and/or health conditions, including mental health issues, may face greater barriers to attendance than their peers, and will incorporate robust procedures to support pupils who find attending school difficult.</w:t>
      </w:r>
    </w:p>
    <w:p w14:paraId="1400D694" w14:textId="77777777" w:rsidR="006C6C0F" w:rsidRPr="00CF4F49" w:rsidRDefault="006C6C0F" w:rsidP="00D27A98">
      <w:pPr>
        <w:jc w:val="both"/>
        <w:rPr>
          <w:rFonts w:ascii="Aptos" w:hAnsi="Aptos" w:cstheme="minorHAnsi"/>
          <w:sz w:val="22"/>
          <w:szCs w:val="22"/>
        </w:rPr>
      </w:pPr>
    </w:p>
    <w:p w14:paraId="236901BC" w14:textId="4DCEEE14" w:rsidR="003F7CBF" w:rsidRPr="002D115D" w:rsidRDefault="006C6C0F" w:rsidP="002D115D">
      <w:pPr>
        <w:jc w:val="both"/>
        <w:rPr>
          <w:rFonts w:ascii="Aptos" w:hAnsi="Aptos" w:cstheme="minorHAnsi"/>
          <w:sz w:val="22"/>
          <w:szCs w:val="22"/>
        </w:rPr>
      </w:pPr>
      <w:r w:rsidRPr="002D115D">
        <w:rPr>
          <w:rFonts w:ascii="Aptos" w:hAnsi="Aptos" w:cstheme="minorHAnsi"/>
          <w:sz w:val="22"/>
          <w:szCs w:val="22"/>
        </w:rPr>
        <w:t xml:space="preserve">The school will ensure that reasonable adjustments are made for disabled pupils to reduce barriers to attendance, in line with any </w:t>
      </w:r>
      <w:r w:rsidR="00B460C5">
        <w:rPr>
          <w:rFonts w:ascii="Aptos" w:hAnsi="Aptos" w:cstheme="minorHAnsi"/>
          <w:sz w:val="22"/>
          <w:szCs w:val="22"/>
        </w:rPr>
        <w:t xml:space="preserve">medical or specialist advice or </w:t>
      </w:r>
      <w:r w:rsidRPr="002D115D">
        <w:rPr>
          <w:rFonts w:ascii="Aptos" w:hAnsi="Aptos" w:cstheme="minorHAnsi"/>
          <w:sz w:val="22"/>
          <w:szCs w:val="22"/>
        </w:rPr>
        <w:t>EHC Plan</w:t>
      </w:r>
      <w:r w:rsidR="00B460C5">
        <w:rPr>
          <w:rFonts w:ascii="Aptos" w:hAnsi="Aptos" w:cstheme="minorHAnsi"/>
          <w:sz w:val="22"/>
          <w:szCs w:val="22"/>
        </w:rPr>
        <w:t>s</w:t>
      </w:r>
      <w:r w:rsidRPr="002D115D">
        <w:rPr>
          <w:rFonts w:ascii="Aptos" w:hAnsi="Aptos" w:cstheme="minorHAnsi"/>
          <w:sz w:val="22"/>
          <w:szCs w:val="22"/>
        </w:rPr>
        <w:t xml:space="preserve"> that have been implemented. The school will secure additional support from external partners to help bolster attendance where appropriate.</w:t>
      </w:r>
      <w:r w:rsidR="002D115D" w:rsidRPr="002D115D">
        <w:rPr>
          <w:rFonts w:ascii="Aptos" w:hAnsi="Aptos" w:cstheme="minorHAnsi"/>
          <w:sz w:val="22"/>
          <w:szCs w:val="22"/>
        </w:rPr>
        <w:t xml:space="preserve"> </w:t>
      </w:r>
    </w:p>
    <w:p w14:paraId="218BA22A" w14:textId="77777777" w:rsidR="006C6C0F" w:rsidRPr="00CF4F49" w:rsidRDefault="006C6C0F" w:rsidP="00D27A98">
      <w:pPr>
        <w:jc w:val="both"/>
        <w:rPr>
          <w:rFonts w:ascii="Aptos" w:hAnsi="Aptos" w:cstheme="minorHAnsi"/>
          <w:sz w:val="22"/>
          <w:szCs w:val="22"/>
        </w:rPr>
      </w:pPr>
    </w:p>
    <w:p w14:paraId="0F9D6359" w14:textId="3C116F1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the school has concerns that a pupil’s non-attendance may be related to mental health issues, parents will be</w:t>
      </w:r>
      <w:r w:rsidR="00FD29D0" w:rsidRPr="00CF4F49">
        <w:rPr>
          <w:rFonts w:ascii="Aptos" w:hAnsi="Aptos" w:cstheme="minorHAnsi"/>
          <w:sz w:val="22"/>
          <w:szCs w:val="22"/>
        </w:rPr>
        <w:t xml:space="preserve"> </w:t>
      </w:r>
      <w:r w:rsidRPr="00CF4F49">
        <w:rPr>
          <w:rFonts w:ascii="Aptos" w:hAnsi="Aptos" w:cstheme="minorHAnsi"/>
          <w:sz w:val="22"/>
          <w:szCs w:val="22"/>
        </w:rPr>
        <w:t>contacted to discuss the issue and whether there are any contributory factors to their child’s lack of attendance.</w:t>
      </w:r>
    </w:p>
    <w:p w14:paraId="248A0952" w14:textId="77777777" w:rsidR="006C6C0F" w:rsidRPr="00CF4F49" w:rsidRDefault="006C6C0F" w:rsidP="00D27A98">
      <w:pPr>
        <w:jc w:val="both"/>
        <w:rPr>
          <w:rFonts w:ascii="Aptos" w:hAnsi="Aptos" w:cstheme="minorHAnsi"/>
          <w:sz w:val="22"/>
          <w:szCs w:val="22"/>
        </w:rPr>
      </w:pPr>
    </w:p>
    <w:p w14:paraId="5E944D94"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If a pupil is unable to attend school for long periods of time due to their health, the school will:</w:t>
      </w:r>
    </w:p>
    <w:p w14:paraId="7A7108D8" w14:textId="0D08A82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Inform the Local Authority if a pupil is likely to be away from the school for more than 15 school days.</w:t>
      </w:r>
    </w:p>
    <w:p w14:paraId="5D6D3DC1" w14:textId="51AB03F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 xml:space="preserve">Provide the Local Authority with information about the pupil’s needs, capabilities and </w:t>
      </w:r>
      <w:r w:rsidR="00B460C5">
        <w:rPr>
          <w:rFonts w:ascii="Aptos" w:hAnsi="Aptos" w:cstheme="minorHAnsi"/>
          <w:sz w:val="22"/>
          <w:szCs w:val="22"/>
        </w:rPr>
        <w:t xml:space="preserve">liaise regarding a </w:t>
      </w:r>
      <w:proofErr w:type="spellStart"/>
      <w:r w:rsidRPr="00CF4F49">
        <w:rPr>
          <w:rFonts w:ascii="Aptos" w:hAnsi="Aptos" w:cstheme="minorHAnsi"/>
          <w:sz w:val="22"/>
          <w:szCs w:val="22"/>
        </w:rPr>
        <w:t>programme</w:t>
      </w:r>
      <w:proofErr w:type="spellEnd"/>
      <w:r w:rsidRPr="00CF4F49">
        <w:rPr>
          <w:rFonts w:ascii="Aptos" w:hAnsi="Aptos" w:cstheme="minorHAnsi"/>
          <w:sz w:val="22"/>
          <w:szCs w:val="22"/>
        </w:rPr>
        <w:t xml:space="preserve"> of work.</w:t>
      </w:r>
    </w:p>
    <w:p w14:paraId="42E6F58C" w14:textId="60AA65FD"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 xml:space="preserve">Help the </w:t>
      </w:r>
      <w:proofErr w:type="gramStart"/>
      <w:r w:rsidRPr="00CF4F49">
        <w:rPr>
          <w:rFonts w:ascii="Aptos" w:hAnsi="Aptos" w:cstheme="minorHAnsi"/>
          <w:sz w:val="22"/>
          <w:szCs w:val="22"/>
        </w:rPr>
        <w:t>pupil</w:t>
      </w:r>
      <w:proofErr w:type="gramEnd"/>
      <w:r w:rsidRPr="00CF4F49">
        <w:rPr>
          <w:rFonts w:ascii="Aptos" w:hAnsi="Aptos" w:cstheme="minorHAnsi"/>
          <w:sz w:val="22"/>
          <w:szCs w:val="22"/>
        </w:rPr>
        <w:t xml:space="preserve"> reintegrate at school when they return.</w:t>
      </w:r>
    </w:p>
    <w:p w14:paraId="3166CCEF" w14:textId="19DD0AF7"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Make sure the pupil is kept informed about school events and clubs.</w:t>
      </w:r>
    </w:p>
    <w:p w14:paraId="4FD0B4D4" w14:textId="64973321" w:rsidR="006C6C0F" w:rsidRPr="00CF4F49" w:rsidRDefault="006C6C0F">
      <w:pPr>
        <w:pStyle w:val="ListParagraph"/>
        <w:numPr>
          <w:ilvl w:val="0"/>
          <w:numId w:val="20"/>
        </w:numPr>
        <w:jc w:val="both"/>
        <w:rPr>
          <w:rFonts w:ascii="Aptos" w:hAnsi="Aptos" w:cstheme="minorHAnsi"/>
          <w:sz w:val="22"/>
          <w:szCs w:val="22"/>
        </w:rPr>
      </w:pPr>
      <w:r w:rsidRPr="00CF4F49">
        <w:rPr>
          <w:rFonts w:ascii="Aptos" w:hAnsi="Aptos" w:cstheme="minorHAnsi"/>
          <w:sz w:val="22"/>
          <w:szCs w:val="22"/>
        </w:rPr>
        <w:t>Encourage the pupil to stay in contact with other pupils during their absence.</w:t>
      </w:r>
    </w:p>
    <w:p w14:paraId="14B61836" w14:textId="77777777" w:rsidR="006C6C0F" w:rsidRPr="00CF4F49" w:rsidRDefault="006C6C0F" w:rsidP="00D27A98">
      <w:pPr>
        <w:jc w:val="both"/>
        <w:rPr>
          <w:rFonts w:ascii="Aptos" w:hAnsi="Aptos" w:cstheme="minorHAnsi"/>
          <w:sz w:val="22"/>
          <w:szCs w:val="22"/>
        </w:rPr>
      </w:pPr>
    </w:p>
    <w:p w14:paraId="28CB986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incorporate an action plan to help any pupils with SEND and/or health issues cope with the stress and anxiety that attending school may cause them. Such plans will be regularly monitored and reviewed until the pupil is attending school as normal and there has been signs of significant improvement.</w:t>
      </w:r>
    </w:p>
    <w:p w14:paraId="17136705" w14:textId="77777777" w:rsidR="00FD29D0" w:rsidRPr="00CF4F49" w:rsidRDefault="00FD29D0" w:rsidP="00D27A98">
      <w:pPr>
        <w:jc w:val="both"/>
        <w:rPr>
          <w:rFonts w:ascii="Aptos" w:hAnsi="Aptos" w:cstheme="minorHAnsi"/>
          <w:sz w:val="22"/>
          <w:szCs w:val="22"/>
        </w:rPr>
      </w:pPr>
    </w:p>
    <w:p w14:paraId="25A15CA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To support the attendance of pupils with SEND and/or health issues, the school will consider:</w:t>
      </w:r>
    </w:p>
    <w:p w14:paraId="3A6CABAB" w14:textId="334A8092"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Holding termly meetings to evaluate any implemented reasonable adjustments.</w:t>
      </w:r>
    </w:p>
    <w:p w14:paraId="760284A7" w14:textId="3B026F13"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Incorporating a pastoral support plan.</w:t>
      </w:r>
    </w:p>
    <w:p w14:paraId="5257B54E" w14:textId="75063B2D"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Identifying pupils’ unmet needs through the Team Around the Family (TAF) process.</w:t>
      </w:r>
    </w:p>
    <w:p w14:paraId="09D345C9" w14:textId="12F6E76A"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Using an internal or external specialist.</w:t>
      </w:r>
    </w:p>
    <w:p w14:paraId="0928D856" w14:textId="68C72F11"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Enabling a pupil to have a</w:t>
      </w:r>
      <w:r w:rsidR="00B460C5">
        <w:rPr>
          <w:rFonts w:ascii="Aptos" w:hAnsi="Aptos" w:cstheme="minorHAnsi"/>
          <w:sz w:val="22"/>
          <w:szCs w:val="22"/>
        </w:rPr>
        <w:t xml:space="preserve"> time-limited</w:t>
      </w:r>
      <w:r w:rsidRPr="00CF4F49">
        <w:rPr>
          <w:rFonts w:ascii="Aptos" w:hAnsi="Aptos" w:cstheme="minorHAnsi"/>
          <w:sz w:val="22"/>
          <w:szCs w:val="22"/>
        </w:rPr>
        <w:t xml:space="preserve"> reduced timetable.</w:t>
      </w:r>
    </w:p>
    <w:p w14:paraId="7F000413" w14:textId="62B93874"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lastRenderedPageBreak/>
        <w:t>Ensuring a pupil can have somewhere quiet to spend lunch and breaktimes.</w:t>
      </w:r>
    </w:p>
    <w:p w14:paraId="3EA94CE1" w14:textId="5B6F05DC"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Implementing a system whereby pupils can request to leave a classroom if they feel they need time out.</w:t>
      </w:r>
    </w:p>
    <w:p w14:paraId="7FF736DD" w14:textId="6FC7AD88"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Temporary late starts or early finishes.</w:t>
      </w:r>
    </w:p>
    <w:p w14:paraId="4A00C867" w14:textId="2FDAF432"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Phased returns to school where there has been a long absence.</w:t>
      </w:r>
    </w:p>
    <w:p w14:paraId="1B14E486" w14:textId="206D2BB8"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Small group work or on-to-one lessons.</w:t>
      </w:r>
    </w:p>
    <w:p w14:paraId="0B8F98A3" w14:textId="22B28733" w:rsidR="006C6C0F" w:rsidRPr="00CF4F49" w:rsidRDefault="006C6C0F">
      <w:pPr>
        <w:pStyle w:val="ListParagraph"/>
        <w:numPr>
          <w:ilvl w:val="0"/>
          <w:numId w:val="21"/>
        </w:numPr>
        <w:jc w:val="both"/>
        <w:rPr>
          <w:rFonts w:ascii="Aptos" w:hAnsi="Aptos" w:cstheme="minorHAnsi"/>
          <w:sz w:val="22"/>
          <w:szCs w:val="22"/>
        </w:rPr>
      </w:pPr>
      <w:r w:rsidRPr="00CF4F49">
        <w:rPr>
          <w:rFonts w:ascii="Aptos" w:hAnsi="Aptos" w:cstheme="minorHAnsi"/>
          <w:sz w:val="22"/>
          <w:szCs w:val="22"/>
        </w:rPr>
        <w:t>Tailored support to meet their individual needs.</w:t>
      </w:r>
    </w:p>
    <w:p w14:paraId="464D9A0A" w14:textId="77777777" w:rsidR="001C38E4" w:rsidRDefault="001C38E4" w:rsidP="00D27A98">
      <w:pPr>
        <w:jc w:val="both"/>
        <w:rPr>
          <w:rFonts w:ascii="Aptos" w:hAnsi="Aptos" w:cstheme="minorHAnsi"/>
          <w:b/>
          <w:bCs/>
          <w:sz w:val="28"/>
          <w:szCs w:val="28"/>
        </w:rPr>
      </w:pPr>
    </w:p>
    <w:p w14:paraId="53AD7F38" w14:textId="6A668445" w:rsidR="003F7CBF" w:rsidRPr="003F7CBF" w:rsidRDefault="003F7CBF" w:rsidP="003F7CBF">
      <w:pPr>
        <w:shd w:val="clear" w:color="auto" w:fill="FFFFFF"/>
        <w:jc w:val="both"/>
        <w:textAlignment w:val="baseline"/>
        <w:rPr>
          <w:rFonts w:ascii="Aptos" w:hAnsi="Aptos"/>
          <w:b/>
          <w:bCs/>
          <w:color w:val="000000"/>
          <w:sz w:val="22"/>
          <w:szCs w:val="22"/>
          <w:bdr w:val="none" w:sz="0" w:space="0" w:color="auto" w:frame="1"/>
        </w:rPr>
      </w:pPr>
      <w:r w:rsidRPr="003F7CBF">
        <w:rPr>
          <w:rFonts w:ascii="Aptos" w:hAnsi="Aptos"/>
          <w:b/>
          <w:bCs/>
          <w:color w:val="000000"/>
          <w:sz w:val="22"/>
          <w:szCs w:val="22"/>
          <w:bdr w:val="none" w:sz="0" w:space="0" w:color="auto" w:frame="1"/>
        </w:rPr>
        <w:t>Medical or dental appointments</w:t>
      </w:r>
      <w:r w:rsidRPr="003F7CBF">
        <w:rPr>
          <w:rFonts w:ascii="Aptos" w:hAnsi="Aptos"/>
          <w:color w:val="000000"/>
          <w:sz w:val="22"/>
          <w:szCs w:val="22"/>
          <w:bdr w:val="none" w:sz="0" w:space="0" w:color="auto" w:frame="1"/>
        </w:rPr>
        <w:t xml:space="preserve"> including specialist allergy testing and immunology reviews (evidence may be requested, such as an appointment card or letter).</w:t>
      </w:r>
    </w:p>
    <w:p w14:paraId="41F65D5D" w14:textId="77777777" w:rsidR="003F7CBF" w:rsidRPr="003F7CBF" w:rsidRDefault="003F7CBF" w:rsidP="003F7CBF">
      <w:pPr>
        <w:shd w:val="clear" w:color="auto" w:fill="FFFFFF"/>
        <w:textAlignment w:val="baseline"/>
        <w:rPr>
          <w:rFonts w:ascii="Aptos" w:hAnsi="Aptos"/>
          <w:color w:val="000000"/>
          <w:sz w:val="22"/>
          <w:szCs w:val="22"/>
        </w:rPr>
      </w:pPr>
    </w:p>
    <w:p w14:paraId="23688058" w14:textId="77777777" w:rsidR="003F7CBF" w:rsidRPr="003F7CBF" w:rsidRDefault="003F7CBF" w:rsidP="003F7CBF">
      <w:pPr>
        <w:shd w:val="clear" w:color="auto" w:fill="FFFFFF"/>
        <w:textAlignment w:val="baseline"/>
        <w:rPr>
          <w:rFonts w:ascii="Aptos" w:hAnsi="Aptos"/>
          <w:color w:val="000000"/>
          <w:sz w:val="22"/>
          <w:szCs w:val="22"/>
        </w:rPr>
      </w:pPr>
      <w:r w:rsidRPr="003F7CBF">
        <w:rPr>
          <w:rFonts w:ascii="Aptos" w:hAnsi="Aptos"/>
          <w:b/>
          <w:bCs/>
          <w:color w:val="000000"/>
          <w:sz w:val="22"/>
          <w:szCs w:val="22"/>
          <w:bdr w:val="none" w:sz="0" w:space="0" w:color="auto" w:frame="1"/>
        </w:rPr>
        <w:t>Allergy and Anaphylaxis Related Absence:</w:t>
      </w:r>
      <w:r w:rsidRPr="003F7CBF">
        <w:rPr>
          <w:rFonts w:ascii="Aptos" w:hAnsi="Aptos"/>
          <w:color w:val="000000"/>
          <w:sz w:val="22"/>
          <w:szCs w:val="22"/>
          <w:bdr w:val="none" w:sz="0" w:space="0" w:color="auto" w:frame="1"/>
        </w:rPr>
        <w:t> In accordance with the school’s commitment to Benedict's Law, the school will not penalise the attendance record of any pupil whose absence is a direct result of:</w:t>
      </w:r>
    </w:p>
    <w:p w14:paraId="7B107559" w14:textId="77777777" w:rsidR="003F7CBF" w:rsidRPr="003F7CBF" w:rsidRDefault="003F7CBF" w:rsidP="003F7CBF">
      <w:pPr>
        <w:numPr>
          <w:ilvl w:val="0"/>
          <w:numId w:val="47"/>
        </w:numPr>
        <w:shd w:val="clear" w:color="auto" w:fill="FFFFFF"/>
        <w:spacing w:before="100" w:beforeAutospacing="1" w:after="100" w:afterAutospacing="1"/>
        <w:textAlignment w:val="baseline"/>
        <w:rPr>
          <w:rFonts w:ascii="Aptos" w:hAnsi="Aptos" w:cs="Segoe UI"/>
          <w:color w:val="000000"/>
          <w:sz w:val="22"/>
          <w:szCs w:val="22"/>
        </w:rPr>
      </w:pPr>
      <w:r w:rsidRPr="003F7CBF">
        <w:rPr>
          <w:rFonts w:ascii="Aptos" w:hAnsi="Aptos" w:cs="Segoe UI"/>
          <w:color w:val="000000"/>
          <w:sz w:val="22"/>
          <w:szCs w:val="22"/>
        </w:rPr>
        <w:t>An emergency admission or recovery period following an anaphylactic reaction.</w:t>
      </w:r>
    </w:p>
    <w:p w14:paraId="4172DF2D" w14:textId="77777777" w:rsidR="003F7CBF" w:rsidRPr="003F7CBF" w:rsidRDefault="003F7CBF" w:rsidP="003F7CBF">
      <w:pPr>
        <w:numPr>
          <w:ilvl w:val="0"/>
          <w:numId w:val="47"/>
        </w:numPr>
        <w:shd w:val="clear" w:color="auto" w:fill="FFFFFF"/>
        <w:spacing w:before="100" w:beforeAutospacing="1" w:after="100" w:afterAutospacing="1"/>
        <w:textAlignment w:val="baseline"/>
        <w:rPr>
          <w:rFonts w:ascii="Aptos" w:hAnsi="Aptos" w:cs="Segoe UI"/>
          <w:color w:val="000000"/>
          <w:sz w:val="22"/>
          <w:szCs w:val="22"/>
        </w:rPr>
      </w:pPr>
      <w:r w:rsidRPr="003F7CBF">
        <w:rPr>
          <w:rFonts w:ascii="Aptos" w:hAnsi="Aptos" w:cs="Segoe UI"/>
          <w:color w:val="000000"/>
          <w:sz w:val="22"/>
          <w:szCs w:val="22"/>
        </w:rPr>
        <w:t>Attendance at specialist allergy or immunology clinics.</w:t>
      </w:r>
    </w:p>
    <w:p w14:paraId="6EE8A753" w14:textId="77777777" w:rsidR="003F7CBF" w:rsidRPr="003F7CBF" w:rsidRDefault="003F7CBF" w:rsidP="003F7CBF">
      <w:pPr>
        <w:shd w:val="clear" w:color="auto" w:fill="FFFFFF"/>
        <w:jc w:val="both"/>
        <w:textAlignment w:val="baseline"/>
        <w:rPr>
          <w:rFonts w:ascii="Aptos" w:hAnsi="Aptos"/>
          <w:color w:val="000000"/>
          <w:sz w:val="22"/>
          <w:szCs w:val="22"/>
          <w:bdr w:val="none" w:sz="0" w:space="0" w:color="auto" w:frame="1"/>
        </w:rPr>
      </w:pPr>
      <w:r w:rsidRPr="003F7CBF">
        <w:rPr>
          <w:rFonts w:ascii="Aptos" w:hAnsi="Aptos"/>
          <w:color w:val="000000"/>
          <w:sz w:val="22"/>
          <w:szCs w:val="22"/>
          <w:bdr w:val="none" w:sz="0" w:space="0" w:color="auto" w:frame="1"/>
        </w:rPr>
        <w:t>These absences will be recorded as </w:t>
      </w:r>
      <w:r w:rsidRPr="003F7CBF">
        <w:rPr>
          <w:rFonts w:ascii="Aptos" w:hAnsi="Aptos"/>
          <w:b/>
          <w:bCs/>
          <w:color w:val="000000"/>
          <w:sz w:val="22"/>
          <w:szCs w:val="22"/>
          <w:bdr w:val="none" w:sz="0" w:space="0" w:color="auto" w:frame="1"/>
        </w:rPr>
        <w:t>'Authorised Medical' (Code M)</w:t>
      </w:r>
      <w:r w:rsidRPr="003F7CBF">
        <w:rPr>
          <w:rFonts w:ascii="Aptos" w:hAnsi="Aptos"/>
          <w:color w:val="000000"/>
          <w:sz w:val="22"/>
          <w:szCs w:val="22"/>
          <w:bdr w:val="none" w:sz="0" w:space="0" w:color="auto" w:frame="1"/>
        </w:rPr>
        <w:t>. The school recognises that these appointments are essential for the ongoing safety and Individual Healthcare Plan (IHP) management of the pupil.</w:t>
      </w:r>
    </w:p>
    <w:p w14:paraId="6E67FD28" w14:textId="77777777" w:rsidR="003F7CBF" w:rsidRPr="003F7CBF" w:rsidRDefault="003F7CBF" w:rsidP="003F7CBF">
      <w:pPr>
        <w:shd w:val="clear" w:color="auto" w:fill="FFFFFF"/>
        <w:jc w:val="both"/>
        <w:textAlignment w:val="baseline"/>
        <w:rPr>
          <w:rFonts w:ascii="Aptos" w:hAnsi="Aptos"/>
          <w:color w:val="000000"/>
          <w:sz w:val="22"/>
          <w:szCs w:val="22"/>
        </w:rPr>
      </w:pPr>
    </w:p>
    <w:p w14:paraId="254498FA" w14:textId="10989F9D" w:rsidR="003F7CBF" w:rsidRDefault="003F7CBF" w:rsidP="003F7CBF">
      <w:pPr>
        <w:shd w:val="clear" w:color="auto" w:fill="FFFFFF"/>
        <w:jc w:val="both"/>
        <w:textAlignment w:val="baseline"/>
        <w:rPr>
          <w:rFonts w:ascii="Aptos" w:hAnsi="Aptos"/>
          <w:color w:val="000000"/>
          <w:sz w:val="22"/>
          <w:szCs w:val="22"/>
        </w:rPr>
      </w:pPr>
      <w:r w:rsidRPr="003F7CBF">
        <w:rPr>
          <w:rFonts w:ascii="Aptos" w:hAnsi="Aptos"/>
          <w:b/>
          <w:bCs/>
          <w:color w:val="000000"/>
          <w:sz w:val="22"/>
          <w:szCs w:val="22"/>
          <w:bdr w:val="none" w:sz="0" w:space="0" w:color="auto" w:frame="1"/>
        </w:rPr>
        <w:t>Medical Mitigations:</w:t>
      </w:r>
      <w:r w:rsidRPr="003F7CBF">
        <w:rPr>
          <w:rFonts w:ascii="Aptos" w:hAnsi="Aptos"/>
          <w:color w:val="000000"/>
          <w:sz w:val="22"/>
          <w:szCs w:val="22"/>
          <w:bdr w:val="none" w:sz="0" w:space="0" w:color="auto" w:frame="1"/>
        </w:rPr>
        <w:t xml:space="preserve"> Before initiating formal </w:t>
      </w:r>
      <w:proofErr w:type="gramStart"/>
      <w:r w:rsidRPr="003F7CBF">
        <w:rPr>
          <w:rFonts w:ascii="Aptos" w:hAnsi="Aptos"/>
          <w:color w:val="000000"/>
          <w:sz w:val="22"/>
          <w:szCs w:val="22"/>
          <w:bdr w:val="none" w:sz="0" w:space="0" w:color="auto" w:frame="1"/>
        </w:rPr>
        <w:t>attendance</w:t>
      </w:r>
      <w:proofErr w:type="gramEnd"/>
      <w:r w:rsidRPr="003F7CBF">
        <w:rPr>
          <w:rFonts w:ascii="Aptos" w:hAnsi="Aptos"/>
          <w:color w:val="000000"/>
          <w:sz w:val="22"/>
          <w:szCs w:val="22"/>
          <w:bdr w:val="none" w:sz="0" w:space="0" w:color="auto" w:frame="1"/>
        </w:rPr>
        <w:t xml:space="preserve"> interventions or issuing penalty notices, the school will review whether the absences are linked to a managed chronic medical condition or severe allergy identified in an Individual Healthcare Plan (IHP). Absences directly related to the management of life-threatening allergies may be mitigated during the review process to ensure the pupil is not unfairly disadvantaged by their medical needs.</w:t>
      </w:r>
    </w:p>
    <w:p w14:paraId="31A3F3A8" w14:textId="77777777" w:rsidR="003F7CBF" w:rsidRPr="003F7CBF" w:rsidRDefault="003F7CBF" w:rsidP="003F7CBF">
      <w:pPr>
        <w:shd w:val="clear" w:color="auto" w:fill="FFFFFF"/>
        <w:jc w:val="both"/>
        <w:textAlignment w:val="baseline"/>
        <w:rPr>
          <w:rFonts w:ascii="Aptos" w:hAnsi="Aptos"/>
          <w:color w:val="000000"/>
          <w:sz w:val="22"/>
          <w:szCs w:val="22"/>
        </w:rPr>
      </w:pPr>
    </w:p>
    <w:p w14:paraId="7ACA3F6A" w14:textId="32857E5E"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LEAVE DURING LUNCHTIMES</w:t>
      </w:r>
    </w:p>
    <w:p w14:paraId="79DF5915" w14:textId="290C5F54"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may be permitted to take their child away from the school premises during lunchtimes with permission from the Headteacher; it is at the Headteacher’s discretion as to whether a pupil will be allowed to leave the premises.</w:t>
      </w:r>
    </w:p>
    <w:p w14:paraId="08697D4F" w14:textId="5FAC92B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Parents will submit a written request, outlining the reasons for their child to leave the premises during lunch tim</w:t>
      </w:r>
      <w:r w:rsidR="009F2411" w:rsidRPr="00CF4F49">
        <w:rPr>
          <w:rFonts w:ascii="Aptos" w:hAnsi="Aptos" w:cstheme="minorHAnsi"/>
          <w:sz w:val="22"/>
          <w:szCs w:val="22"/>
        </w:rPr>
        <w:t>e</w:t>
      </w:r>
      <w:r w:rsidRPr="00CF4F49">
        <w:rPr>
          <w:rFonts w:ascii="Aptos" w:hAnsi="Aptos" w:cstheme="minorHAnsi"/>
          <w:sz w:val="22"/>
          <w:szCs w:val="22"/>
        </w:rPr>
        <w:t>. The Headteacher will consider the request and will invite the parent into the school for a discussion regarding any concerns, as well as the timely return of their child at the end of lunch time and their child’s behaviour when not on the school premises. The Headteacher reserves the right to grant or refuse a request</w:t>
      </w:r>
      <w:r w:rsidR="009F2411" w:rsidRPr="00CF4F49">
        <w:rPr>
          <w:rFonts w:ascii="Aptos" w:hAnsi="Aptos" w:cstheme="minorHAnsi"/>
          <w:sz w:val="22"/>
          <w:szCs w:val="22"/>
        </w:rPr>
        <w:t xml:space="preserve">. </w:t>
      </w:r>
      <w:r w:rsidR="00B54B16" w:rsidRPr="00CF4F49">
        <w:rPr>
          <w:rFonts w:ascii="Aptos" w:hAnsi="Aptos" w:cstheme="minorHAnsi"/>
          <w:sz w:val="22"/>
          <w:szCs w:val="22"/>
        </w:rPr>
        <w:t>The Headteacher also reserves the right to rescind permission, if necessary.</w:t>
      </w:r>
    </w:p>
    <w:p w14:paraId="3D88F7E9" w14:textId="77777777" w:rsidR="005158F2" w:rsidRPr="003F7CBF" w:rsidRDefault="005158F2" w:rsidP="00D27A98">
      <w:pPr>
        <w:jc w:val="both"/>
        <w:rPr>
          <w:rFonts w:ascii="Aptos" w:hAnsi="Aptos" w:cstheme="minorHAnsi"/>
          <w:b/>
          <w:bCs/>
          <w:sz w:val="22"/>
          <w:szCs w:val="22"/>
        </w:rPr>
      </w:pPr>
    </w:p>
    <w:p w14:paraId="16F63280" w14:textId="2864C93D"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CHILDREN MISSING EDUCATION (CME)</w:t>
      </w:r>
    </w:p>
    <w:p w14:paraId="487E51D7" w14:textId="18AA3FE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When a child goes missing from education</w:t>
      </w:r>
      <w:r w:rsidR="00B54B16" w:rsidRPr="00CF4F49">
        <w:rPr>
          <w:rFonts w:ascii="Aptos" w:hAnsi="Aptos" w:cstheme="minorHAnsi"/>
          <w:sz w:val="22"/>
          <w:szCs w:val="22"/>
        </w:rPr>
        <w:t xml:space="preserve">, </w:t>
      </w:r>
      <w:r w:rsidRPr="00CF4F49">
        <w:rPr>
          <w:rFonts w:ascii="Aptos" w:hAnsi="Aptos" w:cstheme="minorHAnsi"/>
          <w:sz w:val="22"/>
          <w:szCs w:val="22"/>
        </w:rPr>
        <w:t>unauthorised absences will be monitored and followed up in line with procedures, particularly where children go missing on repeated occasions. In the case of a child in care, the Social Worker must be informed in line with safeguarding</w:t>
      </w:r>
      <w:r w:rsidR="001900FF" w:rsidRPr="00CF4F49">
        <w:rPr>
          <w:rFonts w:ascii="Aptos" w:hAnsi="Aptos" w:cstheme="minorHAnsi"/>
          <w:sz w:val="22"/>
          <w:szCs w:val="22"/>
        </w:rPr>
        <w:t xml:space="preserve"> expectations. </w:t>
      </w:r>
    </w:p>
    <w:p w14:paraId="44A9B743" w14:textId="77777777" w:rsidR="006C6C0F" w:rsidRPr="00CF4F49" w:rsidRDefault="006C6C0F" w:rsidP="00D27A98">
      <w:pPr>
        <w:jc w:val="both"/>
        <w:rPr>
          <w:rFonts w:ascii="Aptos" w:hAnsi="Aptos" w:cstheme="minorHAnsi"/>
          <w:sz w:val="22"/>
          <w:szCs w:val="22"/>
        </w:rPr>
      </w:pPr>
    </w:p>
    <w:p w14:paraId="6CBE6E56" w14:textId="1227B06F" w:rsidR="00D27A98" w:rsidRPr="00CF4F49" w:rsidRDefault="00D27A98" w:rsidP="00D27A98">
      <w:pPr>
        <w:jc w:val="both"/>
        <w:rPr>
          <w:rFonts w:ascii="Aptos" w:hAnsi="Aptos" w:cstheme="minorHAnsi"/>
          <w:sz w:val="22"/>
          <w:szCs w:val="22"/>
        </w:rPr>
      </w:pPr>
      <w:r w:rsidRPr="00CF4F49">
        <w:rPr>
          <w:rFonts w:ascii="Aptos" w:hAnsi="Aptos" w:cstheme="minorHAnsi"/>
          <w:sz w:val="22"/>
          <w:szCs w:val="22"/>
        </w:rPr>
        <w:t xml:space="preserve">Where a pupil has not returned to school for </w:t>
      </w:r>
      <w:r w:rsidRPr="00CF4F49">
        <w:rPr>
          <w:rFonts w:ascii="Aptos" w:hAnsi="Aptos" w:cstheme="minorHAnsi"/>
          <w:b/>
          <w:bCs/>
          <w:sz w:val="22"/>
          <w:szCs w:val="22"/>
        </w:rPr>
        <w:t>10 days</w:t>
      </w:r>
      <w:r w:rsidRPr="00CF4F49">
        <w:rPr>
          <w:rFonts w:ascii="Aptos" w:hAnsi="Aptos" w:cstheme="minorHAnsi"/>
          <w:sz w:val="22"/>
          <w:szCs w:val="22"/>
        </w:rPr>
        <w:t xml:space="preserve"> after an authorised absence or is absent from school without authorisation for </w:t>
      </w:r>
      <w:r w:rsidRPr="00CF4F49">
        <w:rPr>
          <w:rFonts w:ascii="Aptos" w:hAnsi="Aptos" w:cstheme="minorHAnsi"/>
          <w:b/>
          <w:bCs/>
          <w:sz w:val="22"/>
          <w:szCs w:val="22"/>
        </w:rPr>
        <w:t>20</w:t>
      </w:r>
      <w:r w:rsidRPr="00CF4F49">
        <w:rPr>
          <w:rFonts w:ascii="Aptos" w:hAnsi="Aptos" w:cstheme="minorHAnsi"/>
          <w:sz w:val="22"/>
          <w:szCs w:val="22"/>
        </w:rPr>
        <w:t xml:space="preserve"> consecutive school days, the school will remove the pupil from the admissions register if the school and the Local Authority have failed to establish the whereabouts of the pupil after making reasonable enquiries. </w:t>
      </w:r>
    </w:p>
    <w:p w14:paraId="567B8117" w14:textId="77777777" w:rsidR="00023479" w:rsidRPr="00CF4F49" w:rsidRDefault="00023479" w:rsidP="00D27A98">
      <w:pPr>
        <w:jc w:val="both"/>
        <w:rPr>
          <w:rFonts w:ascii="Aptos" w:hAnsi="Aptos" w:cstheme="minorHAnsi"/>
          <w:sz w:val="22"/>
          <w:szCs w:val="22"/>
        </w:rPr>
      </w:pPr>
    </w:p>
    <w:p w14:paraId="3D91474E" w14:textId="5B14419F"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Pupils will</w:t>
      </w:r>
      <w:r w:rsidR="00D27A98" w:rsidRPr="00CF4F49">
        <w:rPr>
          <w:rFonts w:ascii="Aptos" w:hAnsi="Aptos" w:cstheme="minorHAnsi"/>
          <w:sz w:val="22"/>
          <w:szCs w:val="22"/>
        </w:rPr>
        <w:t xml:space="preserve"> </w:t>
      </w:r>
      <w:r w:rsidRPr="00CF4F49">
        <w:rPr>
          <w:rFonts w:ascii="Aptos" w:hAnsi="Aptos" w:cstheme="minorHAnsi"/>
          <w:sz w:val="22"/>
          <w:szCs w:val="22"/>
        </w:rPr>
        <w:t>be removed from attendance registers as required by law, after confirmation from Wakefield or Kirklees Council.</w:t>
      </w:r>
      <w:r w:rsidR="000D2D9A" w:rsidRPr="00CF4F49">
        <w:rPr>
          <w:rFonts w:ascii="Aptos" w:hAnsi="Aptos" w:cstheme="minorHAnsi"/>
          <w:sz w:val="22"/>
          <w:szCs w:val="22"/>
        </w:rPr>
        <w:t xml:space="preserve"> </w:t>
      </w:r>
      <w:r w:rsidRPr="00CF4F49">
        <w:rPr>
          <w:rFonts w:ascii="Aptos" w:hAnsi="Aptos" w:cstheme="minorHAnsi"/>
          <w:sz w:val="22"/>
          <w:szCs w:val="22"/>
        </w:rPr>
        <w:t>For Barnsley pupils, removal from the admission register will be confirmed with Barnsley MBC’s Education Welfare Service in line with their CME procedures. Each academy will ensure contact details for the relevant LA are updated annually in September.</w:t>
      </w:r>
    </w:p>
    <w:p w14:paraId="09694512" w14:textId="77777777" w:rsidR="006C6C0F" w:rsidRPr="003F7CBF" w:rsidRDefault="006C6C0F" w:rsidP="00D27A98">
      <w:pPr>
        <w:jc w:val="both"/>
        <w:rPr>
          <w:rFonts w:ascii="Aptos" w:hAnsi="Aptos" w:cstheme="minorHAnsi"/>
          <w:sz w:val="22"/>
          <w:szCs w:val="22"/>
        </w:rPr>
      </w:pPr>
    </w:p>
    <w:p w14:paraId="268B6CD4"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lastRenderedPageBreak/>
        <w:t>FLEXIBLE SCHOOLING</w:t>
      </w:r>
    </w:p>
    <w:p w14:paraId="13A3131B" w14:textId="024B0FA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Enhance Academy Trust does not grant flexible schooling timetables as we do not believe that they are compatible with our schooling ethos, as they do not allow for full integration into school life.</w:t>
      </w:r>
      <w:r w:rsidR="002910F3" w:rsidRPr="00CF4F49">
        <w:rPr>
          <w:rFonts w:ascii="Aptos" w:hAnsi="Aptos" w:cstheme="minorHAnsi"/>
          <w:sz w:val="22"/>
          <w:szCs w:val="22"/>
        </w:rPr>
        <w:t xml:space="preserve">  </w:t>
      </w:r>
    </w:p>
    <w:p w14:paraId="52C74F31" w14:textId="77777777" w:rsidR="006C6C0F" w:rsidRPr="003F7CBF" w:rsidRDefault="006C6C0F" w:rsidP="00D27A98">
      <w:pPr>
        <w:jc w:val="both"/>
        <w:rPr>
          <w:rFonts w:ascii="Aptos" w:hAnsi="Aptos" w:cstheme="minorHAnsi"/>
          <w:sz w:val="22"/>
          <w:szCs w:val="22"/>
        </w:rPr>
      </w:pPr>
    </w:p>
    <w:p w14:paraId="5FFBFE7E" w14:textId="47D73AC6"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ATTENDANCE INTERVENTION</w:t>
      </w:r>
    </w:p>
    <w:p w14:paraId="615F1F5B" w14:textId="343341BB"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use attendance data, in line with the ‘Monitoring and analysing absence’ section of this policy, to develop specific strategies to improve attendance where patterns of absence are emerging. These strategies will be developed on a case-by-case basis and will consider the </w:t>
      </w:r>
      <w:r w:rsidR="00892F22" w:rsidRPr="00CF4F49">
        <w:rPr>
          <w:rFonts w:ascii="Aptos" w:hAnsi="Aptos" w:cstheme="minorHAnsi"/>
          <w:sz w:val="22"/>
          <w:szCs w:val="22"/>
        </w:rPr>
        <w:t>needs</w:t>
      </w:r>
      <w:r w:rsidRPr="00CF4F49">
        <w:rPr>
          <w:rFonts w:ascii="Aptos" w:hAnsi="Aptos" w:cstheme="minorHAnsi"/>
          <w:sz w:val="22"/>
          <w:szCs w:val="22"/>
        </w:rPr>
        <w:t xml:space="preserve"> of the pupils whom the intervention is designed to target.</w:t>
      </w:r>
      <w:r w:rsidR="00D447D7">
        <w:rPr>
          <w:rFonts w:ascii="Aptos" w:hAnsi="Aptos" w:cstheme="minorHAnsi"/>
          <w:sz w:val="22"/>
          <w:szCs w:val="22"/>
        </w:rPr>
        <w:t xml:space="preserve">  The time of the school year will also be considered.</w:t>
      </w:r>
      <w:r w:rsidR="00666C59">
        <w:rPr>
          <w:rFonts w:ascii="Aptos" w:hAnsi="Aptos" w:cstheme="minorHAnsi"/>
          <w:sz w:val="22"/>
          <w:szCs w:val="22"/>
        </w:rPr>
        <w:t xml:space="preserve">  </w:t>
      </w:r>
      <w:r w:rsidR="00C24532">
        <w:rPr>
          <w:rFonts w:ascii="Aptos" w:hAnsi="Aptos" w:cstheme="minorHAnsi"/>
          <w:sz w:val="22"/>
          <w:szCs w:val="22"/>
        </w:rPr>
        <w:t>(</w:t>
      </w:r>
      <w:r w:rsidR="00666C59">
        <w:rPr>
          <w:rFonts w:ascii="Aptos" w:hAnsi="Aptos" w:cstheme="minorHAnsi"/>
          <w:sz w:val="22"/>
          <w:szCs w:val="22"/>
        </w:rPr>
        <w:t>Template letters can be found in Appendix 2</w:t>
      </w:r>
      <w:r w:rsidR="00C24532">
        <w:rPr>
          <w:rFonts w:ascii="Aptos" w:hAnsi="Aptos" w:cstheme="minorHAnsi"/>
          <w:sz w:val="22"/>
          <w:szCs w:val="22"/>
        </w:rPr>
        <w:t>)</w:t>
      </w:r>
    </w:p>
    <w:p w14:paraId="5D76C935" w14:textId="77777777" w:rsidR="00D27A98" w:rsidRPr="00CF4F49" w:rsidRDefault="00D27A98" w:rsidP="00D27A98">
      <w:pPr>
        <w:jc w:val="both"/>
        <w:rPr>
          <w:rFonts w:ascii="Aptos" w:hAnsi="Aptos" w:cstheme="minorHAnsi"/>
          <w:sz w:val="22"/>
          <w:szCs w:val="22"/>
        </w:rPr>
      </w:pPr>
    </w:p>
    <w:tbl>
      <w:tblPr>
        <w:tblStyle w:val="TableGrid"/>
        <w:tblW w:w="0" w:type="auto"/>
        <w:tblLook w:val="04A0" w:firstRow="1" w:lastRow="0" w:firstColumn="1" w:lastColumn="0" w:noHBand="0" w:noVBand="1"/>
      </w:tblPr>
      <w:tblGrid>
        <w:gridCol w:w="10763"/>
      </w:tblGrid>
      <w:tr w:rsidR="00D27A98" w:rsidRPr="00CF4F49" w14:paraId="03272FB5" w14:textId="77777777" w:rsidTr="00130DDD">
        <w:trPr>
          <w:trHeight w:val="2457"/>
        </w:trPr>
        <w:tc>
          <w:tcPr>
            <w:tcW w:w="10763" w:type="dxa"/>
            <w:shd w:val="clear" w:color="auto" w:fill="E2EFD9" w:themeFill="accent6" w:themeFillTint="33"/>
          </w:tcPr>
          <w:p w14:paraId="36E94DB6" w14:textId="2FAE0DDE" w:rsidR="00D27A98" w:rsidRPr="00942429" w:rsidRDefault="00D27A98" w:rsidP="00D27A98">
            <w:pPr>
              <w:pStyle w:val="ListParagraph"/>
              <w:numPr>
                <w:ilvl w:val="0"/>
                <w:numId w:val="34"/>
              </w:numPr>
              <w:jc w:val="both"/>
              <w:rPr>
                <w:rFonts w:ascii="Aptos" w:hAnsi="Aptos" w:cs="Calibri"/>
                <w:i/>
                <w:iCs/>
                <w:sz w:val="22"/>
                <w:szCs w:val="22"/>
              </w:rPr>
            </w:pPr>
            <w:r w:rsidRPr="00CF4F49">
              <w:rPr>
                <w:rFonts w:ascii="Aptos" w:hAnsi="Aptos" w:cs="Calibri"/>
                <w:b/>
                <w:bCs/>
                <w:sz w:val="22"/>
                <w:szCs w:val="22"/>
              </w:rPr>
              <w:t>As soon as</w:t>
            </w:r>
            <w:r w:rsidRPr="00CF4F49">
              <w:rPr>
                <w:rFonts w:ascii="Aptos" w:hAnsi="Aptos" w:cs="Calibri"/>
                <w:sz w:val="22"/>
                <w:szCs w:val="22"/>
              </w:rPr>
              <w:t xml:space="preserve"> a pupil’s attendance falls </w:t>
            </w:r>
            <w:r w:rsidRPr="00CF4F49">
              <w:rPr>
                <w:rFonts w:ascii="Aptos" w:hAnsi="Aptos" w:cs="Calibri"/>
                <w:b/>
                <w:bCs/>
                <w:sz w:val="22"/>
                <w:szCs w:val="22"/>
              </w:rPr>
              <w:t>below 9</w:t>
            </w:r>
            <w:r w:rsidR="00DE3828">
              <w:rPr>
                <w:rFonts w:ascii="Aptos" w:hAnsi="Aptos" w:cs="Calibri"/>
                <w:b/>
                <w:bCs/>
                <w:sz w:val="22"/>
                <w:szCs w:val="22"/>
              </w:rPr>
              <w:t>6</w:t>
            </w:r>
            <w:r w:rsidRPr="00CF4F49">
              <w:rPr>
                <w:rFonts w:ascii="Aptos" w:hAnsi="Aptos" w:cs="Calibri"/>
                <w:b/>
                <w:bCs/>
                <w:sz w:val="22"/>
                <w:szCs w:val="22"/>
              </w:rPr>
              <w:t>%,</w:t>
            </w:r>
            <w:r w:rsidRPr="00CF4F49">
              <w:rPr>
                <w:rFonts w:ascii="Aptos" w:hAnsi="Aptos" w:cs="Calibri"/>
                <w:sz w:val="22"/>
                <w:szCs w:val="22"/>
              </w:rPr>
              <w:t xml:space="preserve"> the school will write to the pupil’s parents to alert them of their concerns and falling level of attendance.  The </w:t>
            </w:r>
            <w:proofErr w:type="gramStart"/>
            <w:r w:rsidRPr="00CF4F49">
              <w:rPr>
                <w:rFonts w:ascii="Aptos" w:hAnsi="Aptos" w:cs="Calibri"/>
                <w:sz w:val="22"/>
                <w:szCs w:val="22"/>
              </w:rPr>
              <w:t>pupil’s</w:t>
            </w:r>
            <w:proofErr w:type="gramEnd"/>
            <w:r w:rsidRPr="00CF4F49">
              <w:rPr>
                <w:rFonts w:ascii="Aptos" w:hAnsi="Aptos" w:cs="Calibri"/>
                <w:sz w:val="22"/>
                <w:szCs w:val="22"/>
              </w:rPr>
              <w:t xml:space="preserve"> attendance will be closely monitored.</w:t>
            </w:r>
            <w:r w:rsidR="008E20CC">
              <w:rPr>
                <w:rFonts w:ascii="Aptos" w:hAnsi="Aptos" w:cs="Calibri"/>
                <w:sz w:val="22"/>
                <w:szCs w:val="22"/>
              </w:rPr>
              <w:t xml:space="preserve"> </w:t>
            </w:r>
            <w:r w:rsidR="00C24532">
              <w:rPr>
                <w:rFonts w:ascii="Aptos" w:hAnsi="Aptos" w:cs="Calibri"/>
                <w:sz w:val="22"/>
                <w:szCs w:val="22"/>
              </w:rPr>
              <w:t>(</w:t>
            </w:r>
            <w:r w:rsidR="008E20CC" w:rsidRPr="008E20CC">
              <w:rPr>
                <w:rFonts w:ascii="Aptos" w:hAnsi="Aptos" w:cs="Calibri"/>
                <w:i/>
                <w:iCs/>
                <w:sz w:val="22"/>
                <w:szCs w:val="22"/>
              </w:rPr>
              <w:t>See Appendix 4</w:t>
            </w:r>
            <w:r w:rsidR="00C24532">
              <w:rPr>
                <w:rFonts w:ascii="Aptos" w:hAnsi="Aptos" w:cs="Calibri"/>
                <w:i/>
                <w:iCs/>
                <w:sz w:val="22"/>
                <w:szCs w:val="22"/>
              </w:rPr>
              <w:t>)</w:t>
            </w:r>
          </w:p>
          <w:p w14:paraId="3A59ECB4" w14:textId="58017B65" w:rsidR="00D27A98" w:rsidRPr="00942429" w:rsidRDefault="00D27A98" w:rsidP="00D27A98">
            <w:pPr>
              <w:pStyle w:val="ListParagraph"/>
              <w:numPr>
                <w:ilvl w:val="0"/>
                <w:numId w:val="34"/>
              </w:numPr>
              <w:jc w:val="both"/>
              <w:rPr>
                <w:rFonts w:ascii="Aptos" w:hAnsi="Aptos" w:cs="Calibri"/>
                <w:i/>
                <w:iCs/>
                <w:sz w:val="22"/>
                <w:szCs w:val="22"/>
              </w:rPr>
            </w:pPr>
            <w:r w:rsidRPr="00CF4F49">
              <w:rPr>
                <w:rFonts w:ascii="Aptos" w:hAnsi="Aptos" w:cs="Calibri"/>
                <w:sz w:val="22"/>
                <w:szCs w:val="22"/>
              </w:rPr>
              <w:t xml:space="preserve">If a pupil’s attendance falls </w:t>
            </w:r>
            <w:r w:rsidRPr="00CF4F49">
              <w:rPr>
                <w:rFonts w:ascii="Aptos" w:hAnsi="Aptos" w:cs="Calibri"/>
                <w:b/>
                <w:bCs/>
                <w:sz w:val="22"/>
                <w:szCs w:val="22"/>
              </w:rPr>
              <w:t>below 9</w:t>
            </w:r>
            <w:r w:rsidR="00DE3828">
              <w:rPr>
                <w:rFonts w:ascii="Aptos" w:hAnsi="Aptos" w:cs="Calibri"/>
                <w:b/>
                <w:bCs/>
                <w:sz w:val="22"/>
                <w:szCs w:val="22"/>
              </w:rPr>
              <w:t>4</w:t>
            </w:r>
            <w:r w:rsidRPr="00CF4F49">
              <w:rPr>
                <w:rFonts w:ascii="Aptos" w:hAnsi="Aptos" w:cs="Calibri"/>
                <w:b/>
                <w:bCs/>
                <w:sz w:val="22"/>
                <w:szCs w:val="22"/>
              </w:rPr>
              <w:t>%,</w:t>
            </w:r>
            <w:r w:rsidRPr="00CF4F49">
              <w:rPr>
                <w:rFonts w:ascii="Aptos" w:hAnsi="Aptos" w:cs="Calibri"/>
                <w:sz w:val="22"/>
                <w:szCs w:val="22"/>
              </w:rPr>
              <w:t xml:space="preserve"> parents will be expected to </w:t>
            </w:r>
            <w:r w:rsidRPr="00942429">
              <w:rPr>
                <w:rFonts w:ascii="Aptos" w:hAnsi="Aptos" w:cs="Calibri"/>
                <w:b/>
                <w:bCs/>
                <w:sz w:val="22"/>
                <w:szCs w:val="22"/>
              </w:rPr>
              <w:t>meet</w:t>
            </w:r>
            <w:r w:rsidRPr="00CF4F49">
              <w:rPr>
                <w:rFonts w:ascii="Aptos" w:hAnsi="Aptos" w:cs="Calibri"/>
                <w:sz w:val="22"/>
                <w:szCs w:val="22"/>
              </w:rPr>
              <w:t xml:space="preserve"> with the Attendance Officer and Attendance Strategic Leader</w:t>
            </w:r>
            <w:r w:rsidR="00942429">
              <w:rPr>
                <w:rFonts w:ascii="Aptos" w:hAnsi="Aptos" w:cs="Calibri"/>
                <w:sz w:val="22"/>
                <w:szCs w:val="22"/>
              </w:rPr>
              <w:t>/Headteacher</w:t>
            </w:r>
            <w:r w:rsidRPr="00CF4F49">
              <w:rPr>
                <w:rFonts w:ascii="Aptos" w:hAnsi="Aptos" w:cs="Calibri"/>
                <w:sz w:val="22"/>
                <w:szCs w:val="22"/>
              </w:rPr>
              <w:t xml:space="preserve"> to discuss the pupil’s attendance and agree strategies to improve attendance.</w:t>
            </w:r>
            <w:r w:rsidR="00130DDD" w:rsidRPr="00CF4F49">
              <w:rPr>
                <w:rFonts w:ascii="Aptos" w:hAnsi="Aptos" w:cs="Calibri"/>
                <w:sz w:val="22"/>
                <w:szCs w:val="22"/>
              </w:rPr>
              <w:t xml:space="preserve"> </w:t>
            </w:r>
            <w:r w:rsidR="00C24532">
              <w:rPr>
                <w:rFonts w:ascii="Aptos" w:hAnsi="Aptos" w:cs="Calibri"/>
                <w:sz w:val="22"/>
                <w:szCs w:val="22"/>
              </w:rPr>
              <w:t>(</w:t>
            </w:r>
            <w:r w:rsidR="00DE3828" w:rsidRPr="008E20CC">
              <w:rPr>
                <w:rFonts w:ascii="Aptos" w:hAnsi="Aptos" w:cs="Calibri"/>
                <w:i/>
                <w:iCs/>
                <w:sz w:val="22"/>
                <w:szCs w:val="22"/>
              </w:rPr>
              <w:t>See Appendix 4</w:t>
            </w:r>
            <w:r w:rsidR="00C24532">
              <w:rPr>
                <w:rFonts w:ascii="Aptos" w:hAnsi="Aptos" w:cs="Calibri"/>
                <w:i/>
                <w:iCs/>
                <w:sz w:val="22"/>
                <w:szCs w:val="22"/>
              </w:rPr>
              <w:t>)</w:t>
            </w:r>
            <w:r w:rsidR="00DE3828">
              <w:rPr>
                <w:rFonts w:ascii="Aptos" w:hAnsi="Aptos" w:cs="Calibri"/>
                <w:i/>
                <w:iCs/>
                <w:sz w:val="22"/>
                <w:szCs w:val="22"/>
              </w:rPr>
              <w:t xml:space="preserve">. </w:t>
            </w:r>
            <w:r w:rsidR="00130DDD" w:rsidRPr="00DE3828">
              <w:rPr>
                <w:rFonts w:ascii="Aptos" w:hAnsi="Aptos" w:cs="Calibri"/>
                <w:sz w:val="22"/>
                <w:szCs w:val="22"/>
              </w:rPr>
              <w:t xml:space="preserve"> An </w:t>
            </w:r>
            <w:r w:rsidR="00130DDD" w:rsidRPr="00DE3828">
              <w:rPr>
                <w:rFonts w:ascii="Aptos" w:hAnsi="Aptos" w:cs="Calibri"/>
                <w:b/>
                <w:bCs/>
                <w:sz w:val="22"/>
                <w:szCs w:val="22"/>
              </w:rPr>
              <w:t>Early Intervention Plan</w:t>
            </w:r>
            <w:r w:rsidR="00130DDD" w:rsidRPr="00DE3828">
              <w:rPr>
                <w:rFonts w:ascii="Aptos" w:hAnsi="Aptos" w:cs="Calibri"/>
                <w:sz w:val="22"/>
                <w:szCs w:val="22"/>
              </w:rPr>
              <w:t xml:space="preserve"> will be completed</w:t>
            </w:r>
            <w:r w:rsidR="00DE3828">
              <w:rPr>
                <w:rFonts w:ascii="Aptos" w:hAnsi="Aptos" w:cs="Calibri"/>
                <w:sz w:val="22"/>
                <w:szCs w:val="22"/>
              </w:rPr>
              <w:t xml:space="preserve"> as part of this meeting</w:t>
            </w:r>
            <w:r w:rsidR="00130DDD" w:rsidRPr="00DE3828">
              <w:rPr>
                <w:rFonts w:ascii="Aptos" w:hAnsi="Aptos" w:cs="Calibri"/>
                <w:sz w:val="22"/>
                <w:szCs w:val="22"/>
              </w:rPr>
              <w:t>.</w:t>
            </w:r>
            <w:r w:rsidR="002A724E" w:rsidRPr="00DE3828">
              <w:rPr>
                <w:rFonts w:ascii="Aptos" w:hAnsi="Aptos" w:cs="Calibri"/>
                <w:i/>
                <w:iCs/>
                <w:sz w:val="22"/>
                <w:szCs w:val="22"/>
              </w:rPr>
              <w:t xml:space="preserve"> </w:t>
            </w:r>
            <w:r w:rsidR="00C24532">
              <w:rPr>
                <w:rFonts w:ascii="Aptos" w:hAnsi="Aptos" w:cs="Calibri"/>
                <w:i/>
                <w:iCs/>
                <w:sz w:val="22"/>
                <w:szCs w:val="22"/>
              </w:rPr>
              <w:t>(</w:t>
            </w:r>
            <w:r w:rsidR="002A724E" w:rsidRPr="00DE3828">
              <w:rPr>
                <w:rFonts w:ascii="Aptos" w:hAnsi="Aptos" w:cs="Calibri"/>
                <w:i/>
                <w:iCs/>
                <w:sz w:val="22"/>
                <w:szCs w:val="22"/>
              </w:rPr>
              <w:t>See Appendix 5</w:t>
            </w:r>
            <w:r w:rsidR="00C24532">
              <w:rPr>
                <w:rFonts w:ascii="Aptos" w:hAnsi="Aptos" w:cs="Calibri"/>
                <w:i/>
                <w:iCs/>
                <w:sz w:val="22"/>
                <w:szCs w:val="22"/>
              </w:rPr>
              <w:t>)</w:t>
            </w:r>
          </w:p>
          <w:p w14:paraId="7B364128" w14:textId="2715880A" w:rsidR="00942429" w:rsidRPr="00942429" w:rsidRDefault="00D27A98" w:rsidP="00942429">
            <w:pPr>
              <w:pStyle w:val="ListParagraph"/>
              <w:numPr>
                <w:ilvl w:val="0"/>
                <w:numId w:val="32"/>
              </w:numPr>
              <w:ind w:left="360"/>
              <w:jc w:val="both"/>
              <w:rPr>
                <w:rFonts w:ascii="Aptos" w:hAnsi="Aptos" w:cs="Calibri"/>
                <w:sz w:val="22"/>
                <w:szCs w:val="22"/>
              </w:rPr>
            </w:pPr>
            <w:r w:rsidRPr="00DE3828">
              <w:rPr>
                <w:rFonts w:ascii="Aptos" w:hAnsi="Aptos" w:cs="Calibri"/>
                <w:sz w:val="22"/>
                <w:szCs w:val="22"/>
              </w:rPr>
              <w:t xml:space="preserve">If further absence occurs and the pupil’s attendance falls </w:t>
            </w:r>
            <w:r w:rsidRPr="00DE3828">
              <w:rPr>
                <w:rFonts w:ascii="Aptos" w:hAnsi="Aptos" w:cs="Calibri"/>
                <w:b/>
                <w:bCs/>
                <w:sz w:val="22"/>
                <w:szCs w:val="22"/>
              </w:rPr>
              <w:t>below 92%,</w:t>
            </w:r>
            <w:r w:rsidRPr="00DE3828">
              <w:rPr>
                <w:rFonts w:ascii="Aptos" w:hAnsi="Aptos" w:cs="Calibri"/>
                <w:sz w:val="22"/>
                <w:szCs w:val="22"/>
              </w:rPr>
              <w:t xml:space="preserve"> a referral to the </w:t>
            </w:r>
            <w:proofErr w:type="gramStart"/>
            <w:r w:rsidRPr="00DE3828">
              <w:rPr>
                <w:rFonts w:ascii="Aptos" w:hAnsi="Aptos" w:cs="Calibri"/>
                <w:sz w:val="22"/>
                <w:szCs w:val="22"/>
              </w:rPr>
              <w:t>Trust Attendance Improvement Officer</w:t>
            </w:r>
            <w:proofErr w:type="gramEnd"/>
            <w:r w:rsidRPr="00DE3828">
              <w:rPr>
                <w:rFonts w:ascii="Aptos" w:hAnsi="Aptos" w:cs="Calibri"/>
                <w:sz w:val="22"/>
                <w:szCs w:val="22"/>
              </w:rPr>
              <w:t xml:space="preserve"> will be made.</w:t>
            </w:r>
            <w:r w:rsidR="00130DDD" w:rsidRPr="00DE3828">
              <w:rPr>
                <w:rFonts w:ascii="Aptos" w:hAnsi="Aptos" w:cs="Calibri"/>
                <w:sz w:val="22"/>
                <w:szCs w:val="22"/>
              </w:rPr>
              <w:t xml:space="preserve">  </w:t>
            </w:r>
            <w:r w:rsidR="00130DDD" w:rsidRPr="00DE3828">
              <w:rPr>
                <w:rFonts w:ascii="Aptos" w:hAnsi="Aptos"/>
                <w:sz w:val="22"/>
                <w:szCs w:val="22"/>
              </w:rPr>
              <w:t xml:space="preserve">Medical evidence </w:t>
            </w:r>
            <w:r w:rsidR="00B54665">
              <w:rPr>
                <w:rFonts w:ascii="Aptos" w:hAnsi="Aptos"/>
                <w:sz w:val="22"/>
                <w:szCs w:val="22"/>
              </w:rPr>
              <w:t xml:space="preserve">may be </w:t>
            </w:r>
            <w:r w:rsidR="00EB2710">
              <w:rPr>
                <w:rFonts w:ascii="Aptos" w:hAnsi="Aptos"/>
                <w:sz w:val="22"/>
                <w:szCs w:val="22"/>
              </w:rPr>
              <w:t>required</w:t>
            </w:r>
            <w:r w:rsidR="00130DDD" w:rsidRPr="00DE3828">
              <w:rPr>
                <w:rFonts w:ascii="Aptos" w:hAnsi="Aptos"/>
                <w:sz w:val="22"/>
                <w:szCs w:val="22"/>
              </w:rPr>
              <w:t xml:space="preserve"> for all </w:t>
            </w:r>
            <w:proofErr w:type="gramStart"/>
            <w:r w:rsidR="00976A89">
              <w:rPr>
                <w:rFonts w:ascii="Aptos" w:hAnsi="Aptos"/>
                <w:sz w:val="22"/>
                <w:szCs w:val="22"/>
              </w:rPr>
              <w:t>illness related</w:t>
            </w:r>
            <w:proofErr w:type="gramEnd"/>
            <w:r w:rsidR="00976A89">
              <w:rPr>
                <w:rFonts w:ascii="Aptos" w:hAnsi="Aptos"/>
                <w:sz w:val="22"/>
                <w:szCs w:val="22"/>
              </w:rPr>
              <w:t xml:space="preserve"> </w:t>
            </w:r>
            <w:r w:rsidR="00130DDD" w:rsidRPr="00DE3828">
              <w:rPr>
                <w:rFonts w:ascii="Aptos" w:hAnsi="Aptos"/>
                <w:sz w:val="22"/>
                <w:szCs w:val="22"/>
              </w:rPr>
              <w:t xml:space="preserve">absences. </w:t>
            </w:r>
          </w:p>
          <w:p w14:paraId="2E5EBA8B" w14:textId="3910A2BD" w:rsidR="00666C59" w:rsidRPr="00942429" w:rsidRDefault="00942429" w:rsidP="00942429">
            <w:pPr>
              <w:pStyle w:val="ListParagraph"/>
              <w:numPr>
                <w:ilvl w:val="0"/>
                <w:numId w:val="32"/>
              </w:numPr>
              <w:ind w:left="360"/>
              <w:jc w:val="both"/>
              <w:rPr>
                <w:rFonts w:ascii="Aptos" w:hAnsi="Aptos" w:cs="Calibri"/>
                <w:sz w:val="22"/>
                <w:szCs w:val="22"/>
              </w:rPr>
            </w:pPr>
            <w:r w:rsidRPr="00942429">
              <w:rPr>
                <w:rFonts w:ascii="Aptos" w:hAnsi="Aptos" w:cstheme="minorHAnsi"/>
                <w:sz w:val="22"/>
                <w:szCs w:val="22"/>
              </w:rPr>
              <w:t xml:space="preserve">Where pupils meet the threshold for </w:t>
            </w:r>
            <w:r w:rsidRPr="00942429">
              <w:rPr>
                <w:rFonts w:ascii="Aptos" w:hAnsi="Aptos" w:cstheme="minorHAnsi"/>
                <w:b/>
                <w:bCs/>
                <w:sz w:val="22"/>
                <w:szCs w:val="22"/>
              </w:rPr>
              <w:t>Persistent Absence</w:t>
            </w:r>
            <w:r>
              <w:rPr>
                <w:rFonts w:ascii="Aptos" w:hAnsi="Aptos" w:cstheme="minorHAnsi"/>
                <w:sz w:val="22"/>
                <w:szCs w:val="22"/>
              </w:rPr>
              <w:t xml:space="preserve"> (90%)</w:t>
            </w:r>
            <w:r w:rsidRPr="00942429">
              <w:rPr>
                <w:rFonts w:ascii="Aptos" w:hAnsi="Aptos" w:cstheme="minorHAnsi"/>
                <w:sz w:val="22"/>
                <w:szCs w:val="22"/>
              </w:rPr>
              <w:t>, the school will ensure referral to the Local Authority Attendance/EWS team and, where necessary, Children’s Social Care, in line with Barnsley, Wakefield, and Kirklees safeguarding pathways.  This may result in legal action being taken.</w:t>
            </w:r>
          </w:p>
        </w:tc>
      </w:tr>
    </w:tbl>
    <w:p w14:paraId="70CAC334" w14:textId="77777777" w:rsidR="00942429" w:rsidRDefault="00942429" w:rsidP="00D27A98">
      <w:pPr>
        <w:jc w:val="both"/>
        <w:rPr>
          <w:rFonts w:ascii="Aptos" w:hAnsi="Aptos" w:cstheme="minorHAnsi"/>
          <w:b/>
          <w:bCs/>
          <w:sz w:val="28"/>
          <w:szCs w:val="28"/>
        </w:rPr>
      </w:pPr>
    </w:p>
    <w:p w14:paraId="468B3D39" w14:textId="6CEF4239" w:rsidR="00942429" w:rsidRPr="00D447D7" w:rsidRDefault="00D447D7" w:rsidP="00D27A98">
      <w:pPr>
        <w:jc w:val="both"/>
        <w:rPr>
          <w:rFonts w:ascii="Aptos" w:hAnsi="Aptos" w:cstheme="minorHAnsi"/>
          <w:sz w:val="22"/>
          <w:szCs w:val="22"/>
        </w:rPr>
      </w:pPr>
      <w:r w:rsidRPr="00D447D7">
        <w:rPr>
          <w:rFonts w:ascii="Aptos" w:hAnsi="Aptos" w:cstheme="minorHAnsi"/>
          <w:sz w:val="22"/>
          <w:szCs w:val="22"/>
        </w:rPr>
        <w:t xml:space="preserve">If absence is a result of a holiday, </w:t>
      </w:r>
      <w:r>
        <w:rPr>
          <w:rFonts w:ascii="Aptos" w:hAnsi="Aptos" w:cstheme="minorHAnsi"/>
          <w:sz w:val="22"/>
          <w:szCs w:val="22"/>
        </w:rPr>
        <w:t xml:space="preserve">the child’s </w:t>
      </w:r>
      <w:r w:rsidRPr="00D447D7">
        <w:rPr>
          <w:rFonts w:ascii="Aptos" w:hAnsi="Aptos" w:cstheme="minorHAnsi"/>
          <w:sz w:val="22"/>
          <w:szCs w:val="22"/>
        </w:rPr>
        <w:t xml:space="preserve">parents will be made aware that their child’s absence will be closely monitored and should </w:t>
      </w:r>
      <w:r>
        <w:rPr>
          <w:rFonts w:ascii="Aptos" w:hAnsi="Aptos" w:cstheme="minorHAnsi"/>
          <w:sz w:val="22"/>
          <w:szCs w:val="22"/>
        </w:rPr>
        <w:t xml:space="preserve">their </w:t>
      </w:r>
      <w:r w:rsidRPr="00D447D7">
        <w:rPr>
          <w:rFonts w:ascii="Aptos" w:hAnsi="Aptos" w:cstheme="minorHAnsi"/>
          <w:sz w:val="22"/>
          <w:szCs w:val="22"/>
        </w:rPr>
        <w:t xml:space="preserve">attendance not improve, the interventions above will be </w:t>
      </w:r>
      <w:r>
        <w:rPr>
          <w:rFonts w:ascii="Aptos" w:hAnsi="Aptos" w:cstheme="minorHAnsi"/>
          <w:sz w:val="22"/>
          <w:szCs w:val="22"/>
        </w:rPr>
        <w:t>put into place</w:t>
      </w:r>
      <w:r w:rsidRPr="00D447D7">
        <w:rPr>
          <w:rFonts w:ascii="Aptos" w:hAnsi="Aptos" w:cstheme="minorHAnsi"/>
          <w:sz w:val="22"/>
          <w:szCs w:val="22"/>
        </w:rPr>
        <w:t>.</w:t>
      </w:r>
    </w:p>
    <w:p w14:paraId="28806566" w14:textId="77777777" w:rsidR="005041D3" w:rsidRPr="003F7CBF" w:rsidRDefault="005041D3" w:rsidP="00D27A98">
      <w:pPr>
        <w:jc w:val="both"/>
        <w:rPr>
          <w:rFonts w:ascii="Aptos" w:hAnsi="Aptos" w:cstheme="minorHAnsi"/>
          <w:b/>
          <w:bCs/>
          <w:sz w:val="22"/>
          <w:szCs w:val="22"/>
        </w:rPr>
      </w:pPr>
    </w:p>
    <w:p w14:paraId="440A4C2A" w14:textId="73A8A9A0"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PROMOTING GOOD ATTENDANCE</w:t>
      </w:r>
    </w:p>
    <w:p w14:paraId="5A18C85D"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acknowledge improved and sustained attendance and punctuality in the following ways:</w:t>
      </w:r>
    </w:p>
    <w:p w14:paraId="03CB8137" w14:textId="6EC3BC5C"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Rewards such as acknowledgments and certificates</w:t>
      </w:r>
    </w:p>
    <w:p w14:paraId="3128BDE6" w14:textId="4C3B8B0D"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Contacting parents to acknowledge improvements via phone calls, letters, or other communication pathways</w:t>
      </w:r>
      <w:r w:rsidR="007B40D3">
        <w:rPr>
          <w:rFonts w:ascii="Aptos" w:hAnsi="Aptos" w:cstheme="minorHAnsi"/>
          <w:sz w:val="22"/>
          <w:szCs w:val="22"/>
        </w:rPr>
        <w:t xml:space="preserve"> including Arbor  </w:t>
      </w:r>
    </w:p>
    <w:p w14:paraId="0309ECC3" w14:textId="21FFC7E9"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 xml:space="preserve">Promoting good attendance around school, </w:t>
      </w:r>
      <w:r w:rsidR="00B54665">
        <w:rPr>
          <w:rFonts w:ascii="Aptos" w:hAnsi="Aptos" w:cstheme="minorHAnsi"/>
          <w:sz w:val="22"/>
          <w:szCs w:val="22"/>
        </w:rPr>
        <w:t>through</w:t>
      </w:r>
      <w:r w:rsidR="00666C59">
        <w:rPr>
          <w:rFonts w:ascii="Aptos" w:hAnsi="Aptos" w:cstheme="minorHAnsi"/>
          <w:sz w:val="22"/>
          <w:szCs w:val="22"/>
        </w:rPr>
        <w:t xml:space="preserve"> text messages, </w:t>
      </w:r>
      <w:r w:rsidRPr="00CF4F49">
        <w:rPr>
          <w:rFonts w:ascii="Aptos" w:hAnsi="Aptos" w:cstheme="minorHAnsi"/>
          <w:sz w:val="22"/>
          <w:szCs w:val="22"/>
        </w:rPr>
        <w:t>on the website or via social media.</w:t>
      </w:r>
      <w:r w:rsidR="008E20CC">
        <w:rPr>
          <w:rFonts w:ascii="Aptos" w:hAnsi="Aptos" w:cstheme="minorHAnsi"/>
          <w:sz w:val="22"/>
          <w:szCs w:val="22"/>
        </w:rPr>
        <w:t xml:space="preserve"> </w:t>
      </w:r>
      <w:r w:rsidR="008E20CC" w:rsidRPr="008E20CC">
        <w:rPr>
          <w:rFonts w:ascii="Aptos" w:hAnsi="Aptos" w:cstheme="minorHAnsi"/>
          <w:i/>
          <w:iCs/>
          <w:sz w:val="22"/>
          <w:szCs w:val="22"/>
        </w:rPr>
        <w:t>(See Appendix 3)</w:t>
      </w:r>
    </w:p>
    <w:p w14:paraId="2ECC9DE7" w14:textId="2070F55D" w:rsidR="006C6C0F" w:rsidRPr="00CF4F49" w:rsidRDefault="006C6C0F">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Employ a range of reward systems to improve school attendance</w:t>
      </w:r>
    </w:p>
    <w:p w14:paraId="1133E841" w14:textId="59014C39" w:rsidR="00D27A98" w:rsidRPr="00CF4F49" w:rsidRDefault="00D27A98">
      <w:pPr>
        <w:pStyle w:val="ListParagraph"/>
        <w:numPr>
          <w:ilvl w:val="0"/>
          <w:numId w:val="22"/>
        </w:numPr>
        <w:jc w:val="both"/>
        <w:rPr>
          <w:rFonts w:ascii="Aptos" w:hAnsi="Aptos" w:cstheme="minorHAnsi"/>
          <w:sz w:val="22"/>
          <w:szCs w:val="22"/>
        </w:rPr>
      </w:pPr>
      <w:r w:rsidRPr="00CF4F49">
        <w:rPr>
          <w:rFonts w:ascii="Aptos" w:hAnsi="Aptos" w:cstheme="minorHAnsi"/>
          <w:sz w:val="22"/>
          <w:szCs w:val="22"/>
        </w:rPr>
        <w:t xml:space="preserve">Sharing half termly attendance with parents </w:t>
      </w:r>
      <w:r w:rsidR="00666C59">
        <w:rPr>
          <w:rFonts w:ascii="Aptos" w:hAnsi="Aptos" w:cstheme="minorHAnsi"/>
          <w:sz w:val="22"/>
          <w:szCs w:val="22"/>
        </w:rPr>
        <w:t>(INSIGHT reports)</w:t>
      </w:r>
    </w:p>
    <w:p w14:paraId="7AD26F13" w14:textId="77777777" w:rsidR="006C6C0F" w:rsidRPr="00CF4F49" w:rsidRDefault="006C6C0F" w:rsidP="00D27A98">
      <w:pPr>
        <w:jc w:val="both"/>
        <w:rPr>
          <w:rFonts w:ascii="Aptos" w:hAnsi="Aptos" w:cstheme="minorHAnsi"/>
          <w:sz w:val="22"/>
          <w:szCs w:val="22"/>
        </w:rPr>
      </w:pPr>
    </w:p>
    <w:p w14:paraId="75FC19AB"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WORKING WITH PARENTS TO IMPROVE ATTENDANCE</w:t>
      </w:r>
    </w:p>
    <w:p w14:paraId="6371B95E" w14:textId="4C9C384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work to cultivate strong, respectful relationships with parents and families to ensure their trust and engagement. Open and honest communication will be maintained with pupils and their families about the expectations of school life, attendance and performance so that they understand what to expect and what is expected of them. </w:t>
      </w:r>
    </w:p>
    <w:p w14:paraId="14D6F310" w14:textId="56632776" w:rsidR="006C6C0F" w:rsidRPr="00CF4F49" w:rsidRDefault="006C6C0F" w:rsidP="00D27A98">
      <w:pPr>
        <w:jc w:val="both"/>
        <w:rPr>
          <w:rFonts w:ascii="Aptos" w:hAnsi="Aptos" w:cstheme="minorHAnsi"/>
          <w:sz w:val="22"/>
          <w:szCs w:val="22"/>
        </w:rPr>
      </w:pPr>
    </w:p>
    <w:p w14:paraId="15377A97" w14:textId="34EDB4D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ensure that parents are aware of their legal duty to ensure that their child attends school regularly and to facilitate their child’s legal right to a full-time. The school will regularly inform parents about their child’s levels of attendance, absence and punctuality, and will ensure that parents are aware of the benefits that regular attendance at school can have for their child educationally, socially and developmentally.</w:t>
      </w:r>
    </w:p>
    <w:p w14:paraId="0C66BB2A" w14:textId="77777777" w:rsidR="006C6C0F" w:rsidRPr="00CF4F49" w:rsidRDefault="006C6C0F" w:rsidP="00D27A98">
      <w:pPr>
        <w:jc w:val="both"/>
        <w:rPr>
          <w:rFonts w:ascii="Aptos" w:hAnsi="Aptos" w:cstheme="minorHAnsi"/>
          <w:sz w:val="22"/>
          <w:szCs w:val="22"/>
        </w:rPr>
      </w:pPr>
    </w:p>
    <w:p w14:paraId="5C26F899" w14:textId="36935121"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 xml:space="preserve">If a pattern of absence becomes problematic, the Attendance Officer will involve the Trust’s </w:t>
      </w:r>
      <w:r w:rsidR="008F4AA6" w:rsidRPr="00CF4F49">
        <w:rPr>
          <w:rFonts w:ascii="Aptos" w:hAnsi="Aptos" w:cstheme="minorHAnsi"/>
          <w:sz w:val="22"/>
          <w:szCs w:val="22"/>
        </w:rPr>
        <w:t>Attendance Improvement</w:t>
      </w:r>
      <w:r w:rsidRPr="00CF4F49">
        <w:rPr>
          <w:rFonts w:ascii="Aptos" w:hAnsi="Aptos" w:cstheme="minorHAnsi"/>
          <w:sz w:val="22"/>
          <w:szCs w:val="22"/>
        </w:rPr>
        <w:t xml:space="preserve"> Officer and will work collaboratively with the pupil and their parents to improve attendance by addressing the specific barriers that prevent the pupil from being able to attend school regularly. The school </w:t>
      </w:r>
      <w:r w:rsidR="00B54B16" w:rsidRPr="00CF4F49">
        <w:rPr>
          <w:rFonts w:ascii="Aptos" w:hAnsi="Aptos" w:cstheme="minorHAnsi"/>
          <w:sz w:val="22"/>
          <w:szCs w:val="22"/>
        </w:rPr>
        <w:t xml:space="preserve">will </w:t>
      </w:r>
      <w:r w:rsidRPr="00CF4F49">
        <w:rPr>
          <w:rFonts w:ascii="Aptos" w:hAnsi="Aptos" w:cstheme="minorHAnsi"/>
          <w:sz w:val="22"/>
          <w:szCs w:val="22"/>
        </w:rPr>
        <w:t>approach families to offer support rather than immediately reach for punitive approaches.</w:t>
      </w:r>
    </w:p>
    <w:p w14:paraId="5E1BE437" w14:textId="77777777" w:rsidR="006C6C0F" w:rsidRPr="00CF4F49" w:rsidRDefault="006C6C0F" w:rsidP="00D27A98">
      <w:pPr>
        <w:jc w:val="both"/>
        <w:rPr>
          <w:rFonts w:ascii="Aptos" w:hAnsi="Aptos" w:cstheme="minorHAnsi"/>
          <w:sz w:val="22"/>
          <w:szCs w:val="22"/>
        </w:rPr>
      </w:pPr>
    </w:p>
    <w:p w14:paraId="6F0EFB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these barriers are related to the pupil’s experience in school, for example bullying, the Attendance Officer will work with the Headteacher and any relevant school staff, for example the DSL and SENCO, to address this. Where the barriers are outside of the school’s control, for example they are related to issues within the pupil’s family, the attendance officer will liaise with any relevant external agencies or authorities, for example, Children’s Social Care or the Local Authority, and will encourage parents to access support that they may need.</w:t>
      </w:r>
    </w:p>
    <w:p w14:paraId="56465206" w14:textId="77777777" w:rsidR="003F7CBF" w:rsidRPr="00CF4F49" w:rsidRDefault="003F7CBF" w:rsidP="00D27A98">
      <w:pPr>
        <w:jc w:val="both"/>
        <w:rPr>
          <w:rFonts w:ascii="Aptos" w:hAnsi="Aptos" w:cstheme="minorHAnsi"/>
          <w:sz w:val="22"/>
          <w:szCs w:val="22"/>
        </w:rPr>
      </w:pPr>
    </w:p>
    <w:p w14:paraId="7C5D05C2"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PERSISTENT ABSENCE (PA) &amp; SEVERE ABSENCE (SA)</w:t>
      </w:r>
    </w:p>
    <w:p w14:paraId="17B2E15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There are various groups of pupils who may be vulnerable to high absence and PA (equivalent to 1 day or more a fortnight across a full school year), such as:</w:t>
      </w:r>
    </w:p>
    <w:p w14:paraId="447C3FE4" w14:textId="10299C9B"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Children in need</w:t>
      </w:r>
    </w:p>
    <w:p w14:paraId="6DABF3E1" w14:textId="25AE18D8" w:rsidR="006C6C0F" w:rsidRPr="00CF4F49" w:rsidRDefault="006C6C0F">
      <w:pPr>
        <w:pStyle w:val="ListParagraph"/>
        <w:numPr>
          <w:ilvl w:val="0"/>
          <w:numId w:val="23"/>
        </w:numPr>
        <w:jc w:val="both"/>
        <w:rPr>
          <w:rFonts w:ascii="Aptos" w:hAnsi="Aptos" w:cstheme="minorHAnsi"/>
          <w:sz w:val="22"/>
          <w:szCs w:val="22"/>
        </w:rPr>
      </w:pPr>
      <w:proofErr w:type="gramStart"/>
      <w:r w:rsidRPr="00CF4F49">
        <w:rPr>
          <w:rFonts w:ascii="Aptos" w:hAnsi="Aptos" w:cstheme="minorHAnsi"/>
          <w:sz w:val="22"/>
          <w:szCs w:val="22"/>
        </w:rPr>
        <w:t>Looked</w:t>
      </w:r>
      <w:proofErr w:type="gramEnd"/>
      <w:r w:rsidRPr="00CF4F49">
        <w:rPr>
          <w:rFonts w:ascii="Aptos" w:hAnsi="Aptos" w:cstheme="minorHAnsi"/>
          <w:sz w:val="22"/>
          <w:szCs w:val="22"/>
        </w:rPr>
        <w:t xml:space="preserve"> After Children</w:t>
      </w:r>
    </w:p>
    <w:p w14:paraId="78B7E7B6" w14:textId="512D40F3"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Young carers</w:t>
      </w:r>
    </w:p>
    <w:p w14:paraId="42411D64" w14:textId="7735CAC9"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who are eligible for Free School Meals</w:t>
      </w:r>
    </w:p>
    <w:p w14:paraId="57114AEF" w14:textId="453CC112"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with English as an Additional Language</w:t>
      </w:r>
    </w:p>
    <w:p w14:paraId="4D74A936" w14:textId="2E994E3F"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with SEND</w:t>
      </w:r>
    </w:p>
    <w:p w14:paraId="0F8C5629" w14:textId="7BA9E514" w:rsidR="006C6C0F" w:rsidRPr="00CF4F49" w:rsidRDefault="006C6C0F">
      <w:pPr>
        <w:pStyle w:val="ListParagraph"/>
        <w:numPr>
          <w:ilvl w:val="0"/>
          <w:numId w:val="23"/>
        </w:numPr>
        <w:jc w:val="both"/>
        <w:rPr>
          <w:rFonts w:ascii="Aptos" w:hAnsi="Aptos" w:cstheme="minorHAnsi"/>
          <w:sz w:val="22"/>
          <w:szCs w:val="22"/>
        </w:rPr>
      </w:pPr>
      <w:r w:rsidRPr="00CF4F49">
        <w:rPr>
          <w:rFonts w:ascii="Aptos" w:hAnsi="Aptos" w:cstheme="minorHAnsi"/>
          <w:sz w:val="22"/>
          <w:szCs w:val="22"/>
        </w:rPr>
        <w:t>Pupils who have faced bullying and/or discrimination</w:t>
      </w:r>
    </w:p>
    <w:p w14:paraId="15D218B2" w14:textId="77777777" w:rsidR="006C6C0F" w:rsidRPr="00CF4F49" w:rsidRDefault="006C6C0F" w:rsidP="00D27A98">
      <w:pPr>
        <w:jc w:val="both"/>
        <w:rPr>
          <w:rFonts w:ascii="Aptos" w:hAnsi="Aptos" w:cstheme="minorHAnsi"/>
          <w:sz w:val="22"/>
          <w:szCs w:val="22"/>
        </w:rPr>
      </w:pPr>
    </w:p>
    <w:p w14:paraId="380A282D" w14:textId="2028CF98"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use methods to help support pupils at risk of PA to attend school. These include:</w:t>
      </w:r>
    </w:p>
    <w:p w14:paraId="78B41312" w14:textId="5B099296"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Offering catch-up support to build confidence and bridge gaps.</w:t>
      </w:r>
    </w:p>
    <w:p w14:paraId="2F4C99BE" w14:textId="71418E48"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Meeting with pupils to discuss patterns of absence, barriers to attendance, and any other problems they may be having.</w:t>
      </w:r>
    </w:p>
    <w:p w14:paraId="28B2DFC6" w14:textId="07011D47"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Establishing plans to remove barriers and provide additional support.</w:t>
      </w:r>
    </w:p>
    <w:p w14:paraId="713F68EC" w14:textId="604281FC"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Leading weekly check-ins to review progress and the impact of support.</w:t>
      </w:r>
    </w:p>
    <w:p w14:paraId="28A91634" w14:textId="2E6AC957"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Making regular contact with families to discuss progress.</w:t>
      </w:r>
    </w:p>
    <w:p w14:paraId="79C59517" w14:textId="095081C3"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Assessing whether an EHC Plan may be appropriate.</w:t>
      </w:r>
    </w:p>
    <w:p w14:paraId="2BF58925" w14:textId="049C933F" w:rsidR="006C6C0F" w:rsidRPr="00CF4F49" w:rsidRDefault="006C6C0F">
      <w:pPr>
        <w:pStyle w:val="ListParagraph"/>
        <w:numPr>
          <w:ilvl w:val="0"/>
          <w:numId w:val="24"/>
        </w:numPr>
        <w:jc w:val="both"/>
        <w:rPr>
          <w:rFonts w:ascii="Aptos" w:hAnsi="Aptos" w:cstheme="minorHAnsi"/>
          <w:sz w:val="22"/>
          <w:szCs w:val="22"/>
        </w:rPr>
      </w:pPr>
      <w:r w:rsidRPr="00CF4F49">
        <w:rPr>
          <w:rFonts w:ascii="Aptos" w:hAnsi="Aptos" w:cstheme="minorHAnsi"/>
          <w:sz w:val="22"/>
          <w:szCs w:val="22"/>
        </w:rPr>
        <w:t>Considering what support for re-engagement might be needed, including for vulnerable groups.</w:t>
      </w:r>
    </w:p>
    <w:p w14:paraId="059B189A" w14:textId="77777777" w:rsidR="006C6C0F" w:rsidRPr="00CF4F49" w:rsidRDefault="006C6C0F" w:rsidP="00D27A98">
      <w:pPr>
        <w:jc w:val="both"/>
        <w:rPr>
          <w:rFonts w:ascii="Aptos" w:hAnsi="Aptos" w:cstheme="minorHAnsi"/>
          <w:sz w:val="22"/>
          <w:szCs w:val="22"/>
        </w:rPr>
      </w:pPr>
    </w:p>
    <w:p w14:paraId="2A0B7C5A"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focus particularly on pupils who have Severe Absence (rates of absence over 50%) and will work with the Local Authority and other partners to engage all relevant services needed to identify and address the wider barriers to attendance these pupils are facing.</w:t>
      </w:r>
    </w:p>
    <w:p w14:paraId="15AE4936" w14:textId="77777777" w:rsidR="006C6C0F" w:rsidRPr="00CF4F49" w:rsidRDefault="006C6C0F" w:rsidP="00D27A98">
      <w:pPr>
        <w:jc w:val="both"/>
        <w:rPr>
          <w:rFonts w:ascii="Aptos" w:hAnsi="Aptos" w:cstheme="minorHAnsi"/>
          <w:sz w:val="22"/>
          <w:szCs w:val="22"/>
        </w:rPr>
      </w:pPr>
    </w:p>
    <w:p w14:paraId="32BE4066" w14:textId="6A4A681B"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a pupil at risk of PA is also at increased risk of harm, the school will work in conjunction with all relevant authorities</w:t>
      </w:r>
      <w:r w:rsidR="00FD29D0" w:rsidRPr="00CF4F49">
        <w:rPr>
          <w:rFonts w:ascii="Aptos" w:hAnsi="Aptos" w:cstheme="minorHAnsi"/>
          <w:sz w:val="22"/>
          <w:szCs w:val="22"/>
        </w:rPr>
        <w:t xml:space="preserve"> </w:t>
      </w:r>
      <w:r w:rsidRPr="00CF4F49">
        <w:rPr>
          <w:rFonts w:ascii="Aptos" w:hAnsi="Aptos" w:cstheme="minorHAnsi"/>
          <w:sz w:val="22"/>
          <w:szCs w:val="22"/>
        </w:rPr>
        <w:t xml:space="preserve">e.g. </w:t>
      </w:r>
      <w:r w:rsidR="00DF3A42" w:rsidRPr="00CF4F49">
        <w:rPr>
          <w:rFonts w:ascii="Aptos" w:hAnsi="Aptos" w:cstheme="minorHAnsi"/>
          <w:sz w:val="22"/>
          <w:szCs w:val="22"/>
        </w:rPr>
        <w:t>S</w:t>
      </w:r>
      <w:r w:rsidRPr="00CF4F49">
        <w:rPr>
          <w:rFonts w:ascii="Aptos" w:hAnsi="Aptos" w:cstheme="minorHAnsi"/>
          <w:sz w:val="22"/>
          <w:szCs w:val="22"/>
        </w:rPr>
        <w:t xml:space="preserve">ocial </w:t>
      </w:r>
      <w:r w:rsidR="00DF3A42" w:rsidRPr="00CF4F49">
        <w:rPr>
          <w:rFonts w:ascii="Aptos" w:hAnsi="Aptos" w:cstheme="minorHAnsi"/>
          <w:sz w:val="22"/>
          <w:szCs w:val="22"/>
        </w:rPr>
        <w:t>S</w:t>
      </w:r>
      <w:r w:rsidRPr="00CF4F49">
        <w:rPr>
          <w:rFonts w:ascii="Aptos" w:hAnsi="Aptos" w:cstheme="minorHAnsi"/>
          <w:sz w:val="22"/>
          <w:szCs w:val="22"/>
        </w:rPr>
        <w:t>ervices</w:t>
      </w:r>
      <w:r w:rsidR="00DF3A42" w:rsidRPr="00CF4F49">
        <w:rPr>
          <w:rFonts w:ascii="Aptos" w:hAnsi="Aptos" w:cstheme="minorHAnsi"/>
          <w:sz w:val="22"/>
          <w:szCs w:val="22"/>
        </w:rPr>
        <w:t xml:space="preserve"> </w:t>
      </w:r>
      <w:r w:rsidRPr="00CF4F49">
        <w:rPr>
          <w:rFonts w:ascii="Aptos" w:hAnsi="Aptos" w:cstheme="minorHAnsi"/>
          <w:sz w:val="22"/>
          <w:szCs w:val="22"/>
        </w:rPr>
        <w:t>to support the pupil in line with the school’s duty of care. The school will also bear in mind that the continuation of severe PA following intervention may</w:t>
      </w:r>
      <w:r w:rsidR="002D43F0" w:rsidRPr="00CF4F49">
        <w:rPr>
          <w:rFonts w:ascii="Aptos" w:hAnsi="Aptos" w:cstheme="minorHAnsi"/>
          <w:sz w:val="22"/>
          <w:szCs w:val="22"/>
        </w:rPr>
        <w:t xml:space="preserve"> constitute</w:t>
      </w:r>
      <w:r w:rsidRPr="00CF4F49">
        <w:rPr>
          <w:rFonts w:ascii="Aptos" w:hAnsi="Aptos" w:cstheme="minorHAnsi"/>
          <w:sz w:val="22"/>
          <w:szCs w:val="22"/>
        </w:rPr>
        <w:t xml:space="preserve"> </w:t>
      </w:r>
      <w:r w:rsidR="00C10D5A" w:rsidRPr="00CF4F49">
        <w:rPr>
          <w:rFonts w:ascii="Aptos" w:hAnsi="Aptos" w:cstheme="minorHAnsi"/>
          <w:sz w:val="22"/>
          <w:szCs w:val="22"/>
        </w:rPr>
        <w:t>neglect and</w:t>
      </w:r>
      <w:r w:rsidRPr="00CF4F49">
        <w:rPr>
          <w:rFonts w:ascii="Aptos" w:hAnsi="Aptos" w:cstheme="minorHAnsi"/>
          <w:sz w:val="22"/>
          <w:szCs w:val="22"/>
        </w:rPr>
        <w:t xml:space="preserve"> will escalate any concerns in this regard in line with the Child Protection and Safeguarding Policy.</w:t>
      </w:r>
    </w:p>
    <w:p w14:paraId="5203344F" w14:textId="77777777" w:rsidR="00FD29D0" w:rsidRPr="00CF4F49" w:rsidRDefault="00FD29D0" w:rsidP="00D27A98">
      <w:pPr>
        <w:jc w:val="both"/>
        <w:rPr>
          <w:rFonts w:ascii="Aptos" w:hAnsi="Aptos" w:cstheme="minorHAnsi"/>
          <w:sz w:val="22"/>
          <w:szCs w:val="22"/>
        </w:rPr>
      </w:pPr>
    </w:p>
    <w:p w14:paraId="47B94BBE" w14:textId="4CCE321C"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Where pupils meet the threshold for Persistent or Severe Absence, the school will ensure referral to the L</w:t>
      </w:r>
      <w:r w:rsidR="000D2D9A" w:rsidRPr="00CF4F49">
        <w:rPr>
          <w:rFonts w:ascii="Aptos" w:hAnsi="Aptos" w:cstheme="minorHAnsi"/>
          <w:sz w:val="22"/>
          <w:szCs w:val="22"/>
        </w:rPr>
        <w:t xml:space="preserve">ocal </w:t>
      </w:r>
      <w:r w:rsidRPr="00CF4F49">
        <w:rPr>
          <w:rFonts w:ascii="Aptos" w:hAnsi="Aptos" w:cstheme="minorHAnsi"/>
          <w:sz w:val="22"/>
          <w:szCs w:val="22"/>
        </w:rPr>
        <w:t>A</w:t>
      </w:r>
      <w:r w:rsidR="000D2D9A" w:rsidRPr="00CF4F49">
        <w:rPr>
          <w:rFonts w:ascii="Aptos" w:hAnsi="Aptos" w:cstheme="minorHAnsi"/>
          <w:sz w:val="22"/>
          <w:szCs w:val="22"/>
        </w:rPr>
        <w:t>uthority</w:t>
      </w:r>
      <w:r w:rsidRPr="00CF4F49">
        <w:rPr>
          <w:rFonts w:ascii="Aptos" w:hAnsi="Aptos" w:cstheme="minorHAnsi"/>
          <w:sz w:val="22"/>
          <w:szCs w:val="22"/>
        </w:rPr>
        <w:t xml:space="preserve"> Attendance/EWS team and, where necessary, Children’s Social Care, in line with Barnsley, Wakefield, and Kirklees safeguarding pathways.</w:t>
      </w:r>
      <w:r w:rsidR="00572269">
        <w:rPr>
          <w:rFonts w:ascii="Aptos" w:hAnsi="Aptos" w:cstheme="minorHAnsi"/>
          <w:sz w:val="22"/>
          <w:szCs w:val="22"/>
        </w:rPr>
        <w:t xml:space="preserve">  This may result in legal action being taken.</w:t>
      </w:r>
    </w:p>
    <w:p w14:paraId="55B1436B" w14:textId="77777777" w:rsidR="006C6C0F" w:rsidRPr="00CF4F49" w:rsidRDefault="006C6C0F" w:rsidP="00D27A98">
      <w:pPr>
        <w:jc w:val="both"/>
        <w:rPr>
          <w:rFonts w:ascii="Aptos" w:hAnsi="Aptos" w:cstheme="minorHAnsi"/>
          <w:sz w:val="22"/>
          <w:szCs w:val="22"/>
        </w:rPr>
      </w:pPr>
    </w:p>
    <w:p w14:paraId="0C7439A3"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IRREGULAR SCHOOL ATTENDANCE</w:t>
      </w:r>
    </w:p>
    <w:p w14:paraId="61D3ECEB"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threshold for Irregular School Attendance is 10 sessions of unauthorised absence in a rolling period of 10 school weeks. A school week means any week in which there is at least one school session. This can be met with any combination of unauthorised absence (e.g. 4 sessions of holiday taken in term time plus 6 sessions of arriving late </w:t>
      </w:r>
      <w:r w:rsidRPr="00CF4F49">
        <w:rPr>
          <w:rFonts w:ascii="Aptos" w:hAnsi="Aptos" w:cstheme="minorHAnsi"/>
          <w:sz w:val="22"/>
          <w:szCs w:val="22"/>
        </w:rPr>
        <w:lastRenderedPageBreak/>
        <w:t>after the register closes all within 10 school weeks). These sessions can be consecutive (e.g. 10 sessions of holiday in one week) or not (e.g. 6 sessions of unauthorised absence taken in 1 week and 1 per week for the next 4 weeks). The period of 10 school weeks can also span different terms or school years (e.g. 2 sessions of unauthorised absence in the Summer Term and a further 8 within the Autumn Term).</w:t>
      </w:r>
    </w:p>
    <w:p w14:paraId="1A34D0E2" w14:textId="77777777" w:rsidR="006C6C0F" w:rsidRPr="00CF4F49" w:rsidRDefault="006C6C0F" w:rsidP="00D27A98">
      <w:pPr>
        <w:jc w:val="both"/>
        <w:rPr>
          <w:rFonts w:ascii="Aptos" w:hAnsi="Aptos" w:cstheme="minorHAnsi"/>
          <w:sz w:val="22"/>
          <w:szCs w:val="22"/>
        </w:rPr>
      </w:pPr>
    </w:p>
    <w:p w14:paraId="773E3BF3"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All schools must consider whether a Penalty Notice is appropriate in each individual case where a pupil reaches the national threshold for considering a Penalty Notice. If a Penalty Notice is deemed to be appropriate as an alternative to prosecution:</w:t>
      </w:r>
    </w:p>
    <w:p w14:paraId="298ECEEB" w14:textId="34F456DE"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 xml:space="preserve">The first penalty notice issued to a parent in respect of a particular pupil will be </w:t>
      </w:r>
      <w:proofErr w:type="gramStart"/>
      <w:r w:rsidRPr="00CF4F49">
        <w:rPr>
          <w:rFonts w:ascii="Aptos" w:hAnsi="Aptos" w:cstheme="minorHAnsi"/>
          <w:sz w:val="22"/>
          <w:szCs w:val="22"/>
        </w:rPr>
        <w:t>charged at</w:t>
      </w:r>
      <w:proofErr w:type="gramEnd"/>
      <w:r w:rsidRPr="00CF4F49">
        <w:rPr>
          <w:rFonts w:ascii="Aptos" w:hAnsi="Aptos" w:cstheme="minorHAnsi"/>
          <w:sz w:val="22"/>
          <w:szCs w:val="22"/>
        </w:rPr>
        <w:t xml:space="preserve"> £160 if paid within 28 days. This will be reduced to £80 if paid within 21 days.</w:t>
      </w:r>
    </w:p>
    <w:p w14:paraId="66A4C797" w14:textId="13504C81"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A second penalty notice issued to the same parent in respect of the same pupil is charged at a flat rate of £160 if paid within 28 days.</w:t>
      </w:r>
    </w:p>
    <w:p w14:paraId="5A89CADD" w14:textId="1CE7BE11" w:rsidR="006C6C0F" w:rsidRPr="00CF4F49" w:rsidRDefault="006C6C0F">
      <w:pPr>
        <w:pStyle w:val="ListParagraph"/>
        <w:numPr>
          <w:ilvl w:val="0"/>
          <w:numId w:val="25"/>
        </w:numPr>
        <w:jc w:val="both"/>
        <w:rPr>
          <w:rFonts w:ascii="Aptos" w:hAnsi="Aptos" w:cstheme="minorHAnsi"/>
          <w:sz w:val="22"/>
          <w:szCs w:val="22"/>
        </w:rPr>
      </w:pPr>
      <w:r w:rsidRPr="00CF4F49">
        <w:rPr>
          <w:rFonts w:ascii="Aptos" w:hAnsi="Aptos" w:cstheme="minorHAnsi"/>
          <w:sz w:val="22"/>
          <w:szCs w:val="22"/>
        </w:rPr>
        <w:t xml:space="preserve">A third penalty notice cannot be issued to the same parent in respect of the same child within 3 years of the date of issue of the first. In a case where the national threshold is met for a third time (or subsequent times) within those 3 years, alternative action should be taken instead. This will often include considering </w:t>
      </w:r>
      <w:r w:rsidR="008F4AA6" w:rsidRPr="00CF4F49">
        <w:rPr>
          <w:rFonts w:ascii="Aptos" w:hAnsi="Aptos" w:cstheme="minorHAnsi"/>
          <w:sz w:val="22"/>
          <w:szCs w:val="22"/>
        </w:rPr>
        <w:t>prosecution but</w:t>
      </w:r>
      <w:r w:rsidRPr="00CF4F49">
        <w:rPr>
          <w:rFonts w:ascii="Aptos" w:hAnsi="Aptos" w:cstheme="minorHAnsi"/>
          <w:sz w:val="22"/>
          <w:szCs w:val="22"/>
        </w:rPr>
        <w:t xml:space="preserve"> may include other tools such as one of the other attendance legal interventions.</w:t>
      </w:r>
    </w:p>
    <w:p w14:paraId="73386669" w14:textId="77777777" w:rsidR="006C6C0F" w:rsidRPr="00CF4F49" w:rsidRDefault="006C6C0F" w:rsidP="00D27A98">
      <w:pPr>
        <w:jc w:val="both"/>
        <w:rPr>
          <w:rFonts w:ascii="Aptos" w:hAnsi="Aptos" w:cstheme="minorHAnsi"/>
          <w:sz w:val="22"/>
          <w:szCs w:val="22"/>
        </w:rPr>
      </w:pPr>
    </w:p>
    <w:p w14:paraId="55BDBA16" w14:textId="56F2592F"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Where pupils are at risk of persistent absence, the school will engage with the LA’s escalation process (Fast Track, Attendance Panel, or Attendance Strategy Group, depending on </w:t>
      </w:r>
      <w:r w:rsidR="008D7C6B">
        <w:rPr>
          <w:rFonts w:ascii="Aptos" w:hAnsi="Aptos" w:cstheme="minorHAnsi"/>
          <w:sz w:val="22"/>
          <w:szCs w:val="22"/>
        </w:rPr>
        <w:t xml:space="preserve">the Local </w:t>
      </w:r>
      <w:r w:rsidRPr="00CF4F49">
        <w:rPr>
          <w:rFonts w:ascii="Aptos" w:hAnsi="Aptos" w:cstheme="minorHAnsi"/>
          <w:sz w:val="22"/>
          <w:szCs w:val="22"/>
        </w:rPr>
        <w:t>A</w:t>
      </w:r>
      <w:r w:rsidR="008D7C6B">
        <w:rPr>
          <w:rFonts w:ascii="Aptos" w:hAnsi="Aptos" w:cstheme="minorHAnsi"/>
          <w:sz w:val="22"/>
          <w:szCs w:val="22"/>
        </w:rPr>
        <w:t>uthority</w:t>
      </w:r>
      <w:r w:rsidRPr="00CF4F49">
        <w:rPr>
          <w:rFonts w:ascii="Aptos" w:hAnsi="Aptos" w:cstheme="minorHAnsi"/>
          <w:sz w:val="22"/>
          <w:szCs w:val="22"/>
        </w:rPr>
        <w:t>). The Trust EWO will coordinate referrals to ensure consistency and compliance.</w:t>
      </w:r>
    </w:p>
    <w:p w14:paraId="2DEEED2D" w14:textId="77777777" w:rsidR="00D27A98" w:rsidRPr="00CF4F49" w:rsidRDefault="00D27A98" w:rsidP="00D27A98">
      <w:pPr>
        <w:jc w:val="both"/>
        <w:rPr>
          <w:rFonts w:ascii="Aptos" w:hAnsi="Aptos" w:cstheme="minorHAnsi"/>
          <w:sz w:val="22"/>
          <w:szCs w:val="22"/>
        </w:rPr>
      </w:pPr>
    </w:p>
    <w:p w14:paraId="01F35F7C"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LEGAL INTERVENTION</w:t>
      </w:r>
    </w:p>
    <w:p w14:paraId="70A2BB56" w14:textId="10ECCA45"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The school will allow sufficient time for attendance interventions and engagement strategies to improve pupils’ attendance; however, where engagement strategies to improve attendance have not had the desired effect the Attendance Officer and Trust </w:t>
      </w:r>
      <w:r w:rsidR="000D2D9A" w:rsidRPr="00CF4F49">
        <w:rPr>
          <w:rFonts w:ascii="Aptos" w:hAnsi="Aptos" w:cstheme="minorHAnsi"/>
          <w:sz w:val="22"/>
          <w:szCs w:val="22"/>
        </w:rPr>
        <w:t>Attendance Improvement</w:t>
      </w:r>
      <w:r w:rsidRPr="00CF4F49">
        <w:rPr>
          <w:rFonts w:ascii="Aptos" w:hAnsi="Aptos" w:cstheme="minorHAnsi"/>
          <w:sz w:val="22"/>
          <w:szCs w:val="22"/>
        </w:rPr>
        <w:t xml:space="preserve"> Officer will consider:</w:t>
      </w:r>
    </w:p>
    <w:p w14:paraId="2DF9C14A" w14:textId="0FB7965F"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Working with the Local Authority to issue an Attendance Contract, Education Supervision Order or Parenting Order.</w:t>
      </w:r>
    </w:p>
    <w:p w14:paraId="617905A1" w14:textId="47B8499A"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Engaging Children’s Social Care where there are safeguarding concerns.</w:t>
      </w:r>
    </w:p>
    <w:p w14:paraId="7AD9D1D8" w14:textId="474C5C05" w:rsidR="006C6C0F" w:rsidRPr="00CF4F49" w:rsidRDefault="006C6C0F">
      <w:pPr>
        <w:pStyle w:val="ListParagraph"/>
        <w:numPr>
          <w:ilvl w:val="0"/>
          <w:numId w:val="26"/>
        </w:numPr>
        <w:jc w:val="both"/>
        <w:rPr>
          <w:rFonts w:ascii="Aptos" w:hAnsi="Aptos" w:cstheme="minorHAnsi"/>
          <w:sz w:val="22"/>
          <w:szCs w:val="22"/>
        </w:rPr>
      </w:pPr>
      <w:r w:rsidRPr="00CF4F49">
        <w:rPr>
          <w:rFonts w:ascii="Aptos" w:hAnsi="Aptos" w:cstheme="minorHAnsi"/>
          <w:sz w:val="22"/>
          <w:szCs w:val="22"/>
        </w:rPr>
        <w:t>Requesting that the Local Authority issue a Penalty Notice or Parental Prosecution</w:t>
      </w:r>
    </w:p>
    <w:p w14:paraId="24A11C38" w14:textId="77777777" w:rsidR="00D27A98" w:rsidRPr="00CF4F49" w:rsidRDefault="00D27A98" w:rsidP="00D27A98">
      <w:pPr>
        <w:jc w:val="both"/>
        <w:rPr>
          <w:rFonts w:ascii="Aptos" w:hAnsi="Aptos" w:cstheme="minorHAnsi"/>
          <w:sz w:val="22"/>
          <w:szCs w:val="22"/>
        </w:rPr>
      </w:pPr>
    </w:p>
    <w:p w14:paraId="3061B545" w14:textId="1FF57D60"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 xml:space="preserve">Penalty Notices are issued via the Local Authority in line with their local code of conduct. While national thresholds apply (10 unauthorised sessions in 10 weeks, or persistent holiday absence), Wakefield, Kirklees, and Barnsley </w:t>
      </w:r>
      <w:r w:rsidR="000F73B4">
        <w:rPr>
          <w:rFonts w:ascii="Aptos" w:hAnsi="Aptos" w:cstheme="minorHAnsi"/>
          <w:sz w:val="22"/>
          <w:szCs w:val="22"/>
        </w:rPr>
        <w:t>C</w:t>
      </w:r>
      <w:r w:rsidRPr="00CF4F49">
        <w:rPr>
          <w:rFonts w:ascii="Aptos" w:hAnsi="Aptos" w:cstheme="minorHAnsi"/>
          <w:sz w:val="22"/>
          <w:szCs w:val="22"/>
        </w:rPr>
        <w:t>ouncils may have specific administrative requirements (e.g. referral forms, parental warning letters, or fast-track panels). The school will ensure it follows the prescribed L</w:t>
      </w:r>
      <w:r w:rsidR="00DF3A42" w:rsidRPr="00CF4F49">
        <w:rPr>
          <w:rFonts w:ascii="Aptos" w:hAnsi="Aptos" w:cstheme="minorHAnsi"/>
          <w:sz w:val="22"/>
          <w:szCs w:val="22"/>
        </w:rPr>
        <w:t xml:space="preserve">ocal </w:t>
      </w:r>
      <w:r w:rsidRPr="00CF4F49">
        <w:rPr>
          <w:rFonts w:ascii="Aptos" w:hAnsi="Aptos" w:cstheme="minorHAnsi"/>
          <w:sz w:val="22"/>
          <w:szCs w:val="22"/>
        </w:rPr>
        <w:t>A</w:t>
      </w:r>
      <w:r w:rsidR="00DF3A42" w:rsidRPr="00CF4F49">
        <w:rPr>
          <w:rFonts w:ascii="Aptos" w:hAnsi="Aptos" w:cstheme="minorHAnsi"/>
          <w:sz w:val="22"/>
          <w:szCs w:val="22"/>
        </w:rPr>
        <w:t>uthority</w:t>
      </w:r>
      <w:r w:rsidRPr="00CF4F49">
        <w:rPr>
          <w:rFonts w:ascii="Aptos" w:hAnsi="Aptos" w:cstheme="minorHAnsi"/>
          <w:sz w:val="22"/>
          <w:szCs w:val="22"/>
        </w:rPr>
        <w:t xml:space="preserve"> procedures when requesting legal action.</w:t>
      </w:r>
    </w:p>
    <w:p w14:paraId="0D9E4842" w14:textId="77777777" w:rsidR="006C6C0F" w:rsidRPr="00CF4F49" w:rsidRDefault="006C6C0F" w:rsidP="00D27A98">
      <w:pPr>
        <w:jc w:val="both"/>
        <w:rPr>
          <w:rFonts w:ascii="Aptos" w:hAnsi="Aptos" w:cstheme="minorHAnsi"/>
          <w:sz w:val="22"/>
          <w:szCs w:val="22"/>
        </w:rPr>
      </w:pPr>
    </w:p>
    <w:p w14:paraId="0C46CE84"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MONITORING AND ANALYSING ABSENCE</w:t>
      </w:r>
    </w:p>
    <w:p w14:paraId="136D5CD2"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monitor and analyse attendance data regularly to ensure that intervention is delivered quickly to address habitual absence at the first signs.</w:t>
      </w:r>
    </w:p>
    <w:p w14:paraId="658EA6F9" w14:textId="77777777" w:rsidR="006C6C0F" w:rsidRPr="00CF4F49" w:rsidRDefault="006C6C0F" w:rsidP="00D27A98">
      <w:pPr>
        <w:jc w:val="both"/>
        <w:rPr>
          <w:rFonts w:ascii="Aptos" w:hAnsi="Aptos" w:cstheme="minorHAnsi"/>
          <w:sz w:val="22"/>
          <w:szCs w:val="22"/>
        </w:rPr>
      </w:pPr>
    </w:p>
    <w:p w14:paraId="2CA891A0"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analyse attendance and absence data on a biweekly basis including punctuality and authorised and unauthorised absence, for:</w:t>
      </w:r>
    </w:p>
    <w:p w14:paraId="59E76191" w14:textId="265E964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 xml:space="preserve">The school </w:t>
      </w:r>
      <w:proofErr w:type="gramStart"/>
      <w:r w:rsidRPr="00CF4F49">
        <w:rPr>
          <w:rFonts w:ascii="Aptos" w:hAnsi="Aptos" w:cstheme="minorHAnsi"/>
          <w:sz w:val="22"/>
          <w:szCs w:val="22"/>
        </w:rPr>
        <w:t>cohort as a whole</w:t>
      </w:r>
      <w:proofErr w:type="gramEnd"/>
      <w:r w:rsidRPr="00CF4F49">
        <w:rPr>
          <w:rFonts w:ascii="Aptos" w:hAnsi="Aptos" w:cstheme="minorHAnsi"/>
          <w:sz w:val="22"/>
          <w:szCs w:val="22"/>
        </w:rPr>
        <w:t>.</w:t>
      </w:r>
    </w:p>
    <w:p w14:paraId="1C96EB98" w14:textId="7C40F225"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Individual year groups.</w:t>
      </w:r>
    </w:p>
    <w:p w14:paraId="64D8D99E" w14:textId="14C69F5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Individual pupils.</w:t>
      </w:r>
    </w:p>
    <w:p w14:paraId="6E217376" w14:textId="23DE7683"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Demographic groups, e.g. pupils from different ethnic groups or economic backgrounds.</w:t>
      </w:r>
    </w:p>
    <w:p w14:paraId="145779BE" w14:textId="439C57F9"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Other groups of pupils, e.g. pupils with SEND, LAC and pupils eligible for FSM.</w:t>
      </w:r>
    </w:p>
    <w:p w14:paraId="7AE63BDF" w14:textId="31833716" w:rsidR="006C6C0F" w:rsidRPr="00CF4F49" w:rsidRDefault="006C6C0F">
      <w:pPr>
        <w:pStyle w:val="ListParagraph"/>
        <w:numPr>
          <w:ilvl w:val="0"/>
          <w:numId w:val="27"/>
        </w:numPr>
        <w:jc w:val="both"/>
        <w:rPr>
          <w:rFonts w:ascii="Aptos" w:hAnsi="Aptos" w:cstheme="minorHAnsi"/>
          <w:sz w:val="22"/>
          <w:szCs w:val="22"/>
        </w:rPr>
      </w:pPr>
      <w:r w:rsidRPr="00CF4F49">
        <w:rPr>
          <w:rFonts w:ascii="Aptos" w:hAnsi="Aptos" w:cstheme="minorHAnsi"/>
          <w:sz w:val="22"/>
          <w:szCs w:val="22"/>
        </w:rPr>
        <w:t>Pupils at risk of PA.</w:t>
      </w:r>
    </w:p>
    <w:p w14:paraId="6D93CFA6" w14:textId="77777777" w:rsidR="006C6C0F" w:rsidRPr="00CF4F49" w:rsidRDefault="006C6C0F" w:rsidP="00D27A98">
      <w:pPr>
        <w:jc w:val="both"/>
        <w:rPr>
          <w:rFonts w:ascii="Aptos" w:hAnsi="Aptos" w:cstheme="minorHAnsi"/>
          <w:sz w:val="22"/>
          <w:szCs w:val="22"/>
        </w:rPr>
      </w:pPr>
    </w:p>
    <w:p w14:paraId="5A91F3E3"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lastRenderedPageBreak/>
        <w:t>The school will conduct a thorough analysis of the above data on a half-termly, termly, and full-year basis to identify patterns and trends. This will include identifying, for each group:</w:t>
      </w:r>
    </w:p>
    <w:p w14:paraId="2C462A8D" w14:textId="12C60214"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 xml:space="preserve">Patterns in </w:t>
      </w:r>
      <w:proofErr w:type="gramStart"/>
      <w:r w:rsidRPr="00CF4F49">
        <w:rPr>
          <w:rFonts w:ascii="Aptos" w:hAnsi="Aptos" w:cstheme="minorHAnsi"/>
          <w:sz w:val="22"/>
          <w:szCs w:val="22"/>
        </w:rPr>
        <w:t>uses</w:t>
      </w:r>
      <w:proofErr w:type="gramEnd"/>
      <w:r w:rsidRPr="00CF4F49">
        <w:rPr>
          <w:rFonts w:ascii="Aptos" w:hAnsi="Aptos" w:cstheme="minorHAnsi"/>
          <w:sz w:val="22"/>
          <w:szCs w:val="22"/>
        </w:rPr>
        <w:t xml:space="preserve"> of certain codes.</w:t>
      </w:r>
    </w:p>
    <w:p w14:paraId="1ADB29F5" w14:textId="6D1C69FA" w:rsidR="006C6C0F" w:rsidRPr="00CF4F49" w:rsidRDefault="006C6C0F">
      <w:pPr>
        <w:pStyle w:val="ListParagraph"/>
        <w:numPr>
          <w:ilvl w:val="0"/>
          <w:numId w:val="28"/>
        </w:numPr>
        <w:jc w:val="both"/>
        <w:rPr>
          <w:rFonts w:ascii="Aptos" w:hAnsi="Aptos" w:cstheme="minorHAnsi"/>
          <w:sz w:val="22"/>
          <w:szCs w:val="22"/>
        </w:rPr>
      </w:pPr>
      <w:proofErr w:type="gramStart"/>
      <w:r w:rsidRPr="00CF4F49">
        <w:rPr>
          <w:rFonts w:ascii="Aptos" w:hAnsi="Aptos" w:cstheme="minorHAnsi"/>
          <w:sz w:val="22"/>
          <w:szCs w:val="22"/>
        </w:rPr>
        <w:t>Particular days</w:t>
      </w:r>
      <w:proofErr w:type="gramEnd"/>
      <w:r w:rsidRPr="00CF4F49">
        <w:rPr>
          <w:rFonts w:ascii="Aptos" w:hAnsi="Aptos" w:cstheme="minorHAnsi"/>
          <w:sz w:val="22"/>
          <w:szCs w:val="22"/>
        </w:rPr>
        <w:t xml:space="preserve"> of poor attendance.</w:t>
      </w:r>
    </w:p>
    <w:p w14:paraId="64E56176" w14:textId="3E905222"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Historic trends of attendance and absence.</w:t>
      </w:r>
    </w:p>
    <w:p w14:paraId="4ED8D451" w14:textId="49A9C124" w:rsidR="006C6C0F" w:rsidRPr="00CF4F49" w:rsidRDefault="006C6C0F">
      <w:pPr>
        <w:pStyle w:val="ListParagraph"/>
        <w:numPr>
          <w:ilvl w:val="0"/>
          <w:numId w:val="28"/>
        </w:numPr>
        <w:jc w:val="both"/>
        <w:rPr>
          <w:rFonts w:ascii="Aptos" w:hAnsi="Aptos" w:cstheme="minorHAnsi"/>
          <w:sz w:val="22"/>
          <w:szCs w:val="22"/>
        </w:rPr>
      </w:pPr>
      <w:r w:rsidRPr="00CF4F49">
        <w:rPr>
          <w:rFonts w:ascii="Aptos" w:hAnsi="Aptos" w:cstheme="minorHAnsi"/>
          <w:sz w:val="22"/>
          <w:szCs w:val="22"/>
        </w:rPr>
        <w:t>Barriers to attendance.</w:t>
      </w:r>
    </w:p>
    <w:p w14:paraId="6F560934" w14:textId="77777777" w:rsidR="006C6C0F" w:rsidRPr="00CF4F49" w:rsidRDefault="006C6C0F" w:rsidP="00D27A98">
      <w:pPr>
        <w:jc w:val="both"/>
        <w:rPr>
          <w:rFonts w:ascii="Aptos" w:hAnsi="Aptos" w:cstheme="minorHAnsi"/>
          <w:sz w:val="22"/>
          <w:szCs w:val="22"/>
        </w:rPr>
      </w:pPr>
    </w:p>
    <w:p w14:paraId="52AC11AA" w14:textId="4A9B7BD0"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Attendance Strategic Lead will share analyses with teachers and support staff to enable them to track the attendance of pupils and to implement attendance procedures. The Attendance Strategic Lead will also be responsible for monitoring how attendance data changes in response to any interventions implemented to increase attendance in future.</w:t>
      </w:r>
    </w:p>
    <w:p w14:paraId="2E2E97AD" w14:textId="77777777" w:rsidR="006C6C0F" w:rsidRPr="00CF4F49" w:rsidRDefault="006C6C0F" w:rsidP="00D27A98">
      <w:pPr>
        <w:jc w:val="both"/>
        <w:rPr>
          <w:rFonts w:ascii="Aptos" w:hAnsi="Aptos" w:cstheme="minorHAnsi"/>
          <w:sz w:val="22"/>
          <w:szCs w:val="22"/>
        </w:rPr>
      </w:pPr>
    </w:p>
    <w:p w14:paraId="4C7D976C"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Local Academy Board will regularly review attendance data, including examinations of recent and historic trends, and will support the Headteacher in setting goals and prioritising areas of focus for attendance support based on this data.</w:t>
      </w:r>
    </w:p>
    <w:p w14:paraId="0926E055" w14:textId="77777777" w:rsidR="006C6C0F" w:rsidRPr="00CF4F49" w:rsidRDefault="006C6C0F" w:rsidP="00D27A98">
      <w:pPr>
        <w:jc w:val="both"/>
        <w:rPr>
          <w:rFonts w:ascii="Aptos" w:hAnsi="Aptos" w:cstheme="minorHAnsi"/>
          <w:sz w:val="22"/>
          <w:szCs w:val="22"/>
        </w:rPr>
      </w:pPr>
    </w:p>
    <w:p w14:paraId="3378C50B"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also benchmark its attendance data against local, regional, and national data to identify areas of success and areas for improvement and will share practice which has been shown to be effective with other schools.</w:t>
      </w:r>
    </w:p>
    <w:p w14:paraId="3B2BF842" w14:textId="77777777" w:rsidR="006C6C0F" w:rsidRPr="00CF4F49" w:rsidRDefault="006C6C0F" w:rsidP="00D27A98">
      <w:pPr>
        <w:jc w:val="both"/>
        <w:rPr>
          <w:rFonts w:ascii="Aptos" w:hAnsi="Aptos" w:cstheme="minorHAnsi"/>
          <w:sz w:val="22"/>
          <w:szCs w:val="22"/>
        </w:rPr>
      </w:pPr>
    </w:p>
    <w:p w14:paraId="20DFDDD6"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Board of Trustees will ensure staff from different schools within the Trust regularly share expertise and collaborate on interventions though regular networking opportunities.</w:t>
      </w:r>
    </w:p>
    <w:p w14:paraId="474E16C2" w14:textId="77777777" w:rsidR="006C6C0F" w:rsidRPr="00CF4F49" w:rsidRDefault="006C6C0F" w:rsidP="00D27A98">
      <w:pPr>
        <w:jc w:val="both"/>
        <w:rPr>
          <w:rFonts w:ascii="Aptos" w:hAnsi="Aptos" w:cstheme="minorHAnsi"/>
          <w:sz w:val="22"/>
          <w:szCs w:val="22"/>
        </w:rPr>
      </w:pPr>
    </w:p>
    <w:p w14:paraId="19CBFD46" w14:textId="77777777" w:rsidR="006C6C0F"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TRAINING OF STAFF</w:t>
      </w:r>
    </w:p>
    <w:p w14:paraId="41C03661"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school will recognise that early intervention can prevent poor attendance. As such, staff will receive training in identifying potentially at-risk pupils as part of their induction and refresher training.</w:t>
      </w:r>
    </w:p>
    <w:p w14:paraId="52AA0A2F" w14:textId="77777777" w:rsidR="006C6C0F" w:rsidRPr="00CF4F49" w:rsidRDefault="006C6C0F" w:rsidP="00D27A98">
      <w:pPr>
        <w:jc w:val="both"/>
        <w:rPr>
          <w:rFonts w:ascii="Aptos" w:hAnsi="Aptos" w:cstheme="minorHAnsi"/>
          <w:sz w:val="22"/>
          <w:szCs w:val="22"/>
        </w:rPr>
      </w:pPr>
    </w:p>
    <w:p w14:paraId="60557D52" w14:textId="77777777"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Following this initial training, staff will receive regular and ongoing training as part of their development. Training will cover at least the following:</w:t>
      </w:r>
    </w:p>
    <w:p w14:paraId="4AB5A13C" w14:textId="2CC6E1B1"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importance of good attendance</w:t>
      </w:r>
    </w:p>
    <w:p w14:paraId="34F74A99" w14:textId="10C7629B"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That absence is almost invariably a result of wider circumstances</w:t>
      </w:r>
    </w:p>
    <w:p w14:paraId="0DF59438" w14:textId="0878C48A"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legal requirements on schools, e.g. the keeping of registers</w:t>
      </w:r>
    </w:p>
    <w:p w14:paraId="2143EA82" w14:textId="64BCA2DB"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school’s strategies and procedures for monitoring and improving attendance</w:t>
      </w:r>
    </w:p>
    <w:p w14:paraId="45883F9D" w14:textId="79F7310A" w:rsidR="006C6C0F" w:rsidRPr="00CF4F49" w:rsidRDefault="006C6C0F">
      <w:pPr>
        <w:pStyle w:val="ListParagraph"/>
        <w:numPr>
          <w:ilvl w:val="0"/>
          <w:numId w:val="29"/>
        </w:numPr>
        <w:jc w:val="both"/>
        <w:rPr>
          <w:rFonts w:ascii="Aptos" w:hAnsi="Aptos" w:cstheme="minorHAnsi"/>
          <w:sz w:val="22"/>
          <w:szCs w:val="22"/>
        </w:rPr>
      </w:pPr>
      <w:r w:rsidRPr="00CF4F49">
        <w:rPr>
          <w:rFonts w:ascii="Aptos" w:hAnsi="Aptos" w:cstheme="minorHAnsi"/>
          <w:sz w:val="22"/>
          <w:szCs w:val="22"/>
        </w:rPr>
        <w:t>The school’s procedures for multi-agency working to provide intensive support for pupils who need it</w:t>
      </w:r>
    </w:p>
    <w:p w14:paraId="16FD4154" w14:textId="77777777" w:rsidR="006C6C0F" w:rsidRPr="00CF4F49" w:rsidRDefault="006C6C0F" w:rsidP="00D27A98">
      <w:pPr>
        <w:jc w:val="both"/>
        <w:rPr>
          <w:rFonts w:ascii="Aptos" w:hAnsi="Aptos" w:cstheme="minorHAnsi"/>
          <w:sz w:val="22"/>
          <w:szCs w:val="22"/>
        </w:rPr>
      </w:pPr>
    </w:p>
    <w:p w14:paraId="0CBFFE73" w14:textId="4683119D" w:rsidR="006C6C0F" w:rsidRPr="00CF4F49" w:rsidRDefault="006C6C0F" w:rsidP="00D27A98">
      <w:pPr>
        <w:jc w:val="both"/>
        <w:rPr>
          <w:rFonts w:ascii="Aptos" w:hAnsi="Aptos" w:cstheme="minorHAnsi"/>
          <w:sz w:val="22"/>
          <w:szCs w:val="22"/>
        </w:rPr>
      </w:pPr>
      <w:r w:rsidRPr="00CF4F49">
        <w:rPr>
          <w:rFonts w:ascii="Aptos" w:hAnsi="Aptos" w:cstheme="minorHAnsi"/>
          <w:sz w:val="22"/>
          <w:szCs w:val="22"/>
        </w:rPr>
        <w:t>The Trust will provide dedicated and enhanced attendance training to Attendance Officer</w:t>
      </w:r>
      <w:r w:rsidR="00130DDD" w:rsidRPr="00CF4F49">
        <w:rPr>
          <w:rFonts w:ascii="Aptos" w:hAnsi="Aptos" w:cstheme="minorHAnsi"/>
          <w:sz w:val="22"/>
          <w:szCs w:val="22"/>
        </w:rPr>
        <w:t>s</w:t>
      </w:r>
      <w:r w:rsidRPr="00CF4F49">
        <w:rPr>
          <w:rFonts w:ascii="Aptos" w:hAnsi="Aptos" w:cstheme="minorHAnsi"/>
          <w:sz w:val="22"/>
          <w:szCs w:val="22"/>
        </w:rPr>
        <w:t xml:space="preserve"> and other staff with specific attendance functions in their role </w:t>
      </w:r>
      <w:r w:rsidR="00130DDD" w:rsidRPr="00CF4F49">
        <w:rPr>
          <w:rFonts w:ascii="Aptos" w:hAnsi="Aptos" w:cstheme="minorHAnsi"/>
          <w:sz w:val="22"/>
          <w:szCs w:val="22"/>
        </w:rPr>
        <w:t xml:space="preserve">which </w:t>
      </w:r>
      <w:r w:rsidRPr="00CF4F49">
        <w:rPr>
          <w:rFonts w:ascii="Aptos" w:hAnsi="Aptos" w:cstheme="minorHAnsi"/>
          <w:sz w:val="22"/>
          <w:szCs w:val="22"/>
        </w:rPr>
        <w:t>will include training regarding interpreting and analysing attendance data and supporting pupils to overcome barriers to attendance.</w:t>
      </w:r>
    </w:p>
    <w:p w14:paraId="5124B3E9" w14:textId="77777777" w:rsidR="00FC3656" w:rsidRPr="00CF4F49" w:rsidRDefault="00FC3656" w:rsidP="00D27A98">
      <w:pPr>
        <w:jc w:val="both"/>
        <w:rPr>
          <w:rFonts w:ascii="Aptos" w:hAnsi="Aptos" w:cstheme="minorHAnsi"/>
          <w:b/>
          <w:bCs/>
          <w:sz w:val="28"/>
          <w:szCs w:val="28"/>
        </w:rPr>
      </w:pPr>
    </w:p>
    <w:p w14:paraId="1FE71177" w14:textId="344EE144" w:rsidR="00FC3656" w:rsidRPr="00CF4F49" w:rsidRDefault="006C6C0F" w:rsidP="00D27A98">
      <w:pPr>
        <w:jc w:val="both"/>
        <w:rPr>
          <w:rFonts w:ascii="Aptos" w:hAnsi="Aptos" w:cstheme="minorHAnsi"/>
          <w:b/>
          <w:bCs/>
          <w:sz w:val="28"/>
          <w:szCs w:val="28"/>
        </w:rPr>
      </w:pPr>
      <w:r w:rsidRPr="00CF4F49">
        <w:rPr>
          <w:rFonts w:ascii="Aptos" w:hAnsi="Aptos" w:cstheme="minorHAnsi"/>
          <w:b/>
          <w:bCs/>
          <w:sz w:val="28"/>
          <w:szCs w:val="28"/>
        </w:rPr>
        <w:t>MONITORING AND REVIEW</w:t>
      </w:r>
    </w:p>
    <w:p w14:paraId="0F81F32B" w14:textId="2610E505" w:rsidR="00887C94" w:rsidRPr="00CF4F49" w:rsidRDefault="006C6C0F" w:rsidP="00D27A98">
      <w:pPr>
        <w:jc w:val="both"/>
        <w:rPr>
          <w:rFonts w:ascii="Aptos" w:hAnsi="Aptos" w:cstheme="minorHAnsi"/>
          <w:sz w:val="22"/>
          <w:szCs w:val="22"/>
        </w:rPr>
      </w:pPr>
      <w:r w:rsidRPr="00CF4F49">
        <w:rPr>
          <w:rFonts w:ascii="Aptos" w:hAnsi="Aptos" w:cstheme="minorHAnsi"/>
          <w:sz w:val="22"/>
          <w:szCs w:val="22"/>
        </w:rPr>
        <w:t>Attendance and punctuality will be monitored throughout the year</w:t>
      </w:r>
      <w:r w:rsidR="00FC3656" w:rsidRPr="00CF4F49">
        <w:rPr>
          <w:rFonts w:ascii="Aptos" w:hAnsi="Aptos" w:cstheme="minorHAnsi"/>
          <w:sz w:val="22"/>
          <w:szCs w:val="22"/>
        </w:rPr>
        <w:t xml:space="preserve">. </w:t>
      </w:r>
      <w:r w:rsidRPr="00CF4F49">
        <w:rPr>
          <w:rFonts w:ascii="Aptos" w:hAnsi="Aptos" w:cstheme="minorHAnsi"/>
          <w:sz w:val="22"/>
          <w:szCs w:val="22"/>
        </w:rPr>
        <w:t xml:space="preserve">This policy will be reviewed annually by the Trust. The next scheduled review date for this policy is September </w:t>
      </w:r>
      <w:r w:rsidR="00666C59">
        <w:rPr>
          <w:rFonts w:ascii="Aptos" w:hAnsi="Aptos" w:cstheme="minorHAnsi"/>
          <w:sz w:val="22"/>
          <w:szCs w:val="22"/>
        </w:rPr>
        <w:t>2027</w:t>
      </w:r>
      <w:r w:rsidRPr="00CF4F49">
        <w:rPr>
          <w:rFonts w:ascii="Aptos" w:hAnsi="Aptos" w:cstheme="minorHAnsi"/>
          <w:sz w:val="22"/>
          <w:szCs w:val="22"/>
        </w:rPr>
        <w:t>. Any changes made to this policy will be communicated to all relevant stakeholders.</w:t>
      </w:r>
    </w:p>
    <w:p w14:paraId="0E4EFAF1" w14:textId="77777777" w:rsidR="00906D3F" w:rsidRPr="00CF4F49" w:rsidRDefault="00906D3F" w:rsidP="00D27A98">
      <w:pPr>
        <w:jc w:val="both"/>
        <w:rPr>
          <w:rFonts w:ascii="Aptos" w:hAnsi="Aptos" w:cstheme="minorHAnsi"/>
          <w:sz w:val="22"/>
          <w:szCs w:val="22"/>
        </w:rPr>
      </w:pPr>
    </w:p>
    <w:p w14:paraId="4CB46615" w14:textId="77777777" w:rsidR="00906D3F" w:rsidRPr="00CF4F49" w:rsidRDefault="00906D3F" w:rsidP="00D27A98">
      <w:pPr>
        <w:jc w:val="both"/>
        <w:rPr>
          <w:rFonts w:ascii="Aptos" w:hAnsi="Aptos" w:cstheme="minorHAnsi"/>
          <w:sz w:val="22"/>
          <w:szCs w:val="22"/>
        </w:rPr>
      </w:pPr>
    </w:p>
    <w:p w14:paraId="55248A76" w14:textId="77777777" w:rsidR="00906D3F" w:rsidRPr="00CF4F49" w:rsidRDefault="00906D3F" w:rsidP="00D27A98">
      <w:pPr>
        <w:jc w:val="both"/>
        <w:rPr>
          <w:rFonts w:ascii="Aptos" w:hAnsi="Aptos" w:cstheme="minorHAnsi"/>
          <w:sz w:val="22"/>
          <w:szCs w:val="22"/>
        </w:rPr>
      </w:pPr>
    </w:p>
    <w:p w14:paraId="46639A8A" w14:textId="77777777" w:rsidR="00906D3F" w:rsidRPr="00CF4F49" w:rsidRDefault="00906D3F" w:rsidP="00D27A98">
      <w:pPr>
        <w:jc w:val="both"/>
        <w:rPr>
          <w:rFonts w:ascii="Aptos" w:hAnsi="Aptos" w:cstheme="minorHAnsi"/>
          <w:sz w:val="22"/>
          <w:szCs w:val="22"/>
        </w:rPr>
      </w:pPr>
    </w:p>
    <w:p w14:paraId="187920A4" w14:textId="77777777" w:rsidR="001E71AE" w:rsidRDefault="001E71AE" w:rsidP="003F7CBF">
      <w:pPr>
        <w:rPr>
          <w:rFonts w:ascii="Aptos" w:hAnsi="Aptos" w:cstheme="minorHAnsi"/>
          <w:sz w:val="22"/>
          <w:szCs w:val="22"/>
        </w:rPr>
      </w:pPr>
    </w:p>
    <w:p w14:paraId="04999B26" w14:textId="579F61D6" w:rsidR="00906D3F" w:rsidRPr="003F7CBF" w:rsidRDefault="00906D3F" w:rsidP="003F7CBF">
      <w:pPr>
        <w:rPr>
          <w:rFonts w:ascii="Aptos" w:hAnsi="Aptos" w:cstheme="minorHAnsi"/>
          <w:sz w:val="22"/>
          <w:szCs w:val="22"/>
        </w:rPr>
      </w:pPr>
      <w:r w:rsidRPr="00CF4F49">
        <w:rPr>
          <w:rFonts w:ascii="Aptos" w:hAnsi="Aptos" w:cstheme="minorHAnsi"/>
          <w:b/>
          <w:bCs/>
          <w:sz w:val="28"/>
          <w:szCs w:val="28"/>
        </w:rPr>
        <w:lastRenderedPageBreak/>
        <w:t>APPENDIX 1</w:t>
      </w:r>
    </w:p>
    <w:p w14:paraId="1973A089" w14:textId="7627884C" w:rsidR="005158F2" w:rsidRPr="00CF4F49" w:rsidRDefault="005158F2" w:rsidP="00D27A98">
      <w:pPr>
        <w:jc w:val="both"/>
        <w:rPr>
          <w:rFonts w:ascii="Aptos" w:hAnsi="Aptos" w:cstheme="minorHAnsi"/>
          <w:b/>
          <w:bCs/>
          <w:sz w:val="22"/>
          <w:szCs w:val="22"/>
        </w:rPr>
      </w:pPr>
      <w:r w:rsidRPr="00CF4F49">
        <w:rPr>
          <w:rFonts w:ascii="Aptos" w:hAnsi="Aptos" w:cstheme="minorHAnsi"/>
          <w:b/>
          <w:bCs/>
          <w:sz w:val="22"/>
          <w:szCs w:val="22"/>
        </w:rPr>
        <w:t>Attendance Codes</w:t>
      </w:r>
    </w:p>
    <w:p w14:paraId="2CE9C223" w14:textId="77777777" w:rsidR="00906D3F" w:rsidRPr="00CF4F49" w:rsidRDefault="00906D3F" w:rsidP="00D27A98">
      <w:pPr>
        <w:jc w:val="both"/>
        <w:rPr>
          <w:rFonts w:ascii="Aptos" w:hAnsi="Aptos" w:cstheme="minorHAnsi"/>
          <w:b/>
          <w:bCs/>
          <w:sz w:val="28"/>
          <w:szCs w:val="28"/>
        </w:rPr>
      </w:pPr>
    </w:p>
    <w:p w14:paraId="5BB61621" w14:textId="6041E3BA"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 xml:space="preserve">The following </w:t>
      </w:r>
      <w:r w:rsidR="005158F2" w:rsidRPr="00CF4F49">
        <w:rPr>
          <w:rFonts w:ascii="Aptos" w:hAnsi="Aptos" w:cstheme="minorHAnsi"/>
          <w:sz w:val="22"/>
          <w:szCs w:val="22"/>
        </w:rPr>
        <w:t xml:space="preserve">attendance </w:t>
      </w:r>
      <w:r w:rsidRPr="00CF4F49">
        <w:rPr>
          <w:rFonts w:ascii="Aptos" w:hAnsi="Aptos" w:cstheme="minorHAnsi"/>
          <w:sz w:val="22"/>
          <w:szCs w:val="22"/>
        </w:rPr>
        <w:t>codes will be used:</w:t>
      </w:r>
    </w:p>
    <w:p w14:paraId="737BC9F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 Present in the morning</w:t>
      </w:r>
    </w:p>
    <w:p w14:paraId="6F005B6D"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 Present in the afternoon</w:t>
      </w:r>
    </w:p>
    <w:p w14:paraId="7BC05C1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L = Late arrival before the register has closed</w:t>
      </w:r>
    </w:p>
    <w:p w14:paraId="1D9A6D3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C = Leave of absence granted by the school</w:t>
      </w:r>
    </w:p>
    <w:p w14:paraId="485CEF76"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C1 = Leave of absence for the purpose of participating in a regulated performance</w:t>
      </w:r>
    </w:p>
    <w:p w14:paraId="305B4DD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C2 = Leave of absence for a compulsory school age pupil subject to a </w:t>
      </w:r>
      <w:proofErr w:type="gramStart"/>
      <w:r w:rsidRPr="00CF4F49">
        <w:rPr>
          <w:rFonts w:ascii="Aptos" w:hAnsi="Aptos" w:cstheme="minorHAnsi"/>
          <w:sz w:val="22"/>
          <w:szCs w:val="22"/>
        </w:rPr>
        <w:t>part time</w:t>
      </w:r>
      <w:proofErr w:type="gramEnd"/>
      <w:r w:rsidRPr="00CF4F49">
        <w:rPr>
          <w:rFonts w:ascii="Aptos" w:hAnsi="Aptos" w:cstheme="minorHAnsi"/>
          <w:sz w:val="22"/>
          <w:szCs w:val="22"/>
        </w:rPr>
        <w:t xml:space="preserve"> timetable</w:t>
      </w:r>
    </w:p>
    <w:p w14:paraId="39C6385A"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E = Excluded but no alternative provision made</w:t>
      </w:r>
    </w:p>
    <w:p w14:paraId="046CA938"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I = Illness</w:t>
      </w:r>
    </w:p>
    <w:p w14:paraId="57A4789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K = Attending education provision arranged by Local Authority</w:t>
      </w:r>
    </w:p>
    <w:p w14:paraId="5BB45D3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M = Medical or dental appointments</w:t>
      </w:r>
    </w:p>
    <w:p w14:paraId="31686DE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R = Religious observance</w:t>
      </w:r>
    </w:p>
    <w:p w14:paraId="0E4C305A"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B = Off-site education activity</w:t>
      </w:r>
    </w:p>
    <w:p w14:paraId="1BE7977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G = Unauthorised holiday</w:t>
      </w:r>
    </w:p>
    <w:p w14:paraId="1EAB18A9"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O = Unauthorised absence</w:t>
      </w:r>
    </w:p>
    <w:p w14:paraId="24DDD01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Q = Unable to attend the school due to access arrangements</w:t>
      </w:r>
    </w:p>
    <w:p w14:paraId="6C8564F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U = Arrived after registration closed (unauthorised)</w:t>
      </w:r>
    </w:p>
    <w:p w14:paraId="547E2FD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N = Reason not yet provided</w:t>
      </w:r>
    </w:p>
    <w:p w14:paraId="07FD3CAC"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X = Not required to be in school</w:t>
      </w:r>
    </w:p>
    <w:p w14:paraId="190D3A8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T = Gypsy, Roma, and </w:t>
      </w:r>
      <w:proofErr w:type="spellStart"/>
      <w:r w:rsidRPr="00CF4F49">
        <w:rPr>
          <w:rFonts w:ascii="Aptos" w:hAnsi="Aptos" w:cstheme="minorHAnsi"/>
          <w:sz w:val="22"/>
          <w:szCs w:val="22"/>
        </w:rPr>
        <w:t>Traveller</w:t>
      </w:r>
      <w:proofErr w:type="spellEnd"/>
      <w:r w:rsidRPr="00CF4F49">
        <w:rPr>
          <w:rFonts w:ascii="Aptos" w:hAnsi="Aptos" w:cstheme="minorHAnsi"/>
          <w:sz w:val="22"/>
          <w:szCs w:val="22"/>
        </w:rPr>
        <w:t xml:space="preserve"> absence</w:t>
      </w:r>
    </w:p>
    <w:p w14:paraId="2B89F3D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V = Educational visit or trip</w:t>
      </w:r>
    </w:p>
    <w:p w14:paraId="665BCFC0"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P = Participating in a supervised sporting activity</w:t>
      </w:r>
    </w:p>
    <w:p w14:paraId="6B3DDA6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D = Dual registered (at another educational establishment)</w:t>
      </w:r>
    </w:p>
    <w:p w14:paraId="3EEFAF14"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Y1 = Unable to attend due to transport normally provided not being available</w:t>
      </w:r>
    </w:p>
    <w:p w14:paraId="0C1C651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Y2 = Unable to attend due to widespread disruption to travel</w:t>
      </w:r>
    </w:p>
    <w:p w14:paraId="385DE5A3"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Y3 = Unable to attend due to part of the school premises being closed</w:t>
      </w:r>
    </w:p>
    <w:p w14:paraId="053F7B5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Y4 = Unable to attend due to whole school closure</w:t>
      </w:r>
    </w:p>
    <w:p w14:paraId="6F6BFD11"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Y5 = Unable to attend due as pupil is in criminal justice detention</w:t>
      </w:r>
    </w:p>
    <w:p w14:paraId="1CD8590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Y6 = Absent in accordance with public health and guidance or Law</w:t>
      </w:r>
    </w:p>
    <w:p w14:paraId="32DD4CDF"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 xml:space="preserve">Y7 = Unable to attend because of other unavoidable </w:t>
      </w:r>
      <w:proofErr w:type="gramStart"/>
      <w:r w:rsidRPr="00CF4F49">
        <w:rPr>
          <w:rFonts w:ascii="Aptos" w:hAnsi="Aptos" w:cstheme="minorHAnsi"/>
          <w:sz w:val="22"/>
          <w:szCs w:val="22"/>
        </w:rPr>
        <w:t>cause</w:t>
      </w:r>
      <w:proofErr w:type="gramEnd"/>
      <w:r w:rsidRPr="00CF4F49">
        <w:rPr>
          <w:rFonts w:ascii="Aptos" w:hAnsi="Aptos" w:cstheme="minorHAnsi"/>
          <w:sz w:val="22"/>
          <w:szCs w:val="22"/>
        </w:rPr>
        <w:t>.</w:t>
      </w:r>
    </w:p>
    <w:p w14:paraId="6EDAD83B" w14:textId="77777777" w:rsidR="00906D3F" w:rsidRPr="00CF4F49" w:rsidRDefault="00906D3F">
      <w:pPr>
        <w:pStyle w:val="ListParagraph"/>
        <w:numPr>
          <w:ilvl w:val="0"/>
          <w:numId w:val="19"/>
        </w:numPr>
        <w:jc w:val="both"/>
        <w:rPr>
          <w:rFonts w:ascii="Aptos" w:hAnsi="Aptos" w:cstheme="minorHAnsi"/>
          <w:sz w:val="22"/>
          <w:szCs w:val="22"/>
        </w:rPr>
      </w:pPr>
      <w:r w:rsidRPr="00CF4F49">
        <w:rPr>
          <w:rFonts w:ascii="Aptos" w:hAnsi="Aptos" w:cstheme="minorHAnsi"/>
          <w:sz w:val="22"/>
          <w:szCs w:val="22"/>
        </w:rPr>
        <w:t>Z = Pupil not on admissions register.</w:t>
      </w:r>
    </w:p>
    <w:p w14:paraId="5CA64BBD" w14:textId="77777777" w:rsidR="00906D3F" w:rsidRPr="00CF4F49" w:rsidRDefault="00906D3F" w:rsidP="00906D3F">
      <w:pPr>
        <w:jc w:val="both"/>
        <w:rPr>
          <w:rFonts w:ascii="Aptos" w:hAnsi="Aptos" w:cstheme="minorHAnsi"/>
          <w:sz w:val="22"/>
          <w:szCs w:val="22"/>
        </w:rPr>
      </w:pPr>
    </w:p>
    <w:p w14:paraId="72B478AF" w14:textId="77777777"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 xml:space="preserve">When the school has </w:t>
      </w:r>
      <w:proofErr w:type="gramStart"/>
      <w:r w:rsidRPr="00CF4F49">
        <w:rPr>
          <w:rFonts w:ascii="Aptos" w:hAnsi="Aptos" w:cstheme="minorHAnsi"/>
          <w:sz w:val="22"/>
          <w:szCs w:val="22"/>
        </w:rPr>
        <w:t>planned in advance</w:t>
      </w:r>
      <w:proofErr w:type="gramEnd"/>
      <w:r w:rsidRPr="00CF4F49">
        <w:rPr>
          <w:rFonts w:ascii="Aptos" w:hAnsi="Aptos" w:cstheme="minorHAnsi"/>
          <w:sz w:val="22"/>
          <w:szCs w:val="22"/>
        </w:rPr>
        <w:t xml:space="preserve"> to be fully or partially closed, the code ‘#’ will be used for the relevant pupils who are absent. This code will also be used to record year groups who are not due to attend because the school has set different term dates for different years, e.g. induction days.</w:t>
      </w:r>
    </w:p>
    <w:p w14:paraId="1086C86A" w14:textId="77777777" w:rsidR="00906D3F" w:rsidRPr="00CF4F49" w:rsidRDefault="00906D3F" w:rsidP="00906D3F">
      <w:pPr>
        <w:jc w:val="both"/>
        <w:rPr>
          <w:rFonts w:ascii="Aptos" w:hAnsi="Aptos" w:cstheme="minorHAnsi"/>
          <w:sz w:val="22"/>
          <w:szCs w:val="22"/>
        </w:rPr>
      </w:pPr>
    </w:p>
    <w:p w14:paraId="1DC34122" w14:textId="77777777" w:rsidR="00906D3F" w:rsidRPr="00CF4F49" w:rsidRDefault="00906D3F" w:rsidP="00906D3F">
      <w:pPr>
        <w:jc w:val="both"/>
        <w:rPr>
          <w:rFonts w:ascii="Aptos" w:hAnsi="Aptos" w:cstheme="minorHAnsi"/>
          <w:sz w:val="22"/>
          <w:szCs w:val="22"/>
        </w:rPr>
      </w:pPr>
      <w:r w:rsidRPr="00CF4F49">
        <w:rPr>
          <w:rFonts w:ascii="Aptos" w:hAnsi="Aptos" w:cstheme="minorHAnsi"/>
          <w:sz w:val="22"/>
          <w:szCs w:val="22"/>
        </w:rPr>
        <w:t>All amendments made to the attendance register will include the original entry, the amended entry, the reason for the amendment, the date of amendment and the name and role of the person who made the amendment. Every entry received into the attendance register will be preserved for three years.</w:t>
      </w:r>
    </w:p>
    <w:p w14:paraId="353C0C71" w14:textId="77777777" w:rsidR="00906D3F" w:rsidRDefault="00906D3F" w:rsidP="00D27A98">
      <w:pPr>
        <w:jc w:val="both"/>
        <w:rPr>
          <w:rFonts w:ascii="Aptos" w:hAnsi="Aptos" w:cstheme="minorHAnsi"/>
          <w:b/>
          <w:bCs/>
          <w:sz w:val="28"/>
          <w:szCs w:val="28"/>
        </w:rPr>
      </w:pPr>
    </w:p>
    <w:p w14:paraId="03A990BD" w14:textId="77777777" w:rsidR="00666C59" w:rsidRDefault="00666C59" w:rsidP="00D27A98">
      <w:pPr>
        <w:jc w:val="both"/>
        <w:rPr>
          <w:rFonts w:ascii="Aptos" w:hAnsi="Aptos" w:cstheme="minorHAnsi"/>
          <w:b/>
          <w:bCs/>
          <w:sz w:val="28"/>
          <w:szCs w:val="28"/>
        </w:rPr>
      </w:pPr>
    </w:p>
    <w:p w14:paraId="11015ADD" w14:textId="77777777" w:rsidR="00666C59" w:rsidRDefault="00666C59" w:rsidP="00D27A98">
      <w:pPr>
        <w:jc w:val="both"/>
        <w:rPr>
          <w:rFonts w:ascii="Aptos" w:hAnsi="Aptos" w:cstheme="minorHAnsi"/>
          <w:b/>
          <w:bCs/>
          <w:sz w:val="28"/>
          <w:szCs w:val="28"/>
        </w:rPr>
      </w:pPr>
    </w:p>
    <w:p w14:paraId="460090E7" w14:textId="77777777" w:rsidR="00666C59" w:rsidRDefault="00666C59" w:rsidP="00D27A98">
      <w:pPr>
        <w:jc w:val="both"/>
        <w:rPr>
          <w:rFonts w:ascii="Aptos" w:hAnsi="Aptos" w:cstheme="minorHAnsi"/>
          <w:b/>
          <w:bCs/>
          <w:sz w:val="28"/>
          <w:szCs w:val="28"/>
        </w:rPr>
      </w:pPr>
    </w:p>
    <w:p w14:paraId="58D40A75" w14:textId="79E5FB82" w:rsidR="00666C59" w:rsidRPr="001E71AE" w:rsidRDefault="00666C59" w:rsidP="001E71AE">
      <w:pPr>
        <w:rPr>
          <w:rFonts w:ascii="Aptos" w:hAnsi="Aptos" w:cstheme="minorHAnsi"/>
          <w:b/>
          <w:bCs/>
          <w:sz w:val="28"/>
          <w:szCs w:val="28"/>
        </w:rPr>
      </w:pPr>
      <w:r>
        <w:rPr>
          <w:rFonts w:ascii="Aptos" w:hAnsi="Aptos" w:cstheme="minorHAnsi"/>
          <w:b/>
          <w:bCs/>
          <w:sz w:val="28"/>
          <w:szCs w:val="28"/>
        </w:rPr>
        <w:br w:type="page"/>
      </w:r>
      <w:r w:rsidRPr="00AF3C85">
        <w:rPr>
          <w:rFonts w:ascii="Aptos" w:hAnsi="Aptos"/>
          <w:b/>
          <w:bCs/>
          <w:sz w:val="28"/>
          <w:szCs w:val="28"/>
        </w:rPr>
        <w:lastRenderedPageBreak/>
        <w:t>APPENDIX 2</w:t>
      </w:r>
    </w:p>
    <w:p w14:paraId="3B152F9E" w14:textId="0F5746FC" w:rsidR="00666C59" w:rsidRPr="00AF3C85" w:rsidRDefault="00666C59" w:rsidP="008E20CC">
      <w:pPr>
        <w:jc w:val="both"/>
        <w:rPr>
          <w:rFonts w:ascii="Aptos" w:hAnsi="Aptos"/>
          <w:b/>
          <w:bCs/>
          <w:sz w:val="22"/>
          <w:szCs w:val="22"/>
        </w:rPr>
      </w:pPr>
      <w:r w:rsidRPr="00AF3C85">
        <w:rPr>
          <w:rFonts w:ascii="Aptos" w:hAnsi="Aptos"/>
          <w:b/>
          <w:bCs/>
          <w:sz w:val="22"/>
          <w:szCs w:val="22"/>
        </w:rPr>
        <w:t xml:space="preserve">Template </w:t>
      </w:r>
      <w:r w:rsidR="00AF3C85" w:rsidRPr="00AF3C85">
        <w:rPr>
          <w:rFonts w:ascii="Aptos" w:hAnsi="Aptos"/>
          <w:b/>
          <w:bCs/>
          <w:sz w:val="22"/>
          <w:szCs w:val="22"/>
        </w:rPr>
        <w:t>Phone Call Scripts</w:t>
      </w:r>
    </w:p>
    <w:p w14:paraId="30157F46" w14:textId="77777777" w:rsidR="00AF3C85" w:rsidRPr="00AF3C85" w:rsidRDefault="00AF3C85" w:rsidP="008E20CC">
      <w:pPr>
        <w:jc w:val="both"/>
        <w:rPr>
          <w:rFonts w:ascii="Aptos" w:hAnsi="Aptos"/>
          <w:sz w:val="22"/>
          <w:szCs w:val="22"/>
        </w:rPr>
      </w:pPr>
    </w:p>
    <w:p w14:paraId="59832436" w14:textId="647FBE6A" w:rsidR="00AF3C85" w:rsidRPr="00AF3C85" w:rsidRDefault="00AF3C85" w:rsidP="008E20CC">
      <w:pPr>
        <w:jc w:val="both"/>
        <w:rPr>
          <w:rFonts w:ascii="Aptos" w:hAnsi="Aptos"/>
          <w:sz w:val="22"/>
          <w:szCs w:val="22"/>
        </w:rPr>
      </w:pPr>
      <w:r w:rsidRPr="00AF3C85">
        <w:rPr>
          <w:rFonts w:ascii="Aptos" w:hAnsi="Aptos"/>
          <w:sz w:val="22"/>
          <w:szCs w:val="22"/>
        </w:rPr>
        <w:t xml:space="preserve">The following phone call scripts have been developed to help schools communicate with parents about attendance. </w:t>
      </w:r>
    </w:p>
    <w:p w14:paraId="75DA9177" w14:textId="77777777" w:rsidR="00AF3C85" w:rsidRDefault="00AF3C85" w:rsidP="008E20CC">
      <w:pPr>
        <w:jc w:val="both"/>
        <w:rPr>
          <w:rFonts w:ascii="Aptos" w:hAnsi="Aptos"/>
          <w:sz w:val="22"/>
          <w:szCs w:val="22"/>
        </w:rPr>
      </w:pPr>
    </w:p>
    <w:p w14:paraId="11B24E28" w14:textId="39A63EA0" w:rsidR="008E20CC" w:rsidRPr="008E20CC" w:rsidRDefault="008E20CC" w:rsidP="008E20CC">
      <w:pPr>
        <w:jc w:val="both"/>
        <w:rPr>
          <w:rFonts w:ascii="Aptos" w:hAnsi="Aptos"/>
          <w:b/>
          <w:bCs/>
          <w:sz w:val="22"/>
          <w:szCs w:val="22"/>
        </w:rPr>
      </w:pPr>
      <w:r w:rsidRPr="008E20CC">
        <w:rPr>
          <w:rFonts w:ascii="Aptos" w:hAnsi="Aptos"/>
          <w:b/>
          <w:bCs/>
          <w:sz w:val="22"/>
          <w:szCs w:val="22"/>
        </w:rPr>
        <w:t>First day absence</w:t>
      </w:r>
    </w:p>
    <w:p w14:paraId="5D0B76BE"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Opening</w:t>
      </w:r>
    </w:p>
    <w:p w14:paraId="2C1541F4" w14:textId="14AB2ABC" w:rsidR="00AF3C85" w:rsidRPr="00AF3C85" w:rsidRDefault="00AF3C85">
      <w:pPr>
        <w:pStyle w:val="ListParagraph"/>
        <w:numPr>
          <w:ilvl w:val="0"/>
          <w:numId w:val="36"/>
        </w:numPr>
        <w:jc w:val="both"/>
        <w:rPr>
          <w:rFonts w:ascii="Aptos" w:hAnsi="Aptos"/>
          <w:sz w:val="22"/>
          <w:szCs w:val="22"/>
        </w:rPr>
      </w:pPr>
      <w:r w:rsidRPr="00AF3C85">
        <w:rPr>
          <w:rFonts w:ascii="Aptos" w:hAnsi="Aptos"/>
          <w:sz w:val="22"/>
          <w:szCs w:val="22"/>
        </w:rPr>
        <w:t>Good morning/afternoon, it’s [name] from [school]. I noticed that [child’s name] is absent today / has been absent recently, and I just wanted to check how they are. Is now a good time to talk?</w:t>
      </w:r>
    </w:p>
    <w:p w14:paraId="46900A07" w14:textId="77777777" w:rsidR="00AF3C85" w:rsidRPr="00AF3C85" w:rsidRDefault="00AF3C85" w:rsidP="008E20CC">
      <w:pPr>
        <w:jc w:val="both"/>
        <w:rPr>
          <w:rFonts w:ascii="Aptos" w:hAnsi="Aptos"/>
          <w:sz w:val="22"/>
          <w:szCs w:val="22"/>
        </w:rPr>
      </w:pPr>
    </w:p>
    <w:p w14:paraId="1EDD86F6"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Explore and listen</w:t>
      </w:r>
    </w:p>
    <w:p w14:paraId="338F4BBB" w14:textId="1CA6C008" w:rsidR="00AF3C85" w:rsidRPr="00AF3C85" w:rsidRDefault="00AF3C85" w:rsidP="008E20CC">
      <w:pPr>
        <w:jc w:val="both"/>
        <w:rPr>
          <w:rFonts w:ascii="Aptos" w:hAnsi="Aptos"/>
          <w:sz w:val="22"/>
          <w:szCs w:val="22"/>
        </w:rPr>
      </w:pPr>
      <w:r w:rsidRPr="00AF3C85">
        <w:rPr>
          <w:rFonts w:ascii="Aptos" w:hAnsi="Aptos"/>
          <w:sz w:val="22"/>
          <w:szCs w:val="22"/>
        </w:rPr>
        <w:t>Let the parent explain. If unclear or vague, gently explore:</w:t>
      </w:r>
    </w:p>
    <w:p w14:paraId="452981A9" w14:textId="540F93FD" w:rsidR="00AF3C85" w:rsidRPr="00572269" w:rsidRDefault="00AF3C85" w:rsidP="00572269">
      <w:pPr>
        <w:pStyle w:val="ListParagraph"/>
        <w:numPr>
          <w:ilvl w:val="0"/>
          <w:numId w:val="35"/>
        </w:numPr>
        <w:jc w:val="both"/>
        <w:rPr>
          <w:rFonts w:ascii="Aptos" w:hAnsi="Aptos"/>
          <w:sz w:val="22"/>
          <w:szCs w:val="22"/>
        </w:rPr>
      </w:pPr>
      <w:r w:rsidRPr="00AF3C85">
        <w:rPr>
          <w:rFonts w:ascii="Aptos" w:hAnsi="Aptos"/>
          <w:sz w:val="22"/>
          <w:szCs w:val="22"/>
        </w:rPr>
        <w:t>“Is there something specific making them unwell or worried?”</w:t>
      </w:r>
    </w:p>
    <w:p w14:paraId="646018B1" w14:textId="2207D2F3" w:rsidR="00AF3C85" w:rsidRPr="00AF3C85" w:rsidRDefault="00AF3C85">
      <w:pPr>
        <w:pStyle w:val="ListParagraph"/>
        <w:numPr>
          <w:ilvl w:val="0"/>
          <w:numId w:val="35"/>
        </w:numPr>
        <w:jc w:val="both"/>
        <w:rPr>
          <w:rFonts w:ascii="Aptos" w:hAnsi="Aptos"/>
          <w:sz w:val="22"/>
          <w:szCs w:val="22"/>
        </w:rPr>
      </w:pPr>
      <w:r w:rsidRPr="00AF3C85">
        <w:rPr>
          <w:rFonts w:ascii="Aptos" w:hAnsi="Aptos"/>
          <w:sz w:val="22"/>
          <w:szCs w:val="22"/>
        </w:rPr>
        <w:t>“Is there anything happening that might be making school difficult?”</w:t>
      </w:r>
    </w:p>
    <w:p w14:paraId="55A03882" w14:textId="77777777" w:rsidR="00AF3C85" w:rsidRPr="00AF3C85" w:rsidRDefault="00AF3C85" w:rsidP="008E20CC">
      <w:pPr>
        <w:jc w:val="both"/>
        <w:rPr>
          <w:rFonts w:ascii="Aptos" w:hAnsi="Aptos"/>
          <w:sz w:val="22"/>
          <w:szCs w:val="22"/>
        </w:rPr>
      </w:pPr>
    </w:p>
    <w:p w14:paraId="7EA4B6E1"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Clarify and respond</w:t>
      </w:r>
    </w:p>
    <w:p w14:paraId="1008C5E9" w14:textId="7ACE14FE"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 xml:space="preserve">If </w:t>
      </w:r>
      <w:proofErr w:type="gramStart"/>
      <w:r w:rsidRPr="00AF3C85">
        <w:rPr>
          <w:rFonts w:ascii="Aptos" w:hAnsi="Aptos"/>
          <w:sz w:val="22"/>
          <w:szCs w:val="22"/>
        </w:rPr>
        <w:t>clear</w:t>
      </w:r>
      <w:proofErr w:type="gramEnd"/>
      <w:r w:rsidRPr="00AF3C85">
        <w:rPr>
          <w:rFonts w:ascii="Aptos" w:hAnsi="Aptos"/>
          <w:sz w:val="22"/>
          <w:szCs w:val="22"/>
        </w:rPr>
        <w:t xml:space="preserve"> why they are absent, explain if it will be </w:t>
      </w:r>
      <w:proofErr w:type="spellStart"/>
      <w:r w:rsidRPr="00AF3C85">
        <w:rPr>
          <w:rFonts w:ascii="Aptos" w:hAnsi="Aptos"/>
          <w:sz w:val="22"/>
          <w:szCs w:val="22"/>
        </w:rPr>
        <w:t>authorised</w:t>
      </w:r>
      <w:proofErr w:type="spellEnd"/>
      <w:r w:rsidRPr="00AF3C85">
        <w:rPr>
          <w:rFonts w:ascii="Aptos" w:hAnsi="Aptos"/>
          <w:sz w:val="22"/>
          <w:szCs w:val="22"/>
        </w:rPr>
        <w:t xml:space="preserve"> (be honest if not).</w:t>
      </w:r>
    </w:p>
    <w:p w14:paraId="3B9D2BF9" w14:textId="69BCFDA0"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Where support is appropriate, does the parent have ideas on how you can help</w:t>
      </w:r>
    </w:p>
    <w:p w14:paraId="17ACCF5E" w14:textId="3EE55C12" w:rsidR="00AF3C85" w:rsidRPr="00AF3C85" w:rsidRDefault="00AF3C85">
      <w:pPr>
        <w:pStyle w:val="ListParagraph"/>
        <w:numPr>
          <w:ilvl w:val="0"/>
          <w:numId w:val="37"/>
        </w:numPr>
        <w:jc w:val="both"/>
        <w:rPr>
          <w:rFonts w:ascii="Aptos" w:hAnsi="Aptos"/>
          <w:sz w:val="22"/>
          <w:szCs w:val="22"/>
        </w:rPr>
      </w:pPr>
      <w:r w:rsidRPr="00AF3C85">
        <w:rPr>
          <w:rFonts w:ascii="Aptos" w:hAnsi="Aptos"/>
          <w:sz w:val="22"/>
          <w:szCs w:val="22"/>
        </w:rPr>
        <w:t xml:space="preserve">“Is there anything we can do to support [child’s name] or help them return to school?” </w:t>
      </w:r>
    </w:p>
    <w:p w14:paraId="5B9C0FCE" w14:textId="77777777" w:rsidR="00AF3C85" w:rsidRPr="00AF3C85" w:rsidRDefault="00AF3C85" w:rsidP="008E20CC">
      <w:pPr>
        <w:jc w:val="both"/>
        <w:rPr>
          <w:rFonts w:ascii="Aptos" w:hAnsi="Aptos"/>
          <w:sz w:val="22"/>
          <w:szCs w:val="22"/>
        </w:rPr>
      </w:pPr>
    </w:p>
    <w:p w14:paraId="0D1736B1"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Agree next steps</w:t>
      </w:r>
    </w:p>
    <w:p w14:paraId="4E99EA82" w14:textId="50711789"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Confirm expected return: “When do you think [child’s name] will be back with us?”</w:t>
      </w:r>
    </w:p>
    <w:p w14:paraId="01C65EA3" w14:textId="6904B1D4"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Reinforce expectation positively: “We’d really like to see them back as soon as possible.”</w:t>
      </w:r>
    </w:p>
    <w:p w14:paraId="32294BC9" w14:textId="6B43BC11" w:rsidR="00AF3C85" w:rsidRPr="00AF3C85" w:rsidRDefault="00AF3C85">
      <w:pPr>
        <w:pStyle w:val="ListParagraph"/>
        <w:numPr>
          <w:ilvl w:val="0"/>
          <w:numId w:val="38"/>
        </w:numPr>
        <w:jc w:val="both"/>
        <w:rPr>
          <w:rFonts w:ascii="Aptos" w:hAnsi="Aptos"/>
          <w:sz w:val="22"/>
          <w:szCs w:val="22"/>
        </w:rPr>
      </w:pPr>
      <w:r w:rsidRPr="00AF3C85">
        <w:rPr>
          <w:rFonts w:ascii="Aptos" w:hAnsi="Aptos"/>
          <w:sz w:val="22"/>
          <w:szCs w:val="22"/>
        </w:rPr>
        <w:t>Add a positive comment where appropriate: “They were really engaged in [lesson/area] last week.”</w:t>
      </w:r>
    </w:p>
    <w:p w14:paraId="754D3D2E" w14:textId="77777777" w:rsidR="00AF3C85" w:rsidRPr="00AF3C85" w:rsidRDefault="00AF3C85" w:rsidP="008E20CC">
      <w:pPr>
        <w:jc w:val="both"/>
        <w:rPr>
          <w:rFonts w:ascii="Aptos" w:hAnsi="Aptos"/>
          <w:sz w:val="22"/>
          <w:szCs w:val="22"/>
        </w:rPr>
      </w:pPr>
    </w:p>
    <w:p w14:paraId="2F30F26A"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Close</w:t>
      </w:r>
    </w:p>
    <w:p w14:paraId="03D0AB25" w14:textId="257EC5A3" w:rsidR="00AF3C85" w:rsidRPr="00AF3C85" w:rsidRDefault="00AF3C85">
      <w:pPr>
        <w:pStyle w:val="ListParagraph"/>
        <w:numPr>
          <w:ilvl w:val="0"/>
          <w:numId w:val="39"/>
        </w:numPr>
        <w:jc w:val="both"/>
        <w:rPr>
          <w:rFonts w:ascii="Aptos" w:hAnsi="Aptos"/>
          <w:sz w:val="22"/>
          <w:szCs w:val="22"/>
        </w:rPr>
      </w:pPr>
      <w:r w:rsidRPr="00AF3C85">
        <w:rPr>
          <w:rFonts w:ascii="Aptos" w:hAnsi="Aptos"/>
          <w:sz w:val="22"/>
          <w:szCs w:val="22"/>
        </w:rPr>
        <w:t>“Thank you for your time</w:t>
      </w:r>
      <w:r>
        <w:rPr>
          <w:rFonts w:ascii="Aptos" w:hAnsi="Aptos"/>
          <w:sz w:val="22"/>
          <w:szCs w:val="22"/>
        </w:rPr>
        <w:t>.  P</w:t>
      </w:r>
      <w:r w:rsidRPr="00AF3C85">
        <w:rPr>
          <w:rFonts w:ascii="Aptos" w:hAnsi="Aptos"/>
          <w:sz w:val="22"/>
          <w:szCs w:val="22"/>
        </w:rPr>
        <w:t>lease do get in touch if anything changes or if you need any help.”</w:t>
      </w:r>
    </w:p>
    <w:p w14:paraId="4A7856C1" w14:textId="77777777" w:rsidR="00AF3C85" w:rsidRPr="00AF3C85" w:rsidRDefault="00AF3C85" w:rsidP="008E20CC">
      <w:pPr>
        <w:jc w:val="both"/>
        <w:rPr>
          <w:rFonts w:ascii="Aptos" w:hAnsi="Aptos"/>
          <w:sz w:val="22"/>
          <w:szCs w:val="22"/>
        </w:rPr>
      </w:pPr>
    </w:p>
    <w:p w14:paraId="2872A3D9" w14:textId="7DE4BEE4" w:rsidR="00AF3C85" w:rsidRPr="00AF3C85" w:rsidRDefault="00AF3C85" w:rsidP="008E20CC">
      <w:pPr>
        <w:jc w:val="both"/>
        <w:rPr>
          <w:rFonts w:ascii="Aptos" w:hAnsi="Aptos"/>
          <w:b/>
          <w:bCs/>
          <w:sz w:val="22"/>
          <w:szCs w:val="22"/>
        </w:rPr>
      </w:pPr>
      <w:r w:rsidRPr="00AF3C85">
        <w:rPr>
          <w:rFonts w:ascii="Aptos" w:hAnsi="Aptos"/>
          <w:b/>
          <w:bCs/>
          <w:sz w:val="22"/>
          <w:szCs w:val="22"/>
        </w:rPr>
        <w:t>CONTINUED ABSENCE</w:t>
      </w:r>
    </w:p>
    <w:p w14:paraId="5104754D" w14:textId="77777777" w:rsidR="00AF3C85" w:rsidRPr="00AF3C85" w:rsidRDefault="00AF3C85" w:rsidP="008E20CC">
      <w:pPr>
        <w:jc w:val="both"/>
        <w:rPr>
          <w:rFonts w:ascii="Aptos" w:hAnsi="Aptos"/>
          <w:sz w:val="22"/>
          <w:szCs w:val="22"/>
        </w:rPr>
      </w:pPr>
      <w:r w:rsidRPr="00AF3C85">
        <w:rPr>
          <w:rFonts w:ascii="Aptos" w:hAnsi="Aptos"/>
          <w:sz w:val="22"/>
          <w:szCs w:val="22"/>
        </w:rPr>
        <w:t>Use when there is a pattern of absence or prior contact has already been made.</w:t>
      </w:r>
    </w:p>
    <w:p w14:paraId="456F5C27" w14:textId="7C1B8507" w:rsidR="00AF3C85" w:rsidRPr="00AF3C85" w:rsidRDefault="00AF3C85" w:rsidP="008E20CC">
      <w:pPr>
        <w:jc w:val="both"/>
        <w:rPr>
          <w:rFonts w:ascii="Aptos" w:hAnsi="Aptos"/>
          <w:sz w:val="22"/>
          <w:szCs w:val="22"/>
        </w:rPr>
      </w:pPr>
    </w:p>
    <w:p w14:paraId="60C42FF9" w14:textId="77777777" w:rsidR="00572269" w:rsidRPr="00572269" w:rsidRDefault="00572269" w:rsidP="008E20CC">
      <w:pPr>
        <w:jc w:val="both"/>
        <w:rPr>
          <w:rFonts w:ascii="Aptos" w:hAnsi="Aptos"/>
          <w:b/>
          <w:bCs/>
          <w:sz w:val="22"/>
          <w:szCs w:val="22"/>
        </w:rPr>
      </w:pPr>
      <w:r w:rsidRPr="00572269">
        <w:rPr>
          <w:rFonts w:ascii="Aptos" w:hAnsi="Aptos"/>
          <w:b/>
          <w:bCs/>
          <w:sz w:val="22"/>
          <w:szCs w:val="22"/>
        </w:rPr>
        <w:t>Opening</w:t>
      </w:r>
    </w:p>
    <w:p w14:paraId="195F44B7" w14:textId="24FB8904" w:rsidR="00AF3C85" w:rsidRPr="00572269" w:rsidRDefault="00AF3C85" w:rsidP="00572269">
      <w:pPr>
        <w:pStyle w:val="ListParagraph"/>
        <w:numPr>
          <w:ilvl w:val="0"/>
          <w:numId w:val="39"/>
        </w:numPr>
        <w:jc w:val="both"/>
        <w:rPr>
          <w:rFonts w:ascii="Aptos" w:hAnsi="Aptos"/>
          <w:sz w:val="22"/>
          <w:szCs w:val="22"/>
        </w:rPr>
      </w:pPr>
      <w:r w:rsidRPr="00572269">
        <w:rPr>
          <w:rFonts w:ascii="Aptos" w:hAnsi="Aptos"/>
          <w:sz w:val="22"/>
          <w:szCs w:val="22"/>
        </w:rPr>
        <w:t>Good morning/afternoon, it’s [name] from [school].  I’m calling again about [child’s name]’s attendance, as we’ve noticed continued absences and wanted to check in with you.</w:t>
      </w:r>
    </w:p>
    <w:p w14:paraId="76DBEDA7" w14:textId="77777777" w:rsidR="00AF3C85" w:rsidRPr="00AF3C85" w:rsidRDefault="00AF3C85" w:rsidP="008E20CC">
      <w:pPr>
        <w:jc w:val="both"/>
        <w:rPr>
          <w:rFonts w:ascii="Aptos" w:hAnsi="Aptos"/>
          <w:sz w:val="22"/>
          <w:szCs w:val="22"/>
        </w:rPr>
      </w:pPr>
    </w:p>
    <w:p w14:paraId="6E392351" w14:textId="77777777" w:rsidR="00AF3C85" w:rsidRPr="00AF3C85" w:rsidRDefault="00AF3C85" w:rsidP="008E20CC">
      <w:pPr>
        <w:jc w:val="both"/>
        <w:rPr>
          <w:rFonts w:ascii="Aptos" w:hAnsi="Aptos"/>
          <w:sz w:val="22"/>
          <w:szCs w:val="22"/>
        </w:rPr>
      </w:pPr>
      <w:r w:rsidRPr="00AF3C85">
        <w:rPr>
          <w:rFonts w:ascii="Aptos" w:hAnsi="Aptos"/>
          <w:b/>
          <w:bCs/>
          <w:sz w:val="22"/>
          <w:szCs w:val="22"/>
        </w:rPr>
        <w:t>Explain concern</w:t>
      </w:r>
      <w:r w:rsidRPr="00AF3C85">
        <w:rPr>
          <w:rFonts w:ascii="Aptos" w:hAnsi="Aptos"/>
          <w:sz w:val="22"/>
          <w:szCs w:val="22"/>
        </w:rPr>
        <w:t xml:space="preserve"> (be specific and factual)</w:t>
      </w:r>
    </w:p>
    <w:p w14:paraId="3F5FFB61" w14:textId="77777777" w:rsidR="00AF3C85" w:rsidRDefault="00AF3C85">
      <w:pPr>
        <w:pStyle w:val="ListParagraph"/>
        <w:numPr>
          <w:ilvl w:val="0"/>
          <w:numId w:val="39"/>
        </w:numPr>
        <w:jc w:val="both"/>
        <w:rPr>
          <w:rFonts w:ascii="Aptos" w:hAnsi="Aptos"/>
          <w:sz w:val="22"/>
          <w:szCs w:val="22"/>
        </w:rPr>
      </w:pPr>
      <w:r w:rsidRPr="00AF3C85">
        <w:rPr>
          <w:rFonts w:ascii="Aptos" w:hAnsi="Aptos"/>
          <w:sz w:val="22"/>
          <w:szCs w:val="22"/>
        </w:rPr>
        <w:t>“[Child’s name] has missed [X days] over the past [X weeks], which is higher than expected.</w:t>
      </w:r>
    </w:p>
    <w:p w14:paraId="4AE02B6B" w14:textId="1684867A" w:rsidR="00AF3C85" w:rsidRDefault="00AF3C85">
      <w:pPr>
        <w:pStyle w:val="ListParagraph"/>
        <w:numPr>
          <w:ilvl w:val="0"/>
          <w:numId w:val="39"/>
        </w:numPr>
        <w:jc w:val="both"/>
        <w:rPr>
          <w:rFonts w:ascii="Aptos" w:hAnsi="Aptos"/>
          <w:sz w:val="22"/>
          <w:szCs w:val="22"/>
        </w:rPr>
      </w:pPr>
      <w:r w:rsidRPr="00AF3C85">
        <w:rPr>
          <w:rFonts w:ascii="Aptos" w:hAnsi="Aptos"/>
          <w:sz w:val="22"/>
          <w:szCs w:val="22"/>
        </w:rPr>
        <w:t>We know they’ve been unwell/worried/away recently and wanted to check in to see how we can work together to make sure (Child’s first name) is in school as much as possible, enjoys their time and achieves their best.</w:t>
      </w:r>
    </w:p>
    <w:p w14:paraId="11DFB84A" w14:textId="77777777" w:rsidR="00AF3C85" w:rsidRPr="00AF3C85" w:rsidRDefault="00AF3C85" w:rsidP="008E20CC">
      <w:pPr>
        <w:pStyle w:val="ListParagraph"/>
        <w:ind w:left="360"/>
        <w:jc w:val="both"/>
        <w:rPr>
          <w:rFonts w:ascii="Aptos" w:hAnsi="Aptos"/>
          <w:sz w:val="22"/>
          <w:szCs w:val="22"/>
        </w:rPr>
      </w:pPr>
    </w:p>
    <w:p w14:paraId="14EE75E0"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Offer support and set expectations</w:t>
      </w:r>
    </w:p>
    <w:p w14:paraId="1B2CC93A" w14:textId="7FD4ED31" w:rsidR="00AF3C85" w:rsidRPr="00AF3C85" w:rsidRDefault="00AF3C85">
      <w:pPr>
        <w:pStyle w:val="ListParagraph"/>
        <w:numPr>
          <w:ilvl w:val="0"/>
          <w:numId w:val="40"/>
        </w:numPr>
        <w:jc w:val="both"/>
        <w:rPr>
          <w:rFonts w:ascii="Aptos" w:hAnsi="Aptos"/>
          <w:sz w:val="22"/>
          <w:szCs w:val="22"/>
        </w:rPr>
      </w:pPr>
      <w:r w:rsidRPr="00AF3C85">
        <w:rPr>
          <w:rFonts w:ascii="Aptos" w:hAnsi="Aptos"/>
          <w:sz w:val="22"/>
          <w:szCs w:val="22"/>
        </w:rPr>
        <w:t>“Is there something specific we can put in place to help?”</w:t>
      </w:r>
    </w:p>
    <w:p w14:paraId="2030680D" w14:textId="44B680C7" w:rsidR="00AF3C85" w:rsidRPr="00AF3C85" w:rsidRDefault="00AF3C85">
      <w:pPr>
        <w:pStyle w:val="ListParagraph"/>
        <w:numPr>
          <w:ilvl w:val="0"/>
          <w:numId w:val="40"/>
        </w:numPr>
        <w:jc w:val="both"/>
        <w:rPr>
          <w:rFonts w:ascii="Aptos" w:hAnsi="Aptos"/>
          <w:sz w:val="22"/>
          <w:szCs w:val="22"/>
        </w:rPr>
      </w:pPr>
      <w:r w:rsidRPr="00AF3C85">
        <w:rPr>
          <w:rFonts w:ascii="Aptos" w:hAnsi="Aptos"/>
          <w:sz w:val="22"/>
          <w:szCs w:val="22"/>
        </w:rPr>
        <w:t>“If attendance doesn’t improve, we may need to consider further steps, but we’d much rather work together to avoid that.”</w:t>
      </w:r>
    </w:p>
    <w:p w14:paraId="7C14741D" w14:textId="77777777" w:rsidR="00AF3C85" w:rsidRPr="00AF3C85" w:rsidRDefault="00AF3C85" w:rsidP="008E20CC">
      <w:pPr>
        <w:jc w:val="both"/>
        <w:rPr>
          <w:rFonts w:ascii="Aptos" w:hAnsi="Aptos"/>
          <w:sz w:val="22"/>
          <w:szCs w:val="22"/>
        </w:rPr>
      </w:pPr>
    </w:p>
    <w:p w14:paraId="37B781FC" w14:textId="77777777" w:rsidR="00AF3C85" w:rsidRPr="00AF3C85" w:rsidRDefault="00AF3C85" w:rsidP="008E20CC">
      <w:pPr>
        <w:jc w:val="both"/>
        <w:rPr>
          <w:rFonts w:ascii="Aptos" w:hAnsi="Aptos"/>
          <w:b/>
          <w:bCs/>
          <w:sz w:val="22"/>
          <w:szCs w:val="22"/>
        </w:rPr>
      </w:pPr>
      <w:r w:rsidRPr="00AF3C85">
        <w:rPr>
          <w:rFonts w:ascii="Aptos" w:hAnsi="Aptos"/>
          <w:b/>
          <w:bCs/>
          <w:sz w:val="22"/>
          <w:szCs w:val="22"/>
        </w:rPr>
        <w:t>Listen to parent response and agree next steps if additional support is needed.</w:t>
      </w:r>
    </w:p>
    <w:p w14:paraId="1602675B" w14:textId="5DAE0BDE" w:rsidR="00AF3C85" w:rsidRPr="00AF3C85" w:rsidRDefault="00AF3C85">
      <w:pPr>
        <w:pStyle w:val="ListParagraph"/>
        <w:numPr>
          <w:ilvl w:val="0"/>
          <w:numId w:val="41"/>
        </w:numPr>
        <w:jc w:val="both"/>
        <w:rPr>
          <w:rFonts w:ascii="Aptos" w:hAnsi="Aptos"/>
          <w:sz w:val="22"/>
          <w:szCs w:val="22"/>
        </w:rPr>
      </w:pPr>
      <w:r w:rsidRPr="00AF3C85">
        <w:rPr>
          <w:rFonts w:ascii="Aptos" w:hAnsi="Aptos"/>
          <w:sz w:val="22"/>
          <w:szCs w:val="22"/>
        </w:rPr>
        <w:t>“We want to work with you to improve attendance and make sure [child’s name] feels able to come to school.”</w:t>
      </w:r>
    </w:p>
    <w:p w14:paraId="7543DA7C" w14:textId="77777777" w:rsidR="00AF3C85" w:rsidRPr="00AF3C85" w:rsidRDefault="00AF3C85" w:rsidP="008E20CC">
      <w:pPr>
        <w:jc w:val="both"/>
        <w:rPr>
          <w:rFonts w:ascii="Aptos" w:hAnsi="Aptos"/>
          <w:sz w:val="22"/>
          <w:szCs w:val="22"/>
        </w:rPr>
      </w:pPr>
    </w:p>
    <w:p w14:paraId="06147929" w14:textId="3898CEAE" w:rsidR="008E20CC" w:rsidRPr="008E20CC" w:rsidRDefault="008E20CC" w:rsidP="008E20CC">
      <w:pPr>
        <w:rPr>
          <w:rFonts w:ascii="Aptos" w:hAnsi="Aptos"/>
          <w:b/>
          <w:bCs/>
          <w:sz w:val="22"/>
          <w:szCs w:val="22"/>
        </w:rPr>
      </w:pPr>
      <w:r w:rsidRPr="008E20CC">
        <w:rPr>
          <w:rFonts w:ascii="Aptos" w:hAnsi="Aptos"/>
          <w:b/>
          <w:bCs/>
          <w:sz w:val="28"/>
          <w:szCs w:val="28"/>
        </w:rPr>
        <w:lastRenderedPageBreak/>
        <w:t>APPENDIX 3</w:t>
      </w:r>
    </w:p>
    <w:p w14:paraId="5A78D96F" w14:textId="0BB3557A" w:rsidR="008E20CC" w:rsidRPr="008E20CC" w:rsidRDefault="008E20CC" w:rsidP="008E20CC">
      <w:pPr>
        <w:jc w:val="both"/>
        <w:rPr>
          <w:rFonts w:ascii="Aptos" w:hAnsi="Aptos"/>
          <w:b/>
          <w:bCs/>
          <w:sz w:val="21"/>
          <w:szCs w:val="21"/>
        </w:rPr>
      </w:pPr>
      <w:r w:rsidRPr="008E20CC">
        <w:rPr>
          <w:rFonts w:ascii="Aptos" w:hAnsi="Aptos"/>
          <w:b/>
          <w:bCs/>
          <w:sz w:val="21"/>
          <w:szCs w:val="21"/>
        </w:rPr>
        <w:t>Template Text Messages</w:t>
      </w:r>
    </w:p>
    <w:p w14:paraId="0E997728" w14:textId="77777777" w:rsidR="008E20CC" w:rsidRPr="008E20CC" w:rsidRDefault="008E20CC" w:rsidP="008E20CC">
      <w:pPr>
        <w:jc w:val="both"/>
        <w:rPr>
          <w:rFonts w:ascii="Aptos" w:hAnsi="Aptos"/>
          <w:sz w:val="21"/>
          <w:szCs w:val="21"/>
        </w:rPr>
      </w:pPr>
    </w:p>
    <w:p w14:paraId="37159F43" w14:textId="432D3EBF" w:rsidR="008E20CC" w:rsidRPr="008E20CC" w:rsidRDefault="008E20CC" w:rsidP="008E20CC">
      <w:pPr>
        <w:jc w:val="both"/>
        <w:rPr>
          <w:rFonts w:ascii="Aptos" w:hAnsi="Aptos"/>
          <w:sz w:val="21"/>
          <w:szCs w:val="21"/>
        </w:rPr>
      </w:pPr>
      <w:r w:rsidRPr="008E20CC">
        <w:rPr>
          <w:rFonts w:ascii="Aptos" w:hAnsi="Aptos"/>
          <w:sz w:val="21"/>
          <w:szCs w:val="21"/>
        </w:rPr>
        <w:t xml:space="preserve">Text messages can be an effective way to communicate quick ‘nudges’ to parents and carers about attendance, usually by text or school-parent apps.  Below are some example messages that can be used in a range of circumstances, including different points in the school week or year and at different levels of attendance. </w:t>
      </w:r>
    </w:p>
    <w:p w14:paraId="538BA2E8" w14:textId="77777777" w:rsidR="008E20CC" w:rsidRPr="008E20CC" w:rsidRDefault="008E20CC" w:rsidP="008E20CC">
      <w:pPr>
        <w:jc w:val="both"/>
        <w:rPr>
          <w:rFonts w:ascii="Aptos" w:hAnsi="Aptos"/>
          <w:sz w:val="21"/>
          <w:szCs w:val="21"/>
        </w:rPr>
      </w:pPr>
    </w:p>
    <w:p w14:paraId="2EF588C1" w14:textId="263770C7" w:rsidR="008E20CC" w:rsidRPr="008E20CC" w:rsidRDefault="008E20CC" w:rsidP="008E20CC">
      <w:pPr>
        <w:jc w:val="both"/>
        <w:rPr>
          <w:rFonts w:ascii="Aptos" w:hAnsi="Aptos"/>
          <w:sz w:val="21"/>
          <w:szCs w:val="21"/>
        </w:rPr>
      </w:pPr>
      <w:r w:rsidRPr="008E20CC">
        <w:rPr>
          <w:rFonts w:ascii="Aptos" w:hAnsi="Aptos"/>
          <w:b/>
          <w:bCs/>
          <w:sz w:val="21"/>
          <w:szCs w:val="21"/>
        </w:rPr>
        <w:t>General attendance messaging</w:t>
      </w:r>
      <w:r w:rsidRPr="008E20CC">
        <w:rPr>
          <w:rFonts w:ascii="Aptos" w:hAnsi="Aptos"/>
          <w:sz w:val="21"/>
          <w:szCs w:val="21"/>
        </w:rPr>
        <w:t xml:space="preserve"> </w:t>
      </w:r>
    </w:p>
    <w:p w14:paraId="1C8C323A"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Good morning, we’re looking forward to seeing [Child] in school today. </w:t>
      </w:r>
      <w:proofErr w:type="gramStart"/>
      <w:r w:rsidRPr="008E20CC">
        <w:rPr>
          <w:rFonts w:ascii="Aptos" w:hAnsi="Aptos"/>
          <w:sz w:val="21"/>
          <w:szCs w:val="21"/>
        </w:rPr>
        <w:t>Being in</w:t>
      </w:r>
      <w:proofErr w:type="gramEnd"/>
      <w:r w:rsidRPr="008E20CC">
        <w:rPr>
          <w:rFonts w:ascii="Aptos" w:hAnsi="Aptos"/>
          <w:sz w:val="21"/>
          <w:szCs w:val="21"/>
        </w:rPr>
        <w:t xml:space="preserve"> on time helps them settle in with classmates and start the day well. Thank you for all your help.</w:t>
      </w:r>
    </w:p>
    <w:p w14:paraId="496F93F1"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We hope [Child] has had a good break. We’re looking forward to seeing them back at school on XXX at </w:t>
      </w:r>
      <w:proofErr w:type="spellStart"/>
      <w:r w:rsidRPr="008E20CC">
        <w:rPr>
          <w:rFonts w:ascii="Aptos" w:hAnsi="Aptos"/>
          <w:sz w:val="21"/>
          <w:szCs w:val="21"/>
        </w:rPr>
        <w:t>XXXam</w:t>
      </w:r>
      <w:proofErr w:type="spellEnd"/>
      <w:r w:rsidRPr="008E20CC">
        <w:rPr>
          <w:rFonts w:ascii="Aptos" w:hAnsi="Aptos"/>
          <w:sz w:val="21"/>
          <w:szCs w:val="21"/>
        </w:rPr>
        <w:t xml:space="preserve">. </w:t>
      </w:r>
      <w:proofErr w:type="gramStart"/>
      <w:r w:rsidRPr="008E20CC">
        <w:rPr>
          <w:rFonts w:ascii="Aptos" w:hAnsi="Aptos"/>
          <w:sz w:val="21"/>
          <w:szCs w:val="21"/>
        </w:rPr>
        <w:t>Being in</w:t>
      </w:r>
      <w:proofErr w:type="gramEnd"/>
      <w:r w:rsidRPr="008E20CC">
        <w:rPr>
          <w:rFonts w:ascii="Aptos" w:hAnsi="Aptos"/>
          <w:sz w:val="21"/>
          <w:szCs w:val="21"/>
        </w:rPr>
        <w:t xml:space="preserve"> on time helps them settle in with classmates and start the new term well. Thank you for your help with this.</w:t>
      </w:r>
    </w:p>
    <w:p w14:paraId="588B5938"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At this stage of term, we want to thank you for your support in getting your child to school. As we get further into </w:t>
      </w:r>
      <w:proofErr w:type="gramStart"/>
      <w:r w:rsidRPr="008E20CC">
        <w:rPr>
          <w:rFonts w:ascii="Aptos" w:hAnsi="Aptos"/>
          <w:sz w:val="21"/>
          <w:szCs w:val="21"/>
        </w:rPr>
        <w:t>term</w:t>
      </w:r>
      <w:proofErr w:type="gramEnd"/>
      <w:r w:rsidRPr="008E20CC">
        <w:rPr>
          <w:rFonts w:ascii="Aptos" w:hAnsi="Aptos"/>
          <w:sz w:val="21"/>
          <w:szCs w:val="21"/>
        </w:rPr>
        <w:t>, it’s important we work together to keep this momentum and good routines. If there’s anything making it difficult for them to come in, please contact [Name] on [</w:t>
      </w:r>
      <w:proofErr w:type="gramStart"/>
      <w:r w:rsidRPr="008E20CC">
        <w:rPr>
          <w:rFonts w:ascii="Aptos" w:hAnsi="Aptos"/>
          <w:sz w:val="21"/>
          <w:szCs w:val="21"/>
        </w:rPr>
        <w:t>number]—</w:t>
      </w:r>
      <w:proofErr w:type="gramEnd"/>
      <w:r w:rsidRPr="008E20CC">
        <w:rPr>
          <w:rFonts w:ascii="Aptos" w:hAnsi="Aptos"/>
          <w:sz w:val="21"/>
          <w:szCs w:val="21"/>
        </w:rPr>
        <w:t>we’re here to help.</w:t>
      </w:r>
    </w:p>
    <w:p w14:paraId="74EA9CEC"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As we approach the end of term, there is still lots happening in school, including lessons and fun activities with friends [add specific activities for year groups here]. Being in every day helps your child feel part of our school community, builds their confidence and helps their learning.</w:t>
      </w:r>
    </w:p>
    <w:p w14:paraId="6792F2EE"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Fridays in school are important. Teachers use them to finish the week’s learning, check understanding, and </w:t>
      </w:r>
      <w:proofErr w:type="spellStart"/>
      <w:r w:rsidRPr="008E20CC">
        <w:rPr>
          <w:rFonts w:ascii="Aptos" w:hAnsi="Aptos"/>
          <w:sz w:val="21"/>
          <w:szCs w:val="21"/>
        </w:rPr>
        <w:t>practise</w:t>
      </w:r>
      <w:proofErr w:type="spellEnd"/>
      <w:r w:rsidRPr="008E20CC">
        <w:rPr>
          <w:rFonts w:ascii="Aptos" w:hAnsi="Aptos"/>
          <w:sz w:val="21"/>
          <w:szCs w:val="21"/>
        </w:rPr>
        <w:t xml:space="preserve"> key skills so children start Monday ready.</w:t>
      </w:r>
    </w:p>
    <w:p w14:paraId="0B7E9591" w14:textId="77777777"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Children also enjoy [activities / events], which helps them build friendships and feel part of the class. [Child] has been absent from school on several Fridays this year. They've missed XX so far. If you need help getting them in, call [number] to speak to [Person].</w:t>
      </w:r>
    </w:p>
    <w:p w14:paraId="123C8DE2" w14:textId="013E5EA6" w:rsidR="008E20CC" w:rsidRPr="008E20CC" w:rsidRDefault="008E20CC">
      <w:pPr>
        <w:pStyle w:val="ListParagraph"/>
        <w:numPr>
          <w:ilvl w:val="0"/>
          <w:numId w:val="41"/>
        </w:numPr>
        <w:jc w:val="both"/>
        <w:rPr>
          <w:rFonts w:ascii="Aptos" w:hAnsi="Aptos"/>
          <w:sz w:val="21"/>
          <w:szCs w:val="21"/>
        </w:rPr>
      </w:pPr>
      <w:r w:rsidRPr="008E20CC">
        <w:rPr>
          <w:rFonts w:ascii="Aptos" w:hAnsi="Aptos"/>
          <w:sz w:val="21"/>
          <w:szCs w:val="21"/>
        </w:rPr>
        <w:t xml:space="preserve">Sometimes it can be difficult to know whether your child is too ill to attend school. NHS guidance says it’s fine to send them in with a minor cough or common cold, if they don’t have a temperature – we will keep an eye on them. See NHS </w:t>
      </w:r>
      <w:proofErr w:type="gramStart"/>
      <w:r w:rsidRPr="008E20CC">
        <w:rPr>
          <w:rFonts w:ascii="Aptos" w:hAnsi="Aptos"/>
          <w:sz w:val="21"/>
          <w:szCs w:val="21"/>
        </w:rPr>
        <w:t>guidance ‘</w:t>
      </w:r>
      <w:proofErr w:type="gramEnd"/>
      <w:r w:rsidRPr="008E20CC">
        <w:rPr>
          <w:rFonts w:ascii="Aptos" w:hAnsi="Aptos"/>
          <w:sz w:val="21"/>
          <w:szCs w:val="21"/>
        </w:rPr>
        <w:t>Is my child too ill for school’ or contact [Name] on [number].</w:t>
      </w:r>
    </w:p>
    <w:p w14:paraId="381BBF0A" w14:textId="77777777" w:rsidR="008E20CC" w:rsidRPr="008E20CC" w:rsidRDefault="008E20CC" w:rsidP="008E20CC">
      <w:pPr>
        <w:jc w:val="both"/>
        <w:rPr>
          <w:rFonts w:ascii="Aptos" w:hAnsi="Aptos"/>
          <w:sz w:val="21"/>
          <w:szCs w:val="21"/>
        </w:rPr>
      </w:pPr>
    </w:p>
    <w:p w14:paraId="1B7CB55B"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After an absence</w:t>
      </w:r>
    </w:p>
    <w:p w14:paraId="1A462BEB" w14:textId="77777777" w:rsidR="008E20CC" w:rsidRPr="008E20CC" w:rsidRDefault="008E20CC">
      <w:pPr>
        <w:pStyle w:val="ListParagraph"/>
        <w:numPr>
          <w:ilvl w:val="0"/>
          <w:numId w:val="42"/>
        </w:numPr>
        <w:jc w:val="both"/>
        <w:rPr>
          <w:rFonts w:ascii="Aptos" w:hAnsi="Aptos"/>
          <w:sz w:val="21"/>
          <w:szCs w:val="21"/>
        </w:rPr>
      </w:pPr>
      <w:r w:rsidRPr="008E20CC">
        <w:rPr>
          <w:rFonts w:ascii="Aptos" w:hAnsi="Aptos"/>
          <w:sz w:val="21"/>
          <w:szCs w:val="21"/>
        </w:rPr>
        <w:t xml:space="preserve">We missed [Child] at school today. School isn’t just about learning. It’s important for building confidence, friendships and equipping your child with skills for life. Is there anything we can do to help to get them </w:t>
      </w:r>
      <w:proofErr w:type="gramStart"/>
      <w:r w:rsidRPr="008E20CC">
        <w:rPr>
          <w:rFonts w:ascii="Aptos" w:hAnsi="Aptos"/>
          <w:sz w:val="21"/>
          <w:szCs w:val="21"/>
        </w:rPr>
        <w:t>back in</w:t>
      </w:r>
      <w:proofErr w:type="gramEnd"/>
      <w:r w:rsidRPr="008E20CC">
        <w:rPr>
          <w:rFonts w:ascii="Aptos" w:hAnsi="Aptos"/>
          <w:sz w:val="21"/>
          <w:szCs w:val="21"/>
        </w:rPr>
        <w:t xml:space="preserve"> tomorrow?</w:t>
      </w:r>
    </w:p>
    <w:p w14:paraId="110F9145" w14:textId="77777777" w:rsidR="008E20CC" w:rsidRPr="008E20CC" w:rsidRDefault="008E20CC">
      <w:pPr>
        <w:pStyle w:val="ListParagraph"/>
        <w:numPr>
          <w:ilvl w:val="0"/>
          <w:numId w:val="42"/>
        </w:numPr>
        <w:jc w:val="both"/>
        <w:rPr>
          <w:rFonts w:ascii="Aptos" w:hAnsi="Aptos"/>
          <w:sz w:val="21"/>
          <w:szCs w:val="21"/>
        </w:rPr>
      </w:pPr>
      <w:r w:rsidRPr="008E20CC">
        <w:rPr>
          <w:rFonts w:ascii="Aptos" w:hAnsi="Aptos"/>
          <w:sz w:val="21"/>
          <w:szCs w:val="21"/>
        </w:rPr>
        <w:t>We missed [Child] at school today. One day off is X missed lessons, as well as time spent with friends and doing extracurricular activities. We’re here to help — [named person] will be in contact tomorrow to see when they will be coming back in and if there is anything we can do to help.</w:t>
      </w:r>
    </w:p>
    <w:p w14:paraId="1D44AEB4" w14:textId="77777777" w:rsidR="008E20CC" w:rsidRPr="008E20CC" w:rsidRDefault="008E20CC" w:rsidP="008E20CC">
      <w:pPr>
        <w:jc w:val="both"/>
        <w:rPr>
          <w:rFonts w:ascii="Aptos" w:hAnsi="Aptos"/>
          <w:sz w:val="21"/>
          <w:szCs w:val="21"/>
        </w:rPr>
      </w:pPr>
    </w:p>
    <w:p w14:paraId="6EEEF06D"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Highlighting missed time</w:t>
      </w:r>
    </w:p>
    <w:p w14:paraId="0761879F" w14:textId="196DCEED"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 xml:space="preserve">[Child] missed X lessons / days last half term. Each day in school helps them build knowledge, confidence and friendships, and it’s not always easy to catch up when school is missed. This next half term is a fresh start, and we’re looking forward to welcoming [child] into school. If attendance </w:t>
      </w:r>
      <w:proofErr w:type="gramStart"/>
      <w:r w:rsidRPr="008E20CC">
        <w:rPr>
          <w:rFonts w:ascii="Aptos" w:hAnsi="Aptos"/>
          <w:sz w:val="21"/>
          <w:szCs w:val="21"/>
        </w:rPr>
        <w:t>carries on being</w:t>
      </w:r>
      <w:proofErr w:type="gramEnd"/>
      <w:r w:rsidRPr="008E20CC">
        <w:rPr>
          <w:rFonts w:ascii="Aptos" w:hAnsi="Aptos"/>
          <w:sz w:val="21"/>
          <w:szCs w:val="21"/>
        </w:rPr>
        <w:t xml:space="preserve"> a concern, we will be in touch for an informal chat about what might help. If you want to </w:t>
      </w:r>
      <w:proofErr w:type="gramStart"/>
      <w:r w:rsidRPr="008E20CC">
        <w:rPr>
          <w:rFonts w:ascii="Aptos" w:hAnsi="Aptos"/>
          <w:sz w:val="21"/>
          <w:szCs w:val="21"/>
        </w:rPr>
        <w:t>talk</w:t>
      </w:r>
      <w:proofErr w:type="gramEnd"/>
      <w:r w:rsidRPr="008E20CC">
        <w:rPr>
          <w:rFonts w:ascii="Aptos" w:hAnsi="Aptos"/>
          <w:sz w:val="21"/>
          <w:szCs w:val="21"/>
        </w:rPr>
        <w:t xml:space="preserve"> anything through in the meantime, please contact [Name] on [number].</w:t>
      </w:r>
    </w:p>
    <w:p w14:paraId="610330B5" w14:textId="77777777" w:rsidR="008E20CC" w:rsidRPr="008E20CC" w:rsidRDefault="008E20CC" w:rsidP="008E20CC">
      <w:pPr>
        <w:pStyle w:val="ListParagraph"/>
        <w:ind w:left="360"/>
        <w:jc w:val="both"/>
        <w:rPr>
          <w:rFonts w:ascii="Aptos" w:hAnsi="Aptos"/>
          <w:sz w:val="21"/>
          <w:szCs w:val="21"/>
        </w:rPr>
      </w:pPr>
    </w:p>
    <w:p w14:paraId="439CA2CC" w14:textId="77777777" w:rsidR="008E20CC" w:rsidRPr="008E20CC" w:rsidRDefault="008E20CC" w:rsidP="008E20CC">
      <w:pPr>
        <w:jc w:val="both"/>
        <w:rPr>
          <w:rFonts w:ascii="Aptos" w:hAnsi="Aptos"/>
          <w:b/>
          <w:bCs/>
          <w:sz w:val="21"/>
          <w:szCs w:val="21"/>
        </w:rPr>
      </w:pPr>
      <w:r w:rsidRPr="008E20CC">
        <w:rPr>
          <w:rFonts w:ascii="Aptos" w:hAnsi="Aptos"/>
          <w:b/>
          <w:bCs/>
          <w:sz w:val="21"/>
          <w:szCs w:val="21"/>
        </w:rPr>
        <w:t>Celebrating improvement / good attendance</w:t>
      </w:r>
    </w:p>
    <w:p w14:paraId="6B1E4340" w14:textId="77777777"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 xml:space="preserve">We </w:t>
      </w:r>
      <w:proofErr w:type="gramStart"/>
      <w:r w:rsidRPr="008E20CC">
        <w:rPr>
          <w:rFonts w:ascii="Aptos" w:hAnsi="Aptos"/>
          <w:sz w:val="21"/>
          <w:szCs w:val="21"/>
        </w:rPr>
        <w:t>have been</w:t>
      </w:r>
      <w:proofErr w:type="gramEnd"/>
      <w:r w:rsidRPr="008E20CC">
        <w:rPr>
          <w:rFonts w:ascii="Aptos" w:hAnsi="Aptos"/>
          <w:sz w:val="21"/>
          <w:szCs w:val="21"/>
        </w:rPr>
        <w:t xml:space="preserve"> really pleased to see [Child] at school today / this week. We can also see their attendance improving, which really helps their learning and social development. Thank you for your efforts in encouraging them to attend. Let's keep up the good work together and help [Child] </w:t>
      </w:r>
      <w:proofErr w:type="gramStart"/>
      <w:r w:rsidRPr="008E20CC">
        <w:rPr>
          <w:rFonts w:ascii="Aptos" w:hAnsi="Aptos"/>
          <w:sz w:val="21"/>
          <w:szCs w:val="21"/>
        </w:rPr>
        <w:t>to build</w:t>
      </w:r>
      <w:proofErr w:type="gramEnd"/>
      <w:r w:rsidRPr="008E20CC">
        <w:rPr>
          <w:rFonts w:ascii="Aptos" w:hAnsi="Aptos"/>
          <w:sz w:val="21"/>
          <w:szCs w:val="21"/>
        </w:rPr>
        <w:t xml:space="preserve"> the habits needed for future success.</w:t>
      </w:r>
    </w:p>
    <w:p w14:paraId="0306D19C" w14:textId="4FD00A59"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We are delighted to celebrate that [Child] attended every day last week [or other timescale] – this is brilliant progress and will help [Child] feel settled and more confident.</w:t>
      </w:r>
      <w:r>
        <w:rPr>
          <w:rFonts w:ascii="Aptos" w:hAnsi="Aptos"/>
          <w:sz w:val="21"/>
          <w:szCs w:val="21"/>
        </w:rPr>
        <w:t xml:space="preserve">  </w:t>
      </w:r>
      <w:r w:rsidRPr="008E20CC">
        <w:rPr>
          <w:rFonts w:ascii="Aptos" w:hAnsi="Aptos"/>
          <w:sz w:val="21"/>
          <w:szCs w:val="21"/>
        </w:rPr>
        <w:t>Thank you for your support in this.</w:t>
      </w:r>
    </w:p>
    <w:p w14:paraId="37A3FB9B" w14:textId="77777777" w:rsidR="008E20CC" w:rsidRPr="008E20CC" w:rsidRDefault="008E20CC">
      <w:pPr>
        <w:pStyle w:val="ListParagraph"/>
        <w:numPr>
          <w:ilvl w:val="0"/>
          <w:numId w:val="43"/>
        </w:numPr>
        <w:jc w:val="both"/>
        <w:rPr>
          <w:rFonts w:ascii="Aptos" w:hAnsi="Aptos"/>
          <w:sz w:val="21"/>
          <w:szCs w:val="21"/>
        </w:rPr>
      </w:pPr>
      <w:r w:rsidRPr="008E20CC">
        <w:rPr>
          <w:rFonts w:ascii="Aptos" w:hAnsi="Aptos"/>
          <w:sz w:val="21"/>
          <w:szCs w:val="21"/>
        </w:rPr>
        <w:t>Your child’s attendance is excellent. Being in school every day means they don’t miss key learning, routines or social experiences. This consistency really supports confidence, wellbeing and progress, and it shows in how settled and engaged they are in class. Keep up the good work!</w:t>
      </w:r>
    </w:p>
    <w:p w14:paraId="28F82A0D" w14:textId="77777777" w:rsidR="008E20CC" w:rsidRPr="008E20CC" w:rsidRDefault="008E20CC" w:rsidP="008E20CC">
      <w:pPr>
        <w:jc w:val="both"/>
        <w:rPr>
          <w:rFonts w:ascii="Aptos" w:hAnsi="Aptos"/>
          <w:sz w:val="22"/>
          <w:szCs w:val="22"/>
        </w:rPr>
      </w:pPr>
    </w:p>
    <w:p w14:paraId="5EBECEB3" w14:textId="77777777" w:rsidR="001E71AE" w:rsidRDefault="008E20CC" w:rsidP="001E71AE">
      <w:pPr>
        <w:tabs>
          <w:tab w:val="left" w:pos="4866"/>
        </w:tabs>
        <w:jc w:val="both"/>
        <w:rPr>
          <w:rFonts w:ascii="Aptos" w:hAnsi="Aptos"/>
          <w:b/>
          <w:bCs/>
          <w:sz w:val="22"/>
          <w:szCs w:val="22"/>
        </w:rPr>
      </w:pPr>
      <w:r>
        <w:rPr>
          <w:rFonts w:ascii="Aptos" w:hAnsi="Aptos"/>
          <w:b/>
          <w:bCs/>
          <w:sz w:val="22"/>
          <w:szCs w:val="22"/>
        </w:rPr>
        <w:lastRenderedPageBreak/>
        <w:tab/>
      </w:r>
    </w:p>
    <w:p w14:paraId="0FD261F9" w14:textId="5D88A8C1" w:rsidR="008E20CC" w:rsidRPr="001E71AE" w:rsidRDefault="008E20CC" w:rsidP="001E71AE">
      <w:pPr>
        <w:tabs>
          <w:tab w:val="left" w:pos="4866"/>
        </w:tabs>
        <w:jc w:val="both"/>
        <w:rPr>
          <w:rFonts w:ascii="Aptos" w:hAnsi="Aptos"/>
          <w:b/>
          <w:bCs/>
          <w:sz w:val="22"/>
          <w:szCs w:val="22"/>
        </w:rPr>
      </w:pPr>
      <w:r w:rsidRPr="008E20CC">
        <w:rPr>
          <w:rFonts w:ascii="Aptos" w:hAnsi="Aptos"/>
          <w:b/>
          <w:bCs/>
          <w:sz w:val="28"/>
          <w:szCs w:val="28"/>
        </w:rPr>
        <w:t>APPENDIX 4</w:t>
      </w:r>
    </w:p>
    <w:p w14:paraId="37C155C8" w14:textId="760CBB0D" w:rsidR="008E20CC" w:rsidRPr="003018D8" w:rsidRDefault="008E20CC" w:rsidP="00AF3C85">
      <w:pPr>
        <w:rPr>
          <w:rFonts w:ascii="Aptos" w:hAnsi="Aptos"/>
          <w:b/>
          <w:bCs/>
          <w:sz w:val="22"/>
          <w:szCs w:val="22"/>
        </w:rPr>
      </w:pPr>
      <w:r w:rsidRPr="003018D8">
        <w:rPr>
          <w:rFonts w:ascii="Aptos" w:hAnsi="Aptos"/>
          <w:b/>
          <w:bCs/>
          <w:sz w:val="22"/>
          <w:szCs w:val="22"/>
        </w:rPr>
        <w:t>Letter Template: 9</w:t>
      </w:r>
      <w:r w:rsidR="003723CB" w:rsidRPr="003018D8">
        <w:rPr>
          <w:rFonts w:ascii="Aptos" w:hAnsi="Aptos"/>
          <w:b/>
          <w:bCs/>
          <w:sz w:val="22"/>
          <w:szCs w:val="22"/>
        </w:rPr>
        <w:t>6</w:t>
      </w:r>
      <w:r w:rsidRPr="003018D8">
        <w:rPr>
          <w:rFonts w:ascii="Aptos" w:hAnsi="Aptos"/>
          <w:b/>
          <w:bCs/>
          <w:sz w:val="22"/>
          <w:szCs w:val="22"/>
        </w:rPr>
        <w:t>% Attendance</w:t>
      </w:r>
    </w:p>
    <w:p w14:paraId="257E97FB" w14:textId="77777777" w:rsidR="008E20CC" w:rsidRPr="003018D8" w:rsidRDefault="008E20CC" w:rsidP="00AF3C85">
      <w:pPr>
        <w:rPr>
          <w:rFonts w:ascii="Aptos" w:hAnsi="Aptos"/>
          <w:sz w:val="22"/>
          <w:szCs w:val="22"/>
        </w:rPr>
      </w:pPr>
    </w:p>
    <w:p w14:paraId="69ADB8B1" w14:textId="77777777" w:rsidR="008E20CC" w:rsidRPr="003018D8" w:rsidRDefault="008E20CC" w:rsidP="008E20CC">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7CA45EF6" w14:textId="77777777" w:rsidR="008E20CC" w:rsidRPr="003018D8" w:rsidRDefault="008E20CC" w:rsidP="008E20CC">
      <w:pPr>
        <w:rPr>
          <w:rFonts w:ascii="Aptos" w:hAnsi="Aptos"/>
          <w:sz w:val="22"/>
          <w:szCs w:val="22"/>
        </w:rPr>
      </w:pPr>
    </w:p>
    <w:p w14:paraId="48DBEC44" w14:textId="17EBC1E1" w:rsidR="008E20CC" w:rsidRPr="003018D8" w:rsidRDefault="008E20CC" w:rsidP="008E20CC">
      <w:pPr>
        <w:rPr>
          <w:rFonts w:ascii="Aptos" w:hAnsi="Aptos"/>
          <w:sz w:val="22"/>
          <w:szCs w:val="22"/>
        </w:rPr>
      </w:pPr>
      <w:r w:rsidRPr="003018D8">
        <w:rPr>
          <w:rFonts w:ascii="Aptos" w:hAnsi="Aptos"/>
          <w:sz w:val="22"/>
          <w:szCs w:val="22"/>
        </w:rPr>
        <w:t xml:space="preserve">We are contacting you because we have noticed that </w:t>
      </w:r>
      <w:r w:rsidRPr="003018D8">
        <w:rPr>
          <w:rFonts w:ascii="Aptos" w:hAnsi="Aptos"/>
          <w:b/>
          <w:bCs/>
          <w:sz w:val="22"/>
          <w:szCs w:val="22"/>
        </w:rPr>
        <w:t>[Child’s first name]</w:t>
      </w:r>
      <w:r w:rsidRPr="003018D8">
        <w:rPr>
          <w:rFonts w:ascii="Aptos" w:hAnsi="Aptos"/>
          <w:sz w:val="22"/>
          <w:szCs w:val="22"/>
        </w:rPr>
        <w:t xml:space="preserve"> has missed </w:t>
      </w:r>
      <w:r w:rsidRPr="003018D8">
        <w:rPr>
          <w:rFonts w:ascii="Aptos" w:hAnsi="Aptos"/>
          <w:b/>
          <w:bCs/>
          <w:sz w:val="22"/>
          <w:szCs w:val="22"/>
        </w:rPr>
        <w:t>X</w:t>
      </w:r>
      <w:r w:rsidRPr="003018D8">
        <w:rPr>
          <w:rFonts w:ascii="Aptos" w:hAnsi="Aptos"/>
          <w:sz w:val="22"/>
          <w:szCs w:val="22"/>
        </w:rPr>
        <w:t xml:space="preserve"> days of school in the past </w:t>
      </w:r>
      <w:r w:rsidRPr="003018D8">
        <w:rPr>
          <w:rFonts w:ascii="Aptos" w:hAnsi="Aptos"/>
          <w:b/>
          <w:bCs/>
          <w:sz w:val="22"/>
          <w:szCs w:val="22"/>
        </w:rPr>
        <w:t>X</w:t>
      </w:r>
      <w:r w:rsidRPr="003018D8">
        <w:rPr>
          <w:rFonts w:ascii="Aptos" w:hAnsi="Aptos"/>
          <w:sz w:val="22"/>
          <w:szCs w:val="22"/>
        </w:rPr>
        <w:t xml:space="preserve"> weeks.  This means that </w:t>
      </w:r>
      <w:r w:rsidR="00B425BA" w:rsidRPr="003018D8">
        <w:rPr>
          <w:rFonts w:ascii="Aptos" w:hAnsi="Aptos"/>
          <w:b/>
          <w:bCs/>
          <w:sz w:val="22"/>
          <w:szCs w:val="22"/>
        </w:rPr>
        <w:t>[</w:t>
      </w:r>
      <w:r w:rsidRPr="003018D8">
        <w:rPr>
          <w:rFonts w:ascii="Aptos" w:hAnsi="Aptos"/>
          <w:b/>
          <w:bCs/>
          <w:sz w:val="22"/>
          <w:szCs w:val="22"/>
        </w:rPr>
        <w:t>his/her</w:t>
      </w:r>
      <w:r w:rsidR="00B425BA" w:rsidRPr="003018D8">
        <w:rPr>
          <w:rFonts w:ascii="Aptos" w:hAnsi="Aptos"/>
          <w:b/>
          <w:bCs/>
          <w:sz w:val="22"/>
          <w:szCs w:val="22"/>
        </w:rPr>
        <w:t>]</w:t>
      </w:r>
      <w:r w:rsidRPr="003018D8">
        <w:rPr>
          <w:rFonts w:ascii="Aptos" w:hAnsi="Aptos"/>
          <w:sz w:val="22"/>
          <w:szCs w:val="22"/>
        </w:rPr>
        <w:t xml:space="preserve"> attendance </w:t>
      </w:r>
      <w:r w:rsidRPr="003018D8">
        <w:rPr>
          <w:rFonts w:ascii="Aptos" w:hAnsi="Aptos"/>
          <w:b/>
          <w:bCs/>
          <w:sz w:val="22"/>
          <w:szCs w:val="22"/>
        </w:rPr>
        <w:t xml:space="preserve">has </w:t>
      </w:r>
      <w:r w:rsidR="003723CB" w:rsidRPr="003018D8">
        <w:rPr>
          <w:rFonts w:ascii="Aptos" w:hAnsi="Aptos"/>
          <w:b/>
          <w:bCs/>
          <w:sz w:val="22"/>
          <w:szCs w:val="22"/>
        </w:rPr>
        <w:t xml:space="preserve">now </w:t>
      </w:r>
      <w:r w:rsidRPr="003018D8">
        <w:rPr>
          <w:rFonts w:ascii="Aptos" w:hAnsi="Aptos"/>
          <w:b/>
          <w:bCs/>
          <w:sz w:val="22"/>
          <w:szCs w:val="22"/>
        </w:rPr>
        <w:t>fallen below 9</w:t>
      </w:r>
      <w:r w:rsidR="003723CB" w:rsidRPr="003018D8">
        <w:rPr>
          <w:rFonts w:ascii="Aptos" w:hAnsi="Aptos"/>
          <w:b/>
          <w:bCs/>
          <w:sz w:val="22"/>
          <w:szCs w:val="22"/>
        </w:rPr>
        <w:t>6</w:t>
      </w:r>
      <w:r w:rsidRPr="003018D8">
        <w:rPr>
          <w:rFonts w:ascii="Aptos" w:hAnsi="Aptos"/>
          <w:b/>
          <w:bCs/>
          <w:sz w:val="22"/>
          <w:szCs w:val="22"/>
        </w:rPr>
        <w:t>%.</w:t>
      </w:r>
      <w:r w:rsidRPr="003018D8">
        <w:rPr>
          <w:rFonts w:ascii="Aptos" w:hAnsi="Aptos"/>
          <w:sz w:val="22"/>
          <w:szCs w:val="22"/>
        </w:rPr>
        <w:t xml:space="preserve">  </w:t>
      </w:r>
    </w:p>
    <w:p w14:paraId="3803D1EF" w14:textId="77777777" w:rsidR="008E20CC" w:rsidRPr="003018D8" w:rsidRDefault="008E20CC" w:rsidP="008E20CC">
      <w:pPr>
        <w:rPr>
          <w:rFonts w:ascii="Aptos" w:hAnsi="Aptos"/>
          <w:sz w:val="22"/>
          <w:szCs w:val="22"/>
        </w:rPr>
      </w:pPr>
    </w:p>
    <w:p w14:paraId="7AD37A44" w14:textId="77777777" w:rsidR="008E20CC" w:rsidRPr="003018D8" w:rsidRDefault="008E20CC" w:rsidP="008E20CC">
      <w:pPr>
        <w:rPr>
          <w:rFonts w:ascii="Aptos" w:hAnsi="Aptos"/>
          <w:sz w:val="22"/>
          <w:szCs w:val="22"/>
        </w:rPr>
      </w:pPr>
      <w:r w:rsidRPr="003018D8">
        <w:rPr>
          <w:rFonts w:ascii="Aptos" w:hAnsi="Aptos"/>
          <w:sz w:val="22"/>
          <w:szCs w:val="22"/>
        </w:rPr>
        <w:t xml:space="preserve">We would like to work with you to make sure </w:t>
      </w:r>
      <w:r w:rsidRPr="003018D8">
        <w:rPr>
          <w:rFonts w:ascii="Aptos" w:hAnsi="Aptos"/>
          <w:b/>
          <w:bCs/>
          <w:sz w:val="22"/>
          <w:szCs w:val="22"/>
        </w:rPr>
        <w:t>[Child’s first name]</w:t>
      </w:r>
      <w:r w:rsidRPr="003018D8">
        <w:rPr>
          <w:rFonts w:ascii="Aptos" w:hAnsi="Aptos"/>
          <w:sz w:val="22"/>
          <w:szCs w:val="22"/>
        </w:rPr>
        <w:t xml:space="preserve"> is with us as much as possible, enjoys school and achieves their very best. </w:t>
      </w:r>
    </w:p>
    <w:p w14:paraId="0BD2E257" w14:textId="77777777" w:rsidR="009E50B6" w:rsidRPr="003018D8" w:rsidRDefault="009E50B6" w:rsidP="008E20CC">
      <w:pPr>
        <w:rPr>
          <w:rFonts w:ascii="Aptos" w:hAnsi="Aptos"/>
          <w:sz w:val="22"/>
          <w:szCs w:val="22"/>
        </w:rPr>
      </w:pPr>
    </w:p>
    <w:p w14:paraId="1A279871" w14:textId="77777777" w:rsidR="009E50B6" w:rsidRPr="003018D8" w:rsidRDefault="009E50B6" w:rsidP="009E50B6">
      <w:pPr>
        <w:jc w:val="both"/>
        <w:rPr>
          <w:rFonts w:ascii="Aptos" w:hAnsi="Aptos" w:cs="Arial"/>
          <w:sz w:val="22"/>
          <w:szCs w:val="22"/>
        </w:rPr>
      </w:pPr>
      <w:r w:rsidRPr="003018D8">
        <w:rPr>
          <w:rFonts w:ascii="Aptos" w:hAnsi="Aptos" w:cs="Arial"/>
          <w:sz w:val="22"/>
          <w:szCs w:val="22"/>
        </w:rPr>
        <w:t>Good attendance helps children learn and succeed. Here’s how attendance can affect your child’s progress:</w:t>
      </w:r>
    </w:p>
    <w:p w14:paraId="407AAF74" w14:textId="77777777" w:rsidR="00B11AB5" w:rsidRPr="003018D8" w:rsidRDefault="00B11AB5" w:rsidP="009E50B6">
      <w:pPr>
        <w:jc w:val="both"/>
        <w:rPr>
          <w:rFonts w:ascii="Aptos" w:hAnsi="Aptos" w:cs="Arial"/>
          <w:sz w:val="22"/>
          <w:szCs w:val="22"/>
        </w:rPr>
      </w:pPr>
    </w:p>
    <w:tbl>
      <w:tblPr>
        <w:tblStyle w:val="TableGrid"/>
        <w:tblW w:w="0" w:type="auto"/>
        <w:tblLook w:val="04A0" w:firstRow="1" w:lastRow="0" w:firstColumn="1" w:lastColumn="0" w:noHBand="0" w:noVBand="1"/>
      </w:tblPr>
      <w:tblGrid>
        <w:gridCol w:w="2152"/>
        <w:gridCol w:w="1529"/>
        <w:gridCol w:w="2360"/>
        <w:gridCol w:w="2361"/>
        <w:gridCol w:w="2361"/>
      </w:tblGrid>
      <w:tr w:rsidR="00207450" w:rsidRPr="003018D8" w14:paraId="1303BC95" w14:textId="77777777" w:rsidTr="00207450">
        <w:tc>
          <w:tcPr>
            <w:tcW w:w="3681" w:type="dxa"/>
            <w:gridSpan w:val="2"/>
            <w:shd w:val="clear" w:color="auto" w:fill="F2F2F2" w:themeFill="background1" w:themeFillShade="F2"/>
            <w:vAlign w:val="center"/>
          </w:tcPr>
          <w:p w14:paraId="685176A4" w14:textId="4B90581F"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ATTENDANCE</w:t>
            </w:r>
          </w:p>
        </w:tc>
        <w:tc>
          <w:tcPr>
            <w:tcW w:w="2360" w:type="dxa"/>
            <w:shd w:val="clear" w:color="auto" w:fill="F2F2F2" w:themeFill="background1" w:themeFillShade="F2"/>
            <w:vAlign w:val="center"/>
          </w:tcPr>
          <w:p w14:paraId="184168F1" w14:textId="164DF539"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DAYS</w:t>
            </w:r>
          </w:p>
        </w:tc>
        <w:tc>
          <w:tcPr>
            <w:tcW w:w="2361" w:type="dxa"/>
            <w:shd w:val="clear" w:color="auto" w:fill="F2F2F2" w:themeFill="background1" w:themeFillShade="F2"/>
            <w:vAlign w:val="center"/>
          </w:tcPr>
          <w:p w14:paraId="2063A697" w14:textId="7C6E2C45"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DAYS MISSED</w:t>
            </w:r>
          </w:p>
        </w:tc>
        <w:tc>
          <w:tcPr>
            <w:tcW w:w="2361" w:type="dxa"/>
            <w:shd w:val="clear" w:color="auto" w:fill="F2F2F2" w:themeFill="background1" w:themeFillShade="F2"/>
            <w:vAlign w:val="center"/>
          </w:tcPr>
          <w:p w14:paraId="29FABBCF" w14:textId="71CE002B"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NUMBER OF HOURS LEARNING LOST</w:t>
            </w:r>
          </w:p>
        </w:tc>
      </w:tr>
      <w:tr w:rsidR="00207450" w:rsidRPr="003018D8" w14:paraId="1BE9633C" w14:textId="77777777" w:rsidTr="00207450">
        <w:tc>
          <w:tcPr>
            <w:tcW w:w="2152" w:type="dxa"/>
            <w:vMerge w:val="restart"/>
            <w:shd w:val="clear" w:color="auto" w:fill="00B050"/>
            <w:vAlign w:val="center"/>
          </w:tcPr>
          <w:p w14:paraId="11666571" w14:textId="1CD96CD2"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EXCELLENT</w:t>
            </w:r>
          </w:p>
        </w:tc>
        <w:tc>
          <w:tcPr>
            <w:tcW w:w="1529" w:type="dxa"/>
            <w:vAlign w:val="center"/>
          </w:tcPr>
          <w:p w14:paraId="204E5434" w14:textId="29C2797B" w:rsidR="00207450" w:rsidRPr="003018D8" w:rsidRDefault="00207450" w:rsidP="00207450">
            <w:pPr>
              <w:jc w:val="center"/>
              <w:rPr>
                <w:rFonts w:ascii="Aptos" w:hAnsi="Aptos" w:cs="Arial"/>
                <w:sz w:val="22"/>
                <w:szCs w:val="22"/>
              </w:rPr>
            </w:pPr>
            <w:r w:rsidRPr="003018D8">
              <w:rPr>
                <w:rFonts w:ascii="Aptos" w:hAnsi="Aptos" w:cs="Arial"/>
                <w:sz w:val="22"/>
                <w:szCs w:val="22"/>
              </w:rPr>
              <w:t>100%</w:t>
            </w:r>
          </w:p>
        </w:tc>
        <w:tc>
          <w:tcPr>
            <w:tcW w:w="2360" w:type="dxa"/>
            <w:vAlign w:val="center"/>
          </w:tcPr>
          <w:p w14:paraId="7801128C" w14:textId="2ABDDA5B" w:rsidR="00207450" w:rsidRPr="003018D8" w:rsidRDefault="00207450" w:rsidP="00207450">
            <w:pPr>
              <w:jc w:val="center"/>
              <w:rPr>
                <w:rFonts w:ascii="Aptos" w:hAnsi="Aptos" w:cs="Arial"/>
                <w:sz w:val="22"/>
                <w:szCs w:val="22"/>
              </w:rPr>
            </w:pPr>
            <w:r w:rsidRPr="003018D8">
              <w:rPr>
                <w:rFonts w:ascii="Aptos" w:hAnsi="Aptos" w:cs="Arial"/>
                <w:sz w:val="22"/>
                <w:szCs w:val="22"/>
              </w:rPr>
              <w:t xml:space="preserve">190 </w:t>
            </w:r>
          </w:p>
        </w:tc>
        <w:tc>
          <w:tcPr>
            <w:tcW w:w="2361" w:type="dxa"/>
            <w:vAlign w:val="center"/>
          </w:tcPr>
          <w:p w14:paraId="5C3185E2" w14:textId="74961F7B" w:rsidR="00207450" w:rsidRPr="003018D8" w:rsidRDefault="00207450" w:rsidP="00207450">
            <w:pPr>
              <w:jc w:val="center"/>
              <w:rPr>
                <w:rFonts w:ascii="Aptos" w:hAnsi="Aptos" w:cs="Arial"/>
                <w:sz w:val="22"/>
                <w:szCs w:val="22"/>
              </w:rPr>
            </w:pPr>
            <w:r w:rsidRPr="003018D8">
              <w:rPr>
                <w:rFonts w:ascii="Aptos" w:hAnsi="Aptos" w:cs="Arial"/>
                <w:sz w:val="22"/>
                <w:szCs w:val="22"/>
              </w:rPr>
              <w:t>0</w:t>
            </w:r>
          </w:p>
        </w:tc>
        <w:tc>
          <w:tcPr>
            <w:tcW w:w="2361" w:type="dxa"/>
            <w:vAlign w:val="center"/>
          </w:tcPr>
          <w:p w14:paraId="72EA270F" w14:textId="2292C2D4" w:rsidR="00207450" w:rsidRPr="003018D8" w:rsidRDefault="00207450" w:rsidP="00207450">
            <w:pPr>
              <w:jc w:val="center"/>
              <w:rPr>
                <w:rFonts w:ascii="Aptos" w:hAnsi="Aptos" w:cs="Arial"/>
                <w:sz w:val="22"/>
                <w:szCs w:val="22"/>
              </w:rPr>
            </w:pPr>
            <w:r w:rsidRPr="003018D8">
              <w:rPr>
                <w:rFonts w:ascii="Aptos" w:hAnsi="Aptos" w:cs="Arial"/>
                <w:sz w:val="22"/>
                <w:szCs w:val="22"/>
              </w:rPr>
              <w:t>0</w:t>
            </w:r>
          </w:p>
        </w:tc>
      </w:tr>
      <w:tr w:rsidR="00207450" w:rsidRPr="003018D8" w14:paraId="7002D343" w14:textId="77777777" w:rsidTr="00207450">
        <w:tc>
          <w:tcPr>
            <w:tcW w:w="2152" w:type="dxa"/>
            <w:vMerge/>
            <w:shd w:val="clear" w:color="auto" w:fill="00B050"/>
            <w:vAlign w:val="center"/>
          </w:tcPr>
          <w:p w14:paraId="6390C724" w14:textId="77777777" w:rsidR="00207450" w:rsidRPr="003018D8" w:rsidRDefault="00207450" w:rsidP="00207450">
            <w:pPr>
              <w:jc w:val="center"/>
              <w:rPr>
                <w:rFonts w:ascii="Aptos" w:hAnsi="Aptos" w:cs="Arial"/>
                <w:b/>
                <w:bCs/>
                <w:sz w:val="22"/>
                <w:szCs w:val="22"/>
              </w:rPr>
            </w:pPr>
          </w:p>
        </w:tc>
        <w:tc>
          <w:tcPr>
            <w:tcW w:w="1529" w:type="dxa"/>
            <w:vAlign w:val="center"/>
          </w:tcPr>
          <w:p w14:paraId="4434A1D2" w14:textId="17E215ED" w:rsidR="00207450" w:rsidRPr="003018D8" w:rsidRDefault="00207450" w:rsidP="00207450">
            <w:pPr>
              <w:jc w:val="center"/>
              <w:rPr>
                <w:rFonts w:ascii="Aptos" w:hAnsi="Aptos" w:cs="Arial"/>
                <w:sz w:val="22"/>
                <w:szCs w:val="22"/>
              </w:rPr>
            </w:pPr>
            <w:r w:rsidRPr="003018D8">
              <w:rPr>
                <w:rFonts w:ascii="Aptos" w:hAnsi="Aptos" w:cs="Arial"/>
                <w:sz w:val="22"/>
                <w:szCs w:val="22"/>
              </w:rPr>
              <w:t>99%</w:t>
            </w:r>
          </w:p>
        </w:tc>
        <w:tc>
          <w:tcPr>
            <w:tcW w:w="2360" w:type="dxa"/>
            <w:vAlign w:val="center"/>
          </w:tcPr>
          <w:p w14:paraId="3230C4CA" w14:textId="7B22B6E0" w:rsidR="00207450" w:rsidRPr="003018D8" w:rsidRDefault="00207450" w:rsidP="00207450">
            <w:pPr>
              <w:jc w:val="center"/>
              <w:rPr>
                <w:rFonts w:ascii="Aptos" w:hAnsi="Aptos" w:cs="Arial"/>
                <w:sz w:val="22"/>
                <w:szCs w:val="22"/>
              </w:rPr>
            </w:pPr>
            <w:r w:rsidRPr="003018D8">
              <w:rPr>
                <w:rFonts w:ascii="Aptos" w:hAnsi="Aptos" w:cs="Arial"/>
                <w:sz w:val="22"/>
                <w:szCs w:val="22"/>
              </w:rPr>
              <w:t>188</w:t>
            </w:r>
          </w:p>
        </w:tc>
        <w:tc>
          <w:tcPr>
            <w:tcW w:w="2361" w:type="dxa"/>
            <w:vAlign w:val="center"/>
          </w:tcPr>
          <w:p w14:paraId="13FA4883" w14:textId="3E429C88" w:rsidR="00207450" w:rsidRPr="003018D8" w:rsidRDefault="00207450" w:rsidP="00207450">
            <w:pPr>
              <w:jc w:val="center"/>
              <w:rPr>
                <w:rFonts w:ascii="Aptos" w:hAnsi="Aptos" w:cs="Arial"/>
                <w:sz w:val="22"/>
                <w:szCs w:val="22"/>
              </w:rPr>
            </w:pPr>
            <w:r w:rsidRPr="003018D8">
              <w:rPr>
                <w:rFonts w:ascii="Aptos" w:hAnsi="Aptos" w:cs="Arial"/>
                <w:sz w:val="22"/>
                <w:szCs w:val="22"/>
              </w:rPr>
              <w:t>2</w:t>
            </w:r>
          </w:p>
        </w:tc>
        <w:tc>
          <w:tcPr>
            <w:tcW w:w="2361" w:type="dxa"/>
            <w:vAlign w:val="center"/>
          </w:tcPr>
          <w:p w14:paraId="03BC75E0" w14:textId="54F26AC0" w:rsidR="00207450" w:rsidRPr="003018D8" w:rsidRDefault="00207450" w:rsidP="00207450">
            <w:pPr>
              <w:jc w:val="center"/>
              <w:rPr>
                <w:rFonts w:ascii="Aptos" w:hAnsi="Aptos" w:cs="Arial"/>
                <w:sz w:val="22"/>
                <w:szCs w:val="22"/>
              </w:rPr>
            </w:pPr>
            <w:r w:rsidRPr="003018D8">
              <w:rPr>
                <w:rFonts w:ascii="Aptos" w:hAnsi="Aptos" w:cs="Arial"/>
                <w:sz w:val="22"/>
                <w:szCs w:val="22"/>
              </w:rPr>
              <w:t>10</w:t>
            </w:r>
          </w:p>
        </w:tc>
      </w:tr>
      <w:tr w:rsidR="00207450" w:rsidRPr="003018D8" w14:paraId="753EAD8C" w14:textId="77777777" w:rsidTr="00207450">
        <w:tc>
          <w:tcPr>
            <w:tcW w:w="2152" w:type="dxa"/>
            <w:vMerge w:val="restart"/>
            <w:shd w:val="clear" w:color="auto" w:fill="92D050"/>
            <w:vAlign w:val="center"/>
          </w:tcPr>
          <w:p w14:paraId="376F96B8" w14:textId="04D88F45"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GOOD</w:t>
            </w:r>
          </w:p>
        </w:tc>
        <w:tc>
          <w:tcPr>
            <w:tcW w:w="1529" w:type="dxa"/>
            <w:vAlign w:val="center"/>
          </w:tcPr>
          <w:p w14:paraId="4EF5E18A" w14:textId="0F8EE71A" w:rsidR="00207450" w:rsidRPr="003018D8" w:rsidRDefault="00207450" w:rsidP="00207450">
            <w:pPr>
              <w:jc w:val="center"/>
              <w:rPr>
                <w:rFonts w:ascii="Aptos" w:hAnsi="Aptos" w:cs="Arial"/>
                <w:sz w:val="22"/>
                <w:szCs w:val="22"/>
              </w:rPr>
            </w:pPr>
            <w:r w:rsidRPr="003018D8">
              <w:rPr>
                <w:rFonts w:ascii="Aptos" w:hAnsi="Aptos" w:cs="Arial"/>
                <w:sz w:val="22"/>
                <w:szCs w:val="22"/>
              </w:rPr>
              <w:t>98%</w:t>
            </w:r>
          </w:p>
        </w:tc>
        <w:tc>
          <w:tcPr>
            <w:tcW w:w="2360" w:type="dxa"/>
            <w:vAlign w:val="center"/>
          </w:tcPr>
          <w:p w14:paraId="49DA5D06" w14:textId="0E0AA64D" w:rsidR="00207450" w:rsidRPr="003018D8" w:rsidRDefault="00207450" w:rsidP="00207450">
            <w:pPr>
              <w:jc w:val="center"/>
              <w:rPr>
                <w:rFonts w:ascii="Aptos" w:hAnsi="Aptos" w:cs="Arial"/>
                <w:sz w:val="22"/>
                <w:szCs w:val="22"/>
              </w:rPr>
            </w:pPr>
            <w:r w:rsidRPr="003018D8">
              <w:rPr>
                <w:rFonts w:ascii="Aptos" w:hAnsi="Aptos" w:cs="Arial"/>
                <w:sz w:val="22"/>
                <w:szCs w:val="22"/>
              </w:rPr>
              <w:t>186</w:t>
            </w:r>
          </w:p>
        </w:tc>
        <w:tc>
          <w:tcPr>
            <w:tcW w:w="2361" w:type="dxa"/>
            <w:vAlign w:val="center"/>
          </w:tcPr>
          <w:p w14:paraId="592F8C9D" w14:textId="1C7BE7FF" w:rsidR="00207450" w:rsidRPr="003018D8" w:rsidRDefault="00207450" w:rsidP="00207450">
            <w:pPr>
              <w:jc w:val="center"/>
              <w:rPr>
                <w:rFonts w:ascii="Aptos" w:hAnsi="Aptos" w:cs="Arial"/>
                <w:sz w:val="22"/>
                <w:szCs w:val="22"/>
              </w:rPr>
            </w:pPr>
            <w:r w:rsidRPr="003018D8">
              <w:rPr>
                <w:rFonts w:ascii="Aptos" w:hAnsi="Aptos" w:cs="Arial"/>
                <w:sz w:val="22"/>
                <w:szCs w:val="22"/>
              </w:rPr>
              <w:t>4</w:t>
            </w:r>
          </w:p>
        </w:tc>
        <w:tc>
          <w:tcPr>
            <w:tcW w:w="2361" w:type="dxa"/>
            <w:vAlign w:val="center"/>
          </w:tcPr>
          <w:p w14:paraId="10325049" w14:textId="66C1378B" w:rsidR="00207450" w:rsidRPr="003018D8" w:rsidRDefault="00207450" w:rsidP="00207450">
            <w:pPr>
              <w:jc w:val="center"/>
              <w:rPr>
                <w:rFonts w:ascii="Aptos" w:hAnsi="Aptos" w:cs="Arial"/>
                <w:sz w:val="22"/>
                <w:szCs w:val="22"/>
              </w:rPr>
            </w:pPr>
            <w:r w:rsidRPr="003018D8">
              <w:rPr>
                <w:rFonts w:ascii="Aptos" w:hAnsi="Aptos" w:cs="Arial"/>
                <w:sz w:val="22"/>
                <w:szCs w:val="22"/>
              </w:rPr>
              <w:t>20</w:t>
            </w:r>
          </w:p>
        </w:tc>
      </w:tr>
      <w:tr w:rsidR="00207450" w:rsidRPr="003018D8" w14:paraId="57C98823" w14:textId="77777777" w:rsidTr="00207450">
        <w:tc>
          <w:tcPr>
            <w:tcW w:w="2152" w:type="dxa"/>
            <w:vMerge/>
            <w:shd w:val="clear" w:color="auto" w:fill="92D050"/>
            <w:vAlign w:val="center"/>
          </w:tcPr>
          <w:p w14:paraId="0094DA6F" w14:textId="77777777" w:rsidR="00207450" w:rsidRPr="003018D8" w:rsidRDefault="00207450" w:rsidP="00207450">
            <w:pPr>
              <w:jc w:val="center"/>
              <w:rPr>
                <w:rFonts w:ascii="Aptos" w:hAnsi="Aptos" w:cs="Arial"/>
                <w:b/>
                <w:bCs/>
                <w:sz w:val="22"/>
                <w:szCs w:val="22"/>
              </w:rPr>
            </w:pPr>
          </w:p>
        </w:tc>
        <w:tc>
          <w:tcPr>
            <w:tcW w:w="1529" w:type="dxa"/>
            <w:vAlign w:val="center"/>
          </w:tcPr>
          <w:p w14:paraId="698C907D" w14:textId="78448771" w:rsidR="00207450" w:rsidRPr="003018D8" w:rsidRDefault="00207450" w:rsidP="00207450">
            <w:pPr>
              <w:jc w:val="center"/>
              <w:rPr>
                <w:rFonts w:ascii="Aptos" w:hAnsi="Aptos" w:cs="Arial"/>
                <w:sz w:val="22"/>
                <w:szCs w:val="22"/>
              </w:rPr>
            </w:pPr>
            <w:r w:rsidRPr="003018D8">
              <w:rPr>
                <w:rFonts w:ascii="Aptos" w:hAnsi="Aptos" w:cs="Arial"/>
                <w:sz w:val="22"/>
                <w:szCs w:val="22"/>
              </w:rPr>
              <w:t>97%</w:t>
            </w:r>
          </w:p>
        </w:tc>
        <w:tc>
          <w:tcPr>
            <w:tcW w:w="2360" w:type="dxa"/>
            <w:vAlign w:val="center"/>
          </w:tcPr>
          <w:p w14:paraId="50900625" w14:textId="7CBBD08B" w:rsidR="00207450" w:rsidRPr="003018D8" w:rsidRDefault="00207450" w:rsidP="00207450">
            <w:pPr>
              <w:jc w:val="center"/>
              <w:rPr>
                <w:rFonts w:ascii="Aptos" w:hAnsi="Aptos" w:cs="Arial"/>
                <w:sz w:val="22"/>
                <w:szCs w:val="22"/>
              </w:rPr>
            </w:pPr>
            <w:r w:rsidRPr="003018D8">
              <w:rPr>
                <w:rFonts w:ascii="Aptos" w:hAnsi="Aptos" w:cs="Arial"/>
                <w:sz w:val="22"/>
                <w:szCs w:val="22"/>
              </w:rPr>
              <w:t>184</w:t>
            </w:r>
          </w:p>
        </w:tc>
        <w:tc>
          <w:tcPr>
            <w:tcW w:w="2361" w:type="dxa"/>
            <w:vAlign w:val="center"/>
          </w:tcPr>
          <w:p w14:paraId="40488C9D" w14:textId="587FEC44" w:rsidR="00207450" w:rsidRPr="003018D8" w:rsidRDefault="00207450" w:rsidP="00207450">
            <w:pPr>
              <w:jc w:val="center"/>
              <w:rPr>
                <w:rFonts w:ascii="Aptos" w:hAnsi="Aptos" w:cs="Arial"/>
                <w:sz w:val="22"/>
                <w:szCs w:val="22"/>
              </w:rPr>
            </w:pPr>
            <w:r w:rsidRPr="003018D8">
              <w:rPr>
                <w:rFonts w:ascii="Aptos" w:hAnsi="Aptos" w:cs="Arial"/>
                <w:sz w:val="22"/>
                <w:szCs w:val="22"/>
              </w:rPr>
              <w:t>6</w:t>
            </w:r>
          </w:p>
        </w:tc>
        <w:tc>
          <w:tcPr>
            <w:tcW w:w="2361" w:type="dxa"/>
            <w:vAlign w:val="center"/>
          </w:tcPr>
          <w:p w14:paraId="3A472E57" w14:textId="56336EFA" w:rsidR="00207450" w:rsidRPr="003018D8" w:rsidRDefault="00207450" w:rsidP="00207450">
            <w:pPr>
              <w:jc w:val="center"/>
              <w:rPr>
                <w:rFonts w:ascii="Aptos" w:hAnsi="Aptos" w:cs="Arial"/>
                <w:sz w:val="22"/>
                <w:szCs w:val="22"/>
              </w:rPr>
            </w:pPr>
            <w:r w:rsidRPr="003018D8">
              <w:rPr>
                <w:rFonts w:ascii="Aptos" w:hAnsi="Aptos" w:cs="Arial"/>
                <w:sz w:val="22"/>
                <w:szCs w:val="22"/>
              </w:rPr>
              <w:t>30</w:t>
            </w:r>
          </w:p>
        </w:tc>
      </w:tr>
      <w:tr w:rsidR="00207450" w:rsidRPr="003018D8" w14:paraId="0BB040B4" w14:textId="77777777" w:rsidTr="00207450">
        <w:tc>
          <w:tcPr>
            <w:tcW w:w="2152" w:type="dxa"/>
            <w:vMerge/>
            <w:shd w:val="clear" w:color="auto" w:fill="92D050"/>
            <w:vAlign w:val="center"/>
          </w:tcPr>
          <w:p w14:paraId="697879F5" w14:textId="77777777" w:rsidR="00207450" w:rsidRPr="003018D8" w:rsidRDefault="00207450" w:rsidP="00207450">
            <w:pPr>
              <w:jc w:val="center"/>
              <w:rPr>
                <w:rFonts w:ascii="Aptos" w:hAnsi="Aptos" w:cs="Arial"/>
                <w:b/>
                <w:bCs/>
                <w:sz w:val="22"/>
                <w:szCs w:val="22"/>
              </w:rPr>
            </w:pPr>
          </w:p>
        </w:tc>
        <w:tc>
          <w:tcPr>
            <w:tcW w:w="1529" w:type="dxa"/>
            <w:vAlign w:val="center"/>
          </w:tcPr>
          <w:p w14:paraId="4DEBA4A3" w14:textId="780CE053" w:rsidR="00207450" w:rsidRPr="003018D8" w:rsidRDefault="00207450" w:rsidP="00207450">
            <w:pPr>
              <w:jc w:val="center"/>
              <w:rPr>
                <w:rFonts w:ascii="Aptos" w:hAnsi="Aptos" w:cs="Arial"/>
                <w:sz w:val="22"/>
                <w:szCs w:val="22"/>
              </w:rPr>
            </w:pPr>
            <w:r w:rsidRPr="003018D8">
              <w:rPr>
                <w:rFonts w:ascii="Aptos" w:hAnsi="Aptos" w:cs="Arial"/>
                <w:sz w:val="22"/>
                <w:szCs w:val="22"/>
              </w:rPr>
              <w:t>96%</w:t>
            </w:r>
          </w:p>
        </w:tc>
        <w:tc>
          <w:tcPr>
            <w:tcW w:w="2360" w:type="dxa"/>
            <w:vAlign w:val="center"/>
          </w:tcPr>
          <w:p w14:paraId="6417EBFC" w14:textId="4A74C73A" w:rsidR="00207450" w:rsidRPr="003018D8" w:rsidRDefault="00207450" w:rsidP="00207450">
            <w:pPr>
              <w:jc w:val="center"/>
              <w:rPr>
                <w:rFonts w:ascii="Aptos" w:hAnsi="Aptos" w:cs="Arial"/>
                <w:sz w:val="22"/>
                <w:szCs w:val="22"/>
              </w:rPr>
            </w:pPr>
            <w:r w:rsidRPr="003018D8">
              <w:rPr>
                <w:rFonts w:ascii="Aptos" w:hAnsi="Aptos" w:cs="Arial"/>
                <w:sz w:val="22"/>
                <w:szCs w:val="22"/>
              </w:rPr>
              <w:t>182.5</w:t>
            </w:r>
          </w:p>
        </w:tc>
        <w:tc>
          <w:tcPr>
            <w:tcW w:w="2361" w:type="dxa"/>
            <w:vAlign w:val="center"/>
          </w:tcPr>
          <w:p w14:paraId="04C51C89" w14:textId="6D2EDBD2" w:rsidR="00207450" w:rsidRPr="003018D8" w:rsidRDefault="00207450" w:rsidP="00207450">
            <w:pPr>
              <w:jc w:val="center"/>
              <w:rPr>
                <w:rFonts w:ascii="Aptos" w:hAnsi="Aptos" w:cs="Arial"/>
                <w:sz w:val="22"/>
                <w:szCs w:val="22"/>
              </w:rPr>
            </w:pPr>
            <w:r w:rsidRPr="003018D8">
              <w:rPr>
                <w:rFonts w:ascii="Aptos" w:hAnsi="Aptos" w:cs="Arial"/>
                <w:sz w:val="22"/>
                <w:szCs w:val="22"/>
              </w:rPr>
              <w:t>7.5</w:t>
            </w:r>
          </w:p>
        </w:tc>
        <w:tc>
          <w:tcPr>
            <w:tcW w:w="2361" w:type="dxa"/>
            <w:vAlign w:val="center"/>
          </w:tcPr>
          <w:p w14:paraId="18E45C29" w14:textId="0932A690" w:rsidR="00207450" w:rsidRPr="003018D8" w:rsidRDefault="00207450" w:rsidP="00207450">
            <w:pPr>
              <w:jc w:val="center"/>
              <w:rPr>
                <w:rFonts w:ascii="Aptos" w:hAnsi="Aptos" w:cs="Arial"/>
                <w:sz w:val="22"/>
                <w:szCs w:val="22"/>
              </w:rPr>
            </w:pPr>
            <w:r w:rsidRPr="003018D8">
              <w:rPr>
                <w:rFonts w:ascii="Aptos" w:hAnsi="Aptos" w:cs="Arial"/>
                <w:sz w:val="22"/>
                <w:szCs w:val="22"/>
              </w:rPr>
              <w:t>37.5</w:t>
            </w:r>
          </w:p>
        </w:tc>
      </w:tr>
      <w:tr w:rsidR="00207450" w:rsidRPr="003018D8" w14:paraId="31F91E08" w14:textId="77777777" w:rsidTr="00207450">
        <w:tc>
          <w:tcPr>
            <w:tcW w:w="2152" w:type="dxa"/>
            <w:vMerge w:val="restart"/>
            <w:shd w:val="clear" w:color="auto" w:fill="FFC000"/>
            <w:vAlign w:val="center"/>
          </w:tcPr>
          <w:p w14:paraId="03AEE886" w14:textId="511FBC36"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CAUSING CONCERN</w:t>
            </w:r>
          </w:p>
        </w:tc>
        <w:tc>
          <w:tcPr>
            <w:tcW w:w="1529" w:type="dxa"/>
            <w:vAlign w:val="center"/>
          </w:tcPr>
          <w:p w14:paraId="681B19D2" w14:textId="2106CE1C"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c>
          <w:tcPr>
            <w:tcW w:w="2360" w:type="dxa"/>
            <w:vAlign w:val="center"/>
          </w:tcPr>
          <w:p w14:paraId="72BA6F84" w14:textId="35DCBD17" w:rsidR="00207450" w:rsidRPr="003018D8" w:rsidRDefault="00207450" w:rsidP="00207450">
            <w:pPr>
              <w:jc w:val="center"/>
              <w:rPr>
                <w:rFonts w:ascii="Aptos" w:hAnsi="Aptos" w:cs="Arial"/>
                <w:sz w:val="22"/>
                <w:szCs w:val="22"/>
              </w:rPr>
            </w:pPr>
            <w:r w:rsidRPr="003018D8">
              <w:rPr>
                <w:rFonts w:ascii="Aptos" w:hAnsi="Aptos" w:cs="Arial"/>
                <w:sz w:val="22"/>
                <w:szCs w:val="22"/>
              </w:rPr>
              <w:t>180.5</w:t>
            </w:r>
          </w:p>
        </w:tc>
        <w:tc>
          <w:tcPr>
            <w:tcW w:w="2361" w:type="dxa"/>
            <w:vAlign w:val="center"/>
          </w:tcPr>
          <w:p w14:paraId="7555202C" w14:textId="119357CF"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c>
          <w:tcPr>
            <w:tcW w:w="2361" w:type="dxa"/>
            <w:vAlign w:val="center"/>
          </w:tcPr>
          <w:p w14:paraId="5DC03689" w14:textId="06C74182" w:rsidR="00207450" w:rsidRPr="003018D8" w:rsidRDefault="00207450" w:rsidP="00207450">
            <w:pPr>
              <w:jc w:val="center"/>
              <w:rPr>
                <w:rFonts w:ascii="Aptos" w:hAnsi="Aptos" w:cs="Arial"/>
                <w:sz w:val="22"/>
                <w:szCs w:val="22"/>
              </w:rPr>
            </w:pPr>
            <w:r w:rsidRPr="003018D8">
              <w:rPr>
                <w:rFonts w:ascii="Aptos" w:hAnsi="Aptos" w:cs="Arial"/>
                <w:sz w:val="22"/>
                <w:szCs w:val="22"/>
              </w:rPr>
              <w:t>47.5</w:t>
            </w:r>
          </w:p>
        </w:tc>
      </w:tr>
      <w:tr w:rsidR="00207450" w:rsidRPr="003018D8" w14:paraId="2BC77D31" w14:textId="77777777" w:rsidTr="00207450">
        <w:tc>
          <w:tcPr>
            <w:tcW w:w="2152" w:type="dxa"/>
            <w:vMerge/>
            <w:shd w:val="clear" w:color="auto" w:fill="FFC000"/>
            <w:vAlign w:val="center"/>
          </w:tcPr>
          <w:p w14:paraId="3D01E0D7" w14:textId="77777777" w:rsidR="00207450" w:rsidRPr="003018D8" w:rsidRDefault="00207450" w:rsidP="00207450">
            <w:pPr>
              <w:jc w:val="center"/>
              <w:rPr>
                <w:rFonts w:ascii="Aptos" w:hAnsi="Aptos" w:cs="Arial"/>
                <w:b/>
                <w:bCs/>
                <w:sz w:val="22"/>
                <w:szCs w:val="22"/>
              </w:rPr>
            </w:pPr>
          </w:p>
        </w:tc>
        <w:tc>
          <w:tcPr>
            <w:tcW w:w="1529" w:type="dxa"/>
            <w:vAlign w:val="center"/>
          </w:tcPr>
          <w:p w14:paraId="0C1B59F9" w14:textId="1D1DC8B0" w:rsidR="00207450" w:rsidRPr="003018D8" w:rsidRDefault="00207450" w:rsidP="00207450">
            <w:pPr>
              <w:jc w:val="center"/>
              <w:rPr>
                <w:rFonts w:ascii="Aptos" w:hAnsi="Aptos" w:cs="Arial"/>
                <w:sz w:val="22"/>
                <w:szCs w:val="22"/>
              </w:rPr>
            </w:pPr>
            <w:r w:rsidRPr="003018D8">
              <w:rPr>
                <w:rFonts w:ascii="Aptos" w:hAnsi="Aptos" w:cs="Arial"/>
                <w:sz w:val="22"/>
                <w:szCs w:val="22"/>
              </w:rPr>
              <w:t>94%</w:t>
            </w:r>
          </w:p>
        </w:tc>
        <w:tc>
          <w:tcPr>
            <w:tcW w:w="2360" w:type="dxa"/>
            <w:vAlign w:val="center"/>
          </w:tcPr>
          <w:p w14:paraId="10574BF9" w14:textId="2BB7A1A7" w:rsidR="00207450" w:rsidRPr="003018D8" w:rsidRDefault="00207450" w:rsidP="00207450">
            <w:pPr>
              <w:jc w:val="center"/>
              <w:rPr>
                <w:rFonts w:ascii="Aptos" w:hAnsi="Aptos" w:cs="Arial"/>
                <w:sz w:val="22"/>
                <w:szCs w:val="22"/>
              </w:rPr>
            </w:pPr>
            <w:r w:rsidRPr="003018D8">
              <w:rPr>
                <w:rFonts w:ascii="Aptos" w:hAnsi="Aptos" w:cs="Arial"/>
                <w:sz w:val="22"/>
                <w:szCs w:val="22"/>
              </w:rPr>
              <w:t>179</w:t>
            </w:r>
          </w:p>
        </w:tc>
        <w:tc>
          <w:tcPr>
            <w:tcW w:w="2361" w:type="dxa"/>
            <w:vAlign w:val="center"/>
          </w:tcPr>
          <w:p w14:paraId="000A50E0" w14:textId="7476A330" w:rsidR="00207450" w:rsidRPr="003018D8" w:rsidRDefault="00207450" w:rsidP="00207450">
            <w:pPr>
              <w:jc w:val="center"/>
              <w:rPr>
                <w:rFonts w:ascii="Aptos" w:hAnsi="Aptos" w:cs="Arial"/>
                <w:sz w:val="22"/>
                <w:szCs w:val="22"/>
              </w:rPr>
            </w:pPr>
            <w:r w:rsidRPr="003018D8">
              <w:rPr>
                <w:rFonts w:ascii="Aptos" w:hAnsi="Aptos" w:cs="Arial"/>
                <w:sz w:val="22"/>
                <w:szCs w:val="22"/>
              </w:rPr>
              <w:t>11</w:t>
            </w:r>
          </w:p>
        </w:tc>
        <w:tc>
          <w:tcPr>
            <w:tcW w:w="2361" w:type="dxa"/>
            <w:vAlign w:val="center"/>
          </w:tcPr>
          <w:p w14:paraId="26CD4471" w14:textId="299FC41D" w:rsidR="00207450" w:rsidRPr="003018D8" w:rsidRDefault="00207450" w:rsidP="00207450">
            <w:pPr>
              <w:jc w:val="center"/>
              <w:rPr>
                <w:rFonts w:ascii="Aptos" w:hAnsi="Aptos" w:cs="Arial"/>
                <w:sz w:val="22"/>
                <w:szCs w:val="22"/>
              </w:rPr>
            </w:pPr>
            <w:r w:rsidRPr="003018D8">
              <w:rPr>
                <w:rFonts w:ascii="Aptos" w:hAnsi="Aptos" w:cs="Arial"/>
                <w:sz w:val="22"/>
                <w:szCs w:val="22"/>
              </w:rPr>
              <w:t>55</w:t>
            </w:r>
          </w:p>
        </w:tc>
      </w:tr>
      <w:tr w:rsidR="00207450" w:rsidRPr="003018D8" w14:paraId="2A957825" w14:textId="77777777" w:rsidTr="00207450">
        <w:tc>
          <w:tcPr>
            <w:tcW w:w="2152" w:type="dxa"/>
            <w:vMerge/>
            <w:shd w:val="clear" w:color="auto" w:fill="FFC000"/>
            <w:vAlign w:val="center"/>
          </w:tcPr>
          <w:p w14:paraId="1871DD8E" w14:textId="77777777" w:rsidR="00207450" w:rsidRPr="003018D8" w:rsidRDefault="00207450" w:rsidP="00207450">
            <w:pPr>
              <w:jc w:val="center"/>
              <w:rPr>
                <w:rFonts w:ascii="Aptos" w:hAnsi="Aptos" w:cs="Arial"/>
                <w:b/>
                <w:bCs/>
                <w:sz w:val="22"/>
                <w:szCs w:val="22"/>
              </w:rPr>
            </w:pPr>
          </w:p>
        </w:tc>
        <w:tc>
          <w:tcPr>
            <w:tcW w:w="1529" w:type="dxa"/>
            <w:vAlign w:val="center"/>
          </w:tcPr>
          <w:p w14:paraId="634D3F44" w14:textId="1AA8CA7A" w:rsidR="00207450" w:rsidRPr="003018D8" w:rsidRDefault="00207450" w:rsidP="00207450">
            <w:pPr>
              <w:jc w:val="center"/>
              <w:rPr>
                <w:rFonts w:ascii="Aptos" w:hAnsi="Aptos" w:cs="Arial"/>
                <w:sz w:val="22"/>
                <w:szCs w:val="22"/>
              </w:rPr>
            </w:pPr>
            <w:r w:rsidRPr="003018D8">
              <w:rPr>
                <w:rFonts w:ascii="Aptos" w:hAnsi="Aptos" w:cs="Arial"/>
                <w:sz w:val="22"/>
                <w:szCs w:val="22"/>
              </w:rPr>
              <w:t>93%</w:t>
            </w:r>
          </w:p>
        </w:tc>
        <w:tc>
          <w:tcPr>
            <w:tcW w:w="2360" w:type="dxa"/>
            <w:vAlign w:val="center"/>
          </w:tcPr>
          <w:p w14:paraId="2580F3C3" w14:textId="4D1B1CFE" w:rsidR="00207450" w:rsidRPr="003018D8" w:rsidRDefault="00207450" w:rsidP="00207450">
            <w:pPr>
              <w:jc w:val="center"/>
              <w:rPr>
                <w:rFonts w:ascii="Aptos" w:hAnsi="Aptos" w:cs="Arial"/>
                <w:sz w:val="22"/>
                <w:szCs w:val="22"/>
              </w:rPr>
            </w:pPr>
            <w:r w:rsidRPr="003018D8">
              <w:rPr>
                <w:rFonts w:ascii="Aptos" w:hAnsi="Aptos" w:cs="Arial"/>
                <w:sz w:val="22"/>
                <w:szCs w:val="22"/>
              </w:rPr>
              <w:t>177</w:t>
            </w:r>
          </w:p>
        </w:tc>
        <w:tc>
          <w:tcPr>
            <w:tcW w:w="2361" w:type="dxa"/>
            <w:vAlign w:val="center"/>
          </w:tcPr>
          <w:p w14:paraId="5F14546F" w14:textId="158EA9B5" w:rsidR="00207450" w:rsidRPr="003018D8" w:rsidRDefault="00207450" w:rsidP="00207450">
            <w:pPr>
              <w:jc w:val="center"/>
              <w:rPr>
                <w:rFonts w:ascii="Aptos" w:hAnsi="Aptos" w:cs="Arial"/>
                <w:sz w:val="22"/>
                <w:szCs w:val="22"/>
              </w:rPr>
            </w:pPr>
            <w:r w:rsidRPr="003018D8">
              <w:rPr>
                <w:rFonts w:ascii="Aptos" w:hAnsi="Aptos" w:cs="Arial"/>
                <w:sz w:val="22"/>
                <w:szCs w:val="22"/>
              </w:rPr>
              <w:t>13</w:t>
            </w:r>
          </w:p>
        </w:tc>
        <w:tc>
          <w:tcPr>
            <w:tcW w:w="2361" w:type="dxa"/>
            <w:vAlign w:val="center"/>
          </w:tcPr>
          <w:p w14:paraId="29F802F0" w14:textId="5C303F71" w:rsidR="00207450" w:rsidRPr="003018D8" w:rsidRDefault="00207450" w:rsidP="00207450">
            <w:pPr>
              <w:jc w:val="center"/>
              <w:rPr>
                <w:rFonts w:ascii="Aptos" w:hAnsi="Aptos" w:cs="Arial"/>
                <w:sz w:val="22"/>
                <w:szCs w:val="22"/>
              </w:rPr>
            </w:pPr>
            <w:r w:rsidRPr="003018D8">
              <w:rPr>
                <w:rFonts w:ascii="Aptos" w:hAnsi="Aptos" w:cs="Arial"/>
                <w:sz w:val="22"/>
                <w:szCs w:val="22"/>
              </w:rPr>
              <w:t>65</w:t>
            </w:r>
          </w:p>
        </w:tc>
      </w:tr>
      <w:tr w:rsidR="00207450" w:rsidRPr="003018D8" w14:paraId="727BF468" w14:textId="77777777" w:rsidTr="00207450">
        <w:tc>
          <w:tcPr>
            <w:tcW w:w="2152" w:type="dxa"/>
            <w:vMerge w:val="restart"/>
            <w:shd w:val="clear" w:color="auto" w:fill="BF8F00" w:themeFill="accent4" w:themeFillShade="BF"/>
            <w:vAlign w:val="center"/>
          </w:tcPr>
          <w:p w14:paraId="7B992501" w14:textId="3A04E213"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AT RISK OF PERSISTENT ABSENCE</w:t>
            </w:r>
          </w:p>
        </w:tc>
        <w:tc>
          <w:tcPr>
            <w:tcW w:w="1529" w:type="dxa"/>
            <w:vAlign w:val="center"/>
          </w:tcPr>
          <w:p w14:paraId="3D2D855C" w14:textId="586C692F" w:rsidR="00207450" w:rsidRPr="003018D8" w:rsidRDefault="00207450" w:rsidP="00207450">
            <w:pPr>
              <w:jc w:val="center"/>
              <w:rPr>
                <w:rFonts w:ascii="Aptos" w:hAnsi="Aptos" w:cs="Arial"/>
                <w:sz w:val="22"/>
                <w:szCs w:val="22"/>
              </w:rPr>
            </w:pPr>
            <w:r w:rsidRPr="003018D8">
              <w:rPr>
                <w:rFonts w:ascii="Aptos" w:hAnsi="Aptos" w:cs="Arial"/>
                <w:sz w:val="22"/>
                <w:szCs w:val="22"/>
              </w:rPr>
              <w:t>92%</w:t>
            </w:r>
          </w:p>
        </w:tc>
        <w:tc>
          <w:tcPr>
            <w:tcW w:w="2360" w:type="dxa"/>
            <w:vAlign w:val="center"/>
          </w:tcPr>
          <w:p w14:paraId="1661E6C7" w14:textId="2A300CD5" w:rsidR="00207450" w:rsidRPr="003018D8" w:rsidRDefault="00207450" w:rsidP="00207450">
            <w:pPr>
              <w:jc w:val="center"/>
              <w:rPr>
                <w:rFonts w:ascii="Aptos" w:hAnsi="Aptos" w:cs="Arial"/>
                <w:sz w:val="22"/>
                <w:szCs w:val="22"/>
              </w:rPr>
            </w:pPr>
            <w:r w:rsidRPr="003018D8">
              <w:rPr>
                <w:rFonts w:ascii="Aptos" w:hAnsi="Aptos" w:cs="Arial"/>
                <w:sz w:val="22"/>
                <w:szCs w:val="22"/>
              </w:rPr>
              <w:t>175</w:t>
            </w:r>
          </w:p>
        </w:tc>
        <w:tc>
          <w:tcPr>
            <w:tcW w:w="2361" w:type="dxa"/>
            <w:vAlign w:val="center"/>
          </w:tcPr>
          <w:p w14:paraId="44DF174A" w14:textId="3995965F" w:rsidR="00207450" w:rsidRPr="003018D8" w:rsidRDefault="00207450" w:rsidP="00207450">
            <w:pPr>
              <w:jc w:val="center"/>
              <w:rPr>
                <w:rFonts w:ascii="Aptos" w:hAnsi="Aptos" w:cs="Arial"/>
                <w:sz w:val="22"/>
                <w:szCs w:val="22"/>
              </w:rPr>
            </w:pPr>
            <w:r w:rsidRPr="003018D8">
              <w:rPr>
                <w:rFonts w:ascii="Aptos" w:hAnsi="Aptos" w:cs="Arial"/>
                <w:sz w:val="22"/>
                <w:szCs w:val="22"/>
              </w:rPr>
              <w:t>15</w:t>
            </w:r>
          </w:p>
        </w:tc>
        <w:tc>
          <w:tcPr>
            <w:tcW w:w="2361" w:type="dxa"/>
            <w:vAlign w:val="center"/>
          </w:tcPr>
          <w:p w14:paraId="3D8D5829" w14:textId="27F681A3" w:rsidR="00207450" w:rsidRPr="003018D8" w:rsidRDefault="00207450" w:rsidP="00207450">
            <w:pPr>
              <w:jc w:val="center"/>
              <w:rPr>
                <w:rFonts w:ascii="Aptos" w:hAnsi="Aptos" w:cs="Arial"/>
                <w:sz w:val="22"/>
                <w:szCs w:val="22"/>
              </w:rPr>
            </w:pPr>
            <w:r w:rsidRPr="003018D8">
              <w:rPr>
                <w:rFonts w:ascii="Aptos" w:hAnsi="Aptos" w:cs="Arial"/>
                <w:sz w:val="22"/>
                <w:szCs w:val="22"/>
              </w:rPr>
              <w:t>75</w:t>
            </w:r>
          </w:p>
        </w:tc>
      </w:tr>
      <w:tr w:rsidR="00207450" w:rsidRPr="003018D8" w14:paraId="0600D490" w14:textId="77777777" w:rsidTr="00207450">
        <w:tc>
          <w:tcPr>
            <w:tcW w:w="2152" w:type="dxa"/>
            <w:vMerge/>
            <w:shd w:val="clear" w:color="auto" w:fill="BF8F00" w:themeFill="accent4" w:themeFillShade="BF"/>
            <w:vAlign w:val="center"/>
          </w:tcPr>
          <w:p w14:paraId="32554425" w14:textId="77777777" w:rsidR="00207450" w:rsidRPr="003018D8" w:rsidRDefault="00207450" w:rsidP="00207450">
            <w:pPr>
              <w:jc w:val="center"/>
              <w:rPr>
                <w:rFonts w:ascii="Aptos" w:hAnsi="Aptos" w:cs="Arial"/>
                <w:b/>
                <w:bCs/>
                <w:sz w:val="22"/>
                <w:szCs w:val="22"/>
              </w:rPr>
            </w:pPr>
          </w:p>
        </w:tc>
        <w:tc>
          <w:tcPr>
            <w:tcW w:w="1529" w:type="dxa"/>
            <w:vAlign w:val="center"/>
          </w:tcPr>
          <w:p w14:paraId="0C23FAA3" w14:textId="520C191F" w:rsidR="00207450" w:rsidRPr="003018D8" w:rsidRDefault="00207450" w:rsidP="00207450">
            <w:pPr>
              <w:jc w:val="center"/>
              <w:rPr>
                <w:rFonts w:ascii="Aptos" w:hAnsi="Aptos" w:cs="Arial"/>
                <w:sz w:val="22"/>
                <w:szCs w:val="22"/>
              </w:rPr>
            </w:pPr>
            <w:r w:rsidRPr="003018D8">
              <w:rPr>
                <w:rFonts w:ascii="Aptos" w:hAnsi="Aptos" w:cs="Arial"/>
                <w:sz w:val="22"/>
                <w:szCs w:val="22"/>
              </w:rPr>
              <w:t>91%</w:t>
            </w:r>
          </w:p>
        </w:tc>
        <w:tc>
          <w:tcPr>
            <w:tcW w:w="2360" w:type="dxa"/>
            <w:vAlign w:val="center"/>
          </w:tcPr>
          <w:p w14:paraId="5B5305B9" w14:textId="4CD0E99D" w:rsidR="00207450" w:rsidRPr="003018D8" w:rsidRDefault="00207450" w:rsidP="00207450">
            <w:pPr>
              <w:jc w:val="center"/>
              <w:rPr>
                <w:rFonts w:ascii="Aptos" w:hAnsi="Aptos" w:cs="Arial"/>
                <w:sz w:val="22"/>
                <w:szCs w:val="22"/>
              </w:rPr>
            </w:pPr>
            <w:r w:rsidRPr="003018D8">
              <w:rPr>
                <w:rFonts w:ascii="Aptos" w:hAnsi="Aptos" w:cs="Arial"/>
                <w:sz w:val="22"/>
                <w:szCs w:val="22"/>
              </w:rPr>
              <w:t>173</w:t>
            </w:r>
          </w:p>
        </w:tc>
        <w:tc>
          <w:tcPr>
            <w:tcW w:w="2361" w:type="dxa"/>
            <w:vAlign w:val="center"/>
          </w:tcPr>
          <w:p w14:paraId="1B0F6120" w14:textId="09D06D96" w:rsidR="00207450" w:rsidRPr="003018D8" w:rsidRDefault="00207450" w:rsidP="00207450">
            <w:pPr>
              <w:jc w:val="center"/>
              <w:rPr>
                <w:rFonts w:ascii="Aptos" w:hAnsi="Aptos" w:cs="Arial"/>
                <w:sz w:val="22"/>
                <w:szCs w:val="22"/>
              </w:rPr>
            </w:pPr>
            <w:r w:rsidRPr="003018D8">
              <w:rPr>
                <w:rFonts w:ascii="Aptos" w:hAnsi="Aptos" w:cs="Arial"/>
                <w:sz w:val="22"/>
                <w:szCs w:val="22"/>
              </w:rPr>
              <w:t>17</w:t>
            </w:r>
          </w:p>
        </w:tc>
        <w:tc>
          <w:tcPr>
            <w:tcW w:w="2361" w:type="dxa"/>
            <w:vAlign w:val="center"/>
          </w:tcPr>
          <w:p w14:paraId="380DD713" w14:textId="19376970" w:rsidR="00207450" w:rsidRPr="003018D8" w:rsidRDefault="00207450" w:rsidP="00207450">
            <w:pPr>
              <w:jc w:val="center"/>
              <w:rPr>
                <w:rFonts w:ascii="Aptos" w:hAnsi="Aptos" w:cs="Arial"/>
                <w:sz w:val="22"/>
                <w:szCs w:val="22"/>
              </w:rPr>
            </w:pPr>
            <w:r w:rsidRPr="003018D8">
              <w:rPr>
                <w:rFonts w:ascii="Aptos" w:hAnsi="Aptos" w:cs="Arial"/>
                <w:sz w:val="22"/>
                <w:szCs w:val="22"/>
              </w:rPr>
              <w:t>85</w:t>
            </w:r>
          </w:p>
        </w:tc>
      </w:tr>
      <w:tr w:rsidR="00207450" w:rsidRPr="003018D8" w14:paraId="282CC1E3" w14:textId="77777777" w:rsidTr="00207450">
        <w:tc>
          <w:tcPr>
            <w:tcW w:w="2152" w:type="dxa"/>
            <w:shd w:val="clear" w:color="auto" w:fill="EE0000"/>
            <w:vAlign w:val="center"/>
          </w:tcPr>
          <w:p w14:paraId="7527CDDA" w14:textId="0454A852" w:rsidR="00207450" w:rsidRPr="003018D8" w:rsidRDefault="00207450" w:rsidP="00207450">
            <w:pPr>
              <w:jc w:val="center"/>
              <w:rPr>
                <w:rFonts w:ascii="Aptos" w:hAnsi="Aptos" w:cs="Arial"/>
                <w:b/>
                <w:bCs/>
                <w:sz w:val="22"/>
                <w:szCs w:val="22"/>
              </w:rPr>
            </w:pPr>
            <w:r w:rsidRPr="003018D8">
              <w:rPr>
                <w:rFonts w:ascii="Aptos" w:hAnsi="Aptos" w:cs="Arial"/>
                <w:b/>
                <w:bCs/>
                <w:sz w:val="22"/>
                <w:szCs w:val="22"/>
              </w:rPr>
              <w:t>PERSISTENT ABSENCE</w:t>
            </w:r>
          </w:p>
        </w:tc>
        <w:tc>
          <w:tcPr>
            <w:tcW w:w="1529" w:type="dxa"/>
            <w:vAlign w:val="center"/>
          </w:tcPr>
          <w:p w14:paraId="131127FF" w14:textId="352CAD6D" w:rsidR="00207450" w:rsidRPr="003018D8" w:rsidRDefault="00207450" w:rsidP="00207450">
            <w:pPr>
              <w:jc w:val="center"/>
              <w:rPr>
                <w:rFonts w:ascii="Aptos" w:hAnsi="Aptos" w:cs="Arial"/>
                <w:sz w:val="22"/>
                <w:szCs w:val="22"/>
              </w:rPr>
            </w:pPr>
            <w:r w:rsidRPr="003018D8">
              <w:rPr>
                <w:rFonts w:ascii="Aptos" w:hAnsi="Aptos" w:cs="Arial"/>
                <w:sz w:val="22"/>
                <w:szCs w:val="22"/>
              </w:rPr>
              <w:t>90%</w:t>
            </w:r>
          </w:p>
        </w:tc>
        <w:tc>
          <w:tcPr>
            <w:tcW w:w="2360" w:type="dxa"/>
            <w:vAlign w:val="center"/>
          </w:tcPr>
          <w:p w14:paraId="14382899" w14:textId="39AE739D" w:rsidR="00207450" w:rsidRPr="003018D8" w:rsidRDefault="00207450" w:rsidP="00207450">
            <w:pPr>
              <w:jc w:val="center"/>
              <w:rPr>
                <w:rFonts w:ascii="Aptos" w:hAnsi="Aptos" w:cs="Arial"/>
                <w:sz w:val="22"/>
                <w:szCs w:val="22"/>
              </w:rPr>
            </w:pPr>
            <w:r w:rsidRPr="003018D8">
              <w:rPr>
                <w:rFonts w:ascii="Aptos" w:hAnsi="Aptos" w:cs="Arial"/>
                <w:sz w:val="22"/>
                <w:szCs w:val="22"/>
              </w:rPr>
              <w:t>171</w:t>
            </w:r>
          </w:p>
        </w:tc>
        <w:tc>
          <w:tcPr>
            <w:tcW w:w="2361" w:type="dxa"/>
            <w:vAlign w:val="center"/>
          </w:tcPr>
          <w:p w14:paraId="497A2995" w14:textId="17DA08DD" w:rsidR="00207450" w:rsidRPr="003018D8" w:rsidRDefault="00207450" w:rsidP="00207450">
            <w:pPr>
              <w:jc w:val="center"/>
              <w:rPr>
                <w:rFonts w:ascii="Aptos" w:hAnsi="Aptos" w:cs="Arial"/>
                <w:sz w:val="22"/>
                <w:szCs w:val="22"/>
              </w:rPr>
            </w:pPr>
            <w:r w:rsidRPr="003018D8">
              <w:rPr>
                <w:rFonts w:ascii="Aptos" w:hAnsi="Aptos" w:cs="Arial"/>
                <w:sz w:val="22"/>
                <w:szCs w:val="22"/>
              </w:rPr>
              <w:t>19</w:t>
            </w:r>
          </w:p>
        </w:tc>
        <w:tc>
          <w:tcPr>
            <w:tcW w:w="2361" w:type="dxa"/>
            <w:vAlign w:val="center"/>
          </w:tcPr>
          <w:p w14:paraId="6E9A1537" w14:textId="63BB7CF5" w:rsidR="00207450" w:rsidRPr="003018D8" w:rsidRDefault="00207450" w:rsidP="00207450">
            <w:pPr>
              <w:jc w:val="center"/>
              <w:rPr>
                <w:rFonts w:ascii="Aptos" w:hAnsi="Aptos" w:cs="Arial"/>
                <w:sz w:val="22"/>
                <w:szCs w:val="22"/>
              </w:rPr>
            </w:pPr>
            <w:r w:rsidRPr="003018D8">
              <w:rPr>
                <w:rFonts w:ascii="Aptos" w:hAnsi="Aptos" w:cs="Arial"/>
                <w:sz w:val="22"/>
                <w:szCs w:val="22"/>
              </w:rPr>
              <w:t>95</w:t>
            </w:r>
          </w:p>
        </w:tc>
      </w:tr>
    </w:tbl>
    <w:p w14:paraId="78D3674E" w14:textId="77777777" w:rsidR="008E20CC" w:rsidRPr="003018D8" w:rsidRDefault="008E20CC" w:rsidP="008E20CC">
      <w:pPr>
        <w:rPr>
          <w:rFonts w:ascii="Aptos" w:hAnsi="Aptos"/>
          <w:sz w:val="22"/>
          <w:szCs w:val="22"/>
        </w:rPr>
      </w:pPr>
    </w:p>
    <w:p w14:paraId="05998084" w14:textId="71EF51FE" w:rsidR="008E20CC" w:rsidRPr="003018D8" w:rsidRDefault="008E20CC" w:rsidP="008E20CC">
      <w:pPr>
        <w:rPr>
          <w:rFonts w:ascii="Aptos" w:hAnsi="Aptos"/>
          <w:sz w:val="22"/>
          <w:szCs w:val="22"/>
        </w:rPr>
      </w:pPr>
      <w:r w:rsidRPr="003018D8">
        <w:rPr>
          <w:rFonts w:ascii="Aptos" w:hAnsi="Aptos"/>
          <w:sz w:val="22"/>
          <w:szCs w:val="22"/>
        </w:rPr>
        <w:t xml:space="preserve">I wanted to remind you we are here to support in any way we can. If you need more support in getting them to school, please contact </w:t>
      </w:r>
      <w:r w:rsidRPr="003018D8">
        <w:rPr>
          <w:rFonts w:ascii="Aptos" w:hAnsi="Aptos"/>
          <w:b/>
          <w:bCs/>
          <w:sz w:val="22"/>
          <w:szCs w:val="22"/>
        </w:rPr>
        <w:t>[Name]</w:t>
      </w:r>
      <w:r w:rsidRPr="003018D8">
        <w:rPr>
          <w:rFonts w:ascii="Aptos" w:hAnsi="Aptos"/>
          <w:sz w:val="22"/>
          <w:szCs w:val="22"/>
        </w:rPr>
        <w:t xml:space="preserve"> on </w:t>
      </w:r>
      <w:r w:rsidRPr="003018D8">
        <w:rPr>
          <w:rFonts w:ascii="Aptos" w:hAnsi="Aptos"/>
          <w:b/>
          <w:bCs/>
          <w:sz w:val="22"/>
          <w:szCs w:val="22"/>
        </w:rPr>
        <w:t>[Insert email or phone number].</w:t>
      </w:r>
      <w:r w:rsidRPr="003018D8">
        <w:rPr>
          <w:rFonts w:ascii="Aptos" w:hAnsi="Aptos"/>
          <w:sz w:val="22"/>
          <w:szCs w:val="22"/>
        </w:rPr>
        <w:t xml:space="preserve"> We are here to help.</w:t>
      </w:r>
    </w:p>
    <w:p w14:paraId="6CE3EE64" w14:textId="77777777" w:rsidR="008E20CC" w:rsidRPr="003018D8" w:rsidRDefault="008E20CC" w:rsidP="008E20CC">
      <w:pPr>
        <w:rPr>
          <w:rFonts w:ascii="Aptos" w:hAnsi="Aptos"/>
          <w:sz w:val="22"/>
          <w:szCs w:val="22"/>
        </w:rPr>
      </w:pPr>
    </w:p>
    <w:p w14:paraId="7F3D5322" w14:textId="77777777" w:rsidR="008E20CC" w:rsidRPr="003723CB" w:rsidRDefault="008E20CC" w:rsidP="008E20CC">
      <w:pPr>
        <w:rPr>
          <w:rFonts w:ascii="Aptos" w:hAnsi="Aptos"/>
          <w:sz w:val="22"/>
          <w:szCs w:val="22"/>
        </w:rPr>
      </w:pPr>
      <w:r w:rsidRPr="003018D8">
        <w:rPr>
          <w:rFonts w:ascii="Aptos" w:hAnsi="Aptos"/>
          <w:sz w:val="22"/>
          <w:szCs w:val="22"/>
        </w:rPr>
        <w:t>We will be</w:t>
      </w:r>
      <w:r w:rsidRPr="003723CB">
        <w:rPr>
          <w:rFonts w:ascii="Aptos" w:hAnsi="Aptos"/>
          <w:sz w:val="22"/>
          <w:szCs w:val="22"/>
        </w:rPr>
        <w:t xml:space="preserve"> in touch again if we have ongoing concerns about </w:t>
      </w:r>
      <w:r w:rsidRPr="003723CB">
        <w:rPr>
          <w:rFonts w:ascii="Aptos" w:hAnsi="Aptos"/>
          <w:b/>
          <w:bCs/>
          <w:sz w:val="22"/>
          <w:szCs w:val="22"/>
        </w:rPr>
        <w:t>[Child’s first name]</w:t>
      </w:r>
      <w:r w:rsidRPr="003723CB">
        <w:rPr>
          <w:rFonts w:ascii="Aptos" w:hAnsi="Aptos"/>
          <w:sz w:val="22"/>
          <w:szCs w:val="22"/>
        </w:rPr>
        <w:t>’s attendance, but please remember you can speak to us at any time.</w:t>
      </w:r>
    </w:p>
    <w:p w14:paraId="6EAB3343" w14:textId="77777777" w:rsidR="008E20CC" w:rsidRPr="003723CB" w:rsidRDefault="008E20CC" w:rsidP="008E20CC">
      <w:pPr>
        <w:rPr>
          <w:rFonts w:ascii="Aptos" w:hAnsi="Aptos"/>
          <w:sz w:val="22"/>
          <w:szCs w:val="22"/>
        </w:rPr>
      </w:pPr>
    </w:p>
    <w:p w14:paraId="38DA918B" w14:textId="77777777" w:rsidR="008E20CC" w:rsidRPr="003723CB" w:rsidRDefault="008E20CC" w:rsidP="008E20CC">
      <w:pPr>
        <w:rPr>
          <w:rFonts w:ascii="Aptos" w:hAnsi="Aptos"/>
          <w:sz w:val="22"/>
          <w:szCs w:val="22"/>
        </w:rPr>
      </w:pPr>
      <w:r w:rsidRPr="003723CB">
        <w:rPr>
          <w:rFonts w:ascii="Aptos" w:hAnsi="Aptos"/>
          <w:sz w:val="22"/>
          <w:szCs w:val="22"/>
        </w:rPr>
        <w:t>Yours sincerely,</w:t>
      </w:r>
    </w:p>
    <w:p w14:paraId="340E533E" w14:textId="77777777" w:rsidR="008E20CC" w:rsidRPr="003723CB" w:rsidRDefault="008E20CC" w:rsidP="0078308C">
      <w:pPr>
        <w:jc w:val="center"/>
        <w:rPr>
          <w:rFonts w:ascii="Aptos" w:hAnsi="Aptos"/>
          <w:sz w:val="22"/>
          <w:szCs w:val="22"/>
        </w:rPr>
      </w:pPr>
    </w:p>
    <w:p w14:paraId="249C51E2" w14:textId="77777777" w:rsidR="008E20CC" w:rsidRPr="003723CB" w:rsidRDefault="008E20CC" w:rsidP="008E20CC">
      <w:pPr>
        <w:rPr>
          <w:rFonts w:ascii="Aptos" w:hAnsi="Aptos"/>
          <w:sz w:val="22"/>
          <w:szCs w:val="22"/>
        </w:rPr>
      </w:pPr>
      <w:r w:rsidRPr="003723CB">
        <w:rPr>
          <w:rFonts w:ascii="Aptos" w:hAnsi="Aptos"/>
          <w:sz w:val="22"/>
          <w:szCs w:val="22"/>
        </w:rPr>
        <w:t>[Name]</w:t>
      </w:r>
    </w:p>
    <w:p w14:paraId="537CB7A5" w14:textId="4BA45EE4" w:rsidR="0078308C" w:rsidRPr="003723CB" w:rsidRDefault="008E20CC" w:rsidP="008E20CC">
      <w:pPr>
        <w:rPr>
          <w:rFonts w:ascii="Aptos" w:hAnsi="Aptos"/>
          <w:b/>
          <w:bCs/>
          <w:sz w:val="22"/>
          <w:szCs w:val="22"/>
        </w:rPr>
      </w:pPr>
      <w:r w:rsidRPr="003723CB">
        <w:rPr>
          <w:rFonts w:ascii="Aptos" w:hAnsi="Aptos"/>
          <w:b/>
          <w:bCs/>
          <w:sz w:val="22"/>
          <w:szCs w:val="22"/>
        </w:rPr>
        <w:t>[Role]</w:t>
      </w:r>
    </w:p>
    <w:p w14:paraId="6FEA7F00" w14:textId="60D5D568" w:rsidR="0078308C" w:rsidRDefault="0078308C" w:rsidP="006544D1">
      <w:pPr>
        <w:rPr>
          <w:rFonts w:ascii="Aptos" w:hAnsi="Aptos"/>
          <w:b/>
          <w:bCs/>
          <w:sz w:val="21"/>
          <w:szCs w:val="21"/>
        </w:rPr>
      </w:pPr>
    </w:p>
    <w:p w14:paraId="010673AF" w14:textId="77777777" w:rsidR="009E50B6" w:rsidRDefault="009E50B6" w:rsidP="006544D1">
      <w:pPr>
        <w:rPr>
          <w:rFonts w:ascii="Aptos" w:hAnsi="Aptos"/>
          <w:b/>
          <w:bCs/>
          <w:sz w:val="21"/>
          <w:szCs w:val="21"/>
        </w:rPr>
      </w:pPr>
    </w:p>
    <w:p w14:paraId="2948250C" w14:textId="77777777" w:rsidR="009E50B6" w:rsidRDefault="009E50B6" w:rsidP="006544D1">
      <w:pPr>
        <w:rPr>
          <w:rFonts w:ascii="Aptos" w:hAnsi="Aptos"/>
          <w:b/>
          <w:bCs/>
          <w:sz w:val="21"/>
          <w:szCs w:val="21"/>
        </w:rPr>
      </w:pPr>
    </w:p>
    <w:p w14:paraId="62BEDFAF" w14:textId="77777777" w:rsidR="009E50B6" w:rsidRDefault="009E50B6" w:rsidP="006544D1">
      <w:pPr>
        <w:rPr>
          <w:rFonts w:ascii="Aptos" w:hAnsi="Aptos"/>
          <w:b/>
          <w:bCs/>
          <w:sz w:val="21"/>
          <w:szCs w:val="21"/>
        </w:rPr>
      </w:pPr>
    </w:p>
    <w:p w14:paraId="18BD70E4" w14:textId="77777777" w:rsidR="009E50B6" w:rsidRDefault="009E50B6" w:rsidP="006544D1">
      <w:pPr>
        <w:rPr>
          <w:rFonts w:ascii="Aptos" w:hAnsi="Aptos"/>
          <w:b/>
          <w:bCs/>
          <w:sz w:val="21"/>
          <w:szCs w:val="21"/>
        </w:rPr>
      </w:pPr>
    </w:p>
    <w:p w14:paraId="48019DB3" w14:textId="77777777" w:rsidR="009E50B6" w:rsidRDefault="009E50B6" w:rsidP="006544D1">
      <w:pPr>
        <w:rPr>
          <w:rFonts w:ascii="Aptos" w:hAnsi="Aptos"/>
          <w:b/>
          <w:bCs/>
          <w:sz w:val="21"/>
          <w:szCs w:val="21"/>
        </w:rPr>
      </w:pPr>
    </w:p>
    <w:p w14:paraId="37A92A34" w14:textId="77777777" w:rsidR="009E50B6" w:rsidRDefault="009E50B6" w:rsidP="006544D1">
      <w:pPr>
        <w:rPr>
          <w:rFonts w:ascii="Aptos" w:hAnsi="Aptos"/>
          <w:b/>
          <w:bCs/>
          <w:sz w:val="21"/>
          <w:szCs w:val="21"/>
        </w:rPr>
      </w:pPr>
    </w:p>
    <w:p w14:paraId="6DF186CB" w14:textId="77777777" w:rsidR="009E50B6" w:rsidRDefault="009E50B6" w:rsidP="006544D1">
      <w:pPr>
        <w:rPr>
          <w:rFonts w:ascii="Aptos" w:hAnsi="Aptos"/>
          <w:b/>
          <w:bCs/>
          <w:sz w:val="21"/>
          <w:szCs w:val="21"/>
        </w:rPr>
      </w:pPr>
    </w:p>
    <w:p w14:paraId="076C5C69" w14:textId="77777777" w:rsidR="009E50B6" w:rsidRDefault="009E50B6" w:rsidP="006544D1">
      <w:pPr>
        <w:rPr>
          <w:rFonts w:ascii="Aptos" w:hAnsi="Aptos"/>
          <w:b/>
          <w:bCs/>
          <w:sz w:val="21"/>
          <w:szCs w:val="21"/>
        </w:rPr>
      </w:pPr>
    </w:p>
    <w:p w14:paraId="22C86D65" w14:textId="77777777" w:rsidR="009E50B6" w:rsidRDefault="009E50B6" w:rsidP="006544D1">
      <w:pPr>
        <w:rPr>
          <w:rFonts w:ascii="Aptos" w:hAnsi="Aptos"/>
          <w:b/>
          <w:bCs/>
          <w:sz w:val="21"/>
          <w:szCs w:val="21"/>
        </w:rPr>
      </w:pPr>
    </w:p>
    <w:p w14:paraId="482E0BD6" w14:textId="29BD3363" w:rsidR="006544D1" w:rsidRPr="003018D8" w:rsidRDefault="006544D1" w:rsidP="006544D1">
      <w:pPr>
        <w:rPr>
          <w:rFonts w:ascii="Aptos" w:hAnsi="Aptos"/>
          <w:b/>
          <w:bCs/>
          <w:sz w:val="22"/>
          <w:szCs w:val="22"/>
        </w:rPr>
      </w:pPr>
      <w:r w:rsidRPr="003018D8">
        <w:rPr>
          <w:rFonts w:ascii="Aptos" w:hAnsi="Aptos"/>
          <w:b/>
          <w:bCs/>
          <w:sz w:val="22"/>
          <w:szCs w:val="22"/>
        </w:rPr>
        <w:lastRenderedPageBreak/>
        <w:t>Letter Template: 9</w:t>
      </w:r>
      <w:r w:rsidR="003723CB" w:rsidRPr="003018D8">
        <w:rPr>
          <w:rFonts w:ascii="Aptos" w:hAnsi="Aptos"/>
          <w:b/>
          <w:bCs/>
          <w:sz w:val="22"/>
          <w:szCs w:val="22"/>
        </w:rPr>
        <w:t>4</w:t>
      </w:r>
      <w:r w:rsidRPr="003018D8">
        <w:rPr>
          <w:rFonts w:ascii="Aptos" w:hAnsi="Aptos"/>
          <w:b/>
          <w:bCs/>
          <w:sz w:val="22"/>
          <w:szCs w:val="22"/>
        </w:rPr>
        <w:t>% Attendance</w:t>
      </w:r>
    </w:p>
    <w:p w14:paraId="1E1935B4" w14:textId="77777777" w:rsidR="006544D1" w:rsidRPr="003018D8" w:rsidRDefault="006544D1" w:rsidP="008E20CC">
      <w:pPr>
        <w:rPr>
          <w:rFonts w:ascii="Aptos" w:hAnsi="Aptos"/>
          <w:b/>
          <w:bCs/>
          <w:sz w:val="22"/>
          <w:szCs w:val="22"/>
        </w:rPr>
      </w:pPr>
    </w:p>
    <w:p w14:paraId="78500683" w14:textId="248D63B8" w:rsidR="006544D1" w:rsidRPr="003018D8" w:rsidRDefault="006544D1" w:rsidP="006544D1">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39445752" w14:textId="77777777" w:rsidR="006544D1" w:rsidRPr="003018D8" w:rsidRDefault="006544D1" w:rsidP="006544D1">
      <w:pPr>
        <w:rPr>
          <w:rFonts w:ascii="Aptos" w:hAnsi="Aptos"/>
          <w:sz w:val="22"/>
          <w:szCs w:val="22"/>
        </w:rPr>
      </w:pPr>
    </w:p>
    <w:p w14:paraId="38B46CB8" w14:textId="77777777" w:rsidR="003723CB" w:rsidRPr="003018D8" w:rsidRDefault="006544D1" w:rsidP="006544D1">
      <w:pPr>
        <w:rPr>
          <w:rFonts w:ascii="Aptos" w:hAnsi="Aptos"/>
          <w:sz w:val="22"/>
          <w:szCs w:val="22"/>
        </w:rPr>
      </w:pPr>
      <w:r w:rsidRPr="003018D8">
        <w:rPr>
          <w:rFonts w:ascii="Aptos" w:hAnsi="Aptos"/>
          <w:sz w:val="22"/>
          <w:szCs w:val="22"/>
        </w:rPr>
        <w:t xml:space="preserve">As you know, we are concerned about </w:t>
      </w:r>
      <w:r w:rsidRPr="003018D8">
        <w:rPr>
          <w:rFonts w:ascii="Aptos" w:hAnsi="Aptos"/>
          <w:b/>
          <w:bCs/>
          <w:sz w:val="22"/>
          <w:szCs w:val="22"/>
        </w:rPr>
        <w:t>[Child’s first name]</w:t>
      </w:r>
      <w:r w:rsidRPr="003018D8">
        <w:rPr>
          <w:rFonts w:ascii="Aptos" w:hAnsi="Aptos"/>
          <w:sz w:val="22"/>
          <w:szCs w:val="22"/>
        </w:rPr>
        <w:t xml:space="preserve">’s attendance and would like to work together to make sure </w:t>
      </w:r>
      <w:r w:rsidRPr="003018D8">
        <w:rPr>
          <w:rFonts w:ascii="Aptos" w:hAnsi="Aptos"/>
          <w:b/>
          <w:bCs/>
          <w:sz w:val="22"/>
          <w:szCs w:val="22"/>
        </w:rPr>
        <w:t>[Child’s first name]</w:t>
      </w:r>
      <w:r w:rsidRPr="003018D8">
        <w:rPr>
          <w:rFonts w:ascii="Aptos" w:hAnsi="Aptos"/>
          <w:sz w:val="22"/>
          <w:szCs w:val="22"/>
        </w:rPr>
        <w:t xml:space="preserve"> is with us as much as possible, enjoys school and achieves their very best. </w:t>
      </w:r>
    </w:p>
    <w:p w14:paraId="4606B5F6" w14:textId="77777777" w:rsidR="003723CB" w:rsidRPr="003018D8" w:rsidRDefault="003723CB" w:rsidP="006544D1">
      <w:pPr>
        <w:rPr>
          <w:rFonts w:ascii="Aptos" w:hAnsi="Aptos"/>
          <w:sz w:val="22"/>
          <w:szCs w:val="22"/>
        </w:rPr>
      </w:pPr>
    </w:p>
    <w:p w14:paraId="3116CE72" w14:textId="726029D1" w:rsidR="006544D1" w:rsidRPr="003018D8" w:rsidRDefault="006544D1" w:rsidP="006544D1">
      <w:pPr>
        <w:rPr>
          <w:rFonts w:ascii="Aptos" w:hAnsi="Aptos"/>
          <w:sz w:val="22"/>
          <w:szCs w:val="22"/>
        </w:rPr>
      </w:pPr>
      <w:r w:rsidRPr="003018D8">
        <w:rPr>
          <w:rFonts w:ascii="Aptos" w:hAnsi="Aptos"/>
          <w:sz w:val="22"/>
          <w:szCs w:val="22"/>
        </w:rPr>
        <w:t xml:space="preserve">I wanted to remind you we are here to support in any way we can, and I would like to invite you into school for a meeting on: </w:t>
      </w:r>
      <w:r w:rsidRPr="003018D8">
        <w:rPr>
          <w:rFonts w:ascii="Aptos" w:hAnsi="Aptos"/>
          <w:b/>
          <w:bCs/>
          <w:sz w:val="22"/>
          <w:szCs w:val="22"/>
        </w:rPr>
        <w:t>[day and date]</w:t>
      </w:r>
      <w:r w:rsidRPr="003018D8">
        <w:rPr>
          <w:rFonts w:ascii="Aptos" w:hAnsi="Aptos"/>
          <w:sz w:val="22"/>
          <w:szCs w:val="22"/>
        </w:rPr>
        <w:t xml:space="preserve"> at </w:t>
      </w:r>
      <w:r w:rsidRPr="003018D8">
        <w:rPr>
          <w:rFonts w:ascii="Aptos" w:hAnsi="Aptos"/>
          <w:b/>
          <w:bCs/>
          <w:sz w:val="22"/>
          <w:szCs w:val="22"/>
        </w:rPr>
        <w:t>[time]</w:t>
      </w:r>
      <w:r w:rsidRPr="003018D8">
        <w:rPr>
          <w:rFonts w:ascii="Aptos" w:hAnsi="Aptos"/>
          <w:sz w:val="22"/>
          <w:szCs w:val="22"/>
        </w:rPr>
        <w:t xml:space="preserve"> to discuss how we can work together to improve </w:t>
      </w:r>
      <w:r w:rsidR="00572269" w:rsidRPr="003018D8">
        <w:rPr>
          <w:rFonts w:ascii="Aptos" w:hAnsi="Aptos"/>
          <w:b/>
          <w:bCs/>
          <w:sz w:val="22"/>
          <w:szCs w:val="22"/>
        </w:rPr>
        <w:t>[Child’s first name]</w:t>
      </w:r>
      <w:r w:rsidR="00572269" w:rsidRPr="003018D8">
        <w:rPr>
          <w:rFonts w:ascii="Aptos" w:hAnsi="Aptos"/>
          <w:sz w:val="22"/>
          <w:szCs w:val="22"/>
        </w:rPr>
        <w:t>’s attendance</w:t>
      </w:r>
      <w:r w:rsidRPr="003018D8">
        <w:rPr>
          <w:rFonts w:ascii="Aptos" w:hAnsi="Aptos"/>
          <w:sz w:val="22"/>
          <w:szCs w:val="22"/>
        </w:rPr>
        <w:t>.</w:t>
      </w:r>
    </w:p>
    <w:p w14:paraId="52FAB2D2" w14:textId="77777777" w:rsidR="006544D1" w:rsidRPr="003018D8" w:rsidRDefault="006544D1" w:rsidP="006544D1">
      <w:pPr>
        <w:rPr>
          <w:rFonts w:ascii="Aptos" w:hAnsi="Aptos"/>
          <w:sz w:val="22"/>
          <w:szCs w:val="22"/>
        </w:rPr>
      </w:pPr>
    </w:p>
    <w:p w14:paraId="76AB0019" w14:textId="4E61C737" w:rsidR="006544D1" w:rsidRPr="003018D8" w:rsidRDefault="006544D1" w:rsidP="006544D1">
      <w:pPr>
        <w:rPr>
          <w:rFonts w:ascii="Aptos" w:hAnsi="Aptos"/>
          <w:sz w:val="22"/>
          <w:szCs w:val="22"/>
        </w:rPr>
      </w:pPr>
      <w:r w:rsidRPr="003018D8">
        <w:rPr>
          <w:rFonts w:ascii="Aptos" w:hAnsi="Aptos"/>
          <w:b/>
          <w:bCs/>
          <w:sz w:val="22"/>
          <w:szCs w:val="22"/>
        </w:rPr>
        <w:t>[Child’s first name]</w:t>
      </w:r>
      <w:r w:rsidRPr="003018D8">
        <w:rPr>
          <w:rFonts w:ascii="Aptos" w:hAnsi="Aptos"/>
          <w:sz w:val="22"/>
          <w:szCs w:val="22"/>
        </w:rPr>
        <w:t>’s attendance record (including absences and any late arrivals) for this academic year is provided at the bottom of this letter.</w:t>
      </w:r>
      <w:r w:rsidR="00B425BA" w:rsidRPr="003018D8">
        <w:rPr>
          <w:rFonts w:ascii="Aptos" w:hAnsi="Aptos"/>
          <w:sz w:val="22"/>
          <w:szCs w:val="22"/>
        </w:rPr>
        <w:t xml:space="preserve">  As you will see, </w:t>
      </w:r>
      <w:r w:rsidR="00B425BA" w:rsidRPr="003018D8">
        <w:rPr>
          <w:rFonts w:ascii="Aptos" w:hAnsi="Aptos"/>
          <w:b/>
          <w:bCs/>
          <w:sz w:val="22"/>
          <w:szCs w:val="22"/>
        </w:rPr>
        <w:t xml:space="preserve">[Child’s first name]’s </w:t>
      </w:r>
      <w:r w:rsidR="00B425BA" w:rsidRPr="003018D8">
        <w:rPr>
          <w:rFonts w:ascii="Aptos" w:hAnsi="Aptos"/>
          <w:sz w:val="22"/>
          <w:szCs w:val="22"/>
        </w:rPr>
        <w:t>attendance has now fallen below 9</w:t>
      </w:r>
      <w:r w:rsidR="00B54665">
        <w:rPr>
          <w:rFonts w:ascii="Aptos" w:hAnsi="Aptos"/>
          <w:sz w:val="22"/>
          <w:szCs w:val="22"/>
        </w:rPr>
        <w:t>4</w:t>
      </w:r>
      <w:r w:rsidR="00B425BA" w:rsidRPr="003018D8">
        <w:rPr>
          <w:rFonts w:ascii="Aptos" w:hAnsi="Aptos"/>
          <w:sz w:val="22"/>
          <w:szCs w:val="22"/>
        </w:rPr>
        <w:t>% which is concerning and needs to improve.</w:t>
      </w:r>
    </w:p>
    <w:p w14:paraId="03B709F1" w14:textId="77777777" w:rsidR="006544D1" w:rsidRPr="003018D8" w:rsidRDefault="006544D1" w:rsidP="006544D1">
      <w:pPr>
        <w:rPr>
          <w:rFonts w:ascii="Aptos" w:hAnsi="Aptos"/>
          <w:sz w:val="22"/>
          <w:szCs w:val="22"/>
        </w:rPr>
      </w:pPr>
    </w:p>
    <w:p w14:paraId="546BCC10" w14:textId="3AE52486" w:rsidR="006544D1" w:rsidRPr="003018D8" w:rsidRDefault="006544D1" w:rsidP="006544D1">
      <w:pPr>
        <w:rPr>
          <w:rFonts w:ascii="Aptos" w:hAnsi="Aptos"/>
          <w:sz w:val="22"/>
          <w:szCs w:val="22"/>
        </w:rPr>
      </w:pPr>
      <w:r w:rsidRPr="003018D8">
        <w:rPr>
          <w:rFonts w:ascii="Aptos" w:hAnsi="Aptos"/>
          <w:sz w:val="22"/>
          <w:szCs w:val="22"/>
        </w:rPr>
        <w:t>Please contact me if you have any questions about this letter or if there is anything else you would like to discuss before the meeting.</w:t>
      </w:r>
    </w:p>
    <w:p w14:paraId="46806ADD" w14:textId="77777777" w:rsidR="006544D1" w:rsidRPr="003018D8" w:rsidRDefault="006544D1" w:rsidP="006544D1">
      <w:pPr>
        <w:rPr>
          <w:rFonts w:ascii="Aptos" w:hAnsi="Aptos"/>
          <w:sz w:val="22"/>
          <w:szCs w:val="22"/>
        </w:rPr>
      </w:pPr>
    </w:p>
    <w:p w14:paraId="47906D16" w14:textId="77777777" w:rsidR="006544D1" w:rsidRPr="003018D8" w:rsidRDefault="006544D1" w:rsidP="006544D1">
      <w:pPr>
        <w:rPr>
          <w:rFonts w:ascii="Aptos" w:hAnsi="Aptos"/>
          <w:sz w:val="22"/>
          <w:szCs w:val="22"/>
        </w:rPr>
      </w:pPr>
      <w:r w:rsidRPr="003018D8">
        <w:rPr>
          <w:rFonts w:ascii="Aptos" w:hAnsi="Aptos"/>
          <w:sz w:val="22"/>
          <w:szCs w:val="22"/>
        </w:rPr>
        <w:t>Yours sincerely,</w:t>
      </w:r>
    </w:p>
    <w:p w14:paraId="0AB5C5CE" w14:textId="77777777" w:rsidR="006544D1" w:rsidRPr="003018D8" w:rsidRDefault="006544D1" w:rsidP="006544D1">
      <w:pPr>
        <w:rPr>
          <w:rFonts w:ascii="Aptos" w:hAnsi="Aptos"/>
          <w:sz w:val="22"/>
          <w:szCs w:val="22"/>
        </w:rPr>
      </w:pPr>
    </w:p>
    <w:p w14:paraId="5655E0B5" w14:textId="540012B9" w:rsidR="006544D1" w:rsidRPr="003018D8" w:rsidRDefault="009E43D3" w:rsidP="006544D1">
      <w:pPr>
        <w:rPr>
          <w:rFonts w:ascii="Aptos" w:hAnsi="Aptos"/>
          <w:sz w:val="22"/>
          <w:szCs w:val="22"/>
        </w:rPr>
      </w:pPr>
      <w:r w:rsidRPr="003018D8">
        <w:rPr>
          <w:rFonts w:ascii="Aptos" w:hAnsi="Aptos"/>
          <w:sz w:val="22"/>
          <w:szCs w:val="22"/>
        </w:rPr>
        <w:t>[</w:t>
      </w:r>
      <w:r w:rsidR="006544D1" w:rsidRPr="003018D8">
        <w:rPr>
          <w:rFonts w:ascii="Aptos" w:hAnsi="Aptos"/>
          <w:sz w:val="22"/>
          <w:szCs w:val="22"/>
        </w:rPr>
        <w:t>Name</w:t>
      </w:r>
      <w:r w:rsidRPr="003018D8">
        <w:rPr>
          <w:rFonts w:ascii="Aptos" w:hAnsi="Aptos"/>
          <w:sz w:val="22"/>
          <w:szCs w:val="22"/>
        </w:rPr>
        <w:t>]</w:t>
      </w:r>
      <w:r w:rsidR="006544D1" w:rsidRPr="003018D8">
        <w:rPr>
          <w:rFonts w:ascii="Aptos" w:hAnsi="Aptos"/>
          <w:sz w:val="22"/>
          <w:szCs w:val="22"/>
        </w:rPr>
        <w:t xml:space="preserve"> </w:t>
      </w:r>
    </w:p>
    <w:p w14:paraId="56776615" w14:textId="2034F7DB" w:rsidR="001E0E17" w:rsidRPr="003018D8" w:rsidRDefault="009E43D3" w:rsidP="006544D1">
      <w:pPr>
        <w:rPr>
          <w:rFonts w:ascii="Aptos" w:hAnsi="Aptos"/>
          <w:b/>
          <w:bCs/>
          <w:sz w:val="22"/>
          <w:szCs w:val="22"/>
        </w:rPr>
      </w:pPr>
      <w:r w:rsidRPr="003018D8">
        <w:rPr>
          <w:rFonts w:ascii="Aptos" w:hAnsi="Aptos"/>
          <w:b/>
          <w:bCs/>
          <w:sz w:val="22"/>
          <w:szCs w:val="22"/>
        </w:rPr>
        <w:t>[</w:t>
      </w:r>
      <w:r w:rsidR="006544D1" w:rsidRPr="003018D8">
        <w:rPr>
          <w:rFonts w:ascii="Aptos" w:hAnsi="Aptos"/>
          <w:b/>
          <w:bCs/>
          <w:sz w:val="22"/>
          <w:szCs w:val="22"/>
        </w:rPr>
        <w:t>Role</w:t>
      </w:r>
      <w:r w:rsidRPr="003018D8">
        <w:rPr>
          <w:rFonts w:ascii="Aptos" w:hAnsi="Aptos"/>
          <w:b/>
          <w:bCs/>
          <w:sz w:val="22"/>
          <w:szCs w:val="22"/>
        </w:rPr>
        <w:t>]</w:t>
      </w:r>
    </w:p>
    <w:p w14:paraId="31F4833A" w14:textId="35E597F0" w:rsidR="003018D8" w:rsidRDefault="00FE1C39" w:rsidP="006544D1">
      <w:pPr>
        <w:rPr>
          <w:rFonts w:ascii="Aptos" w:hAnsi="Aptos"/>
          <w:sz w:val="22"/>
          <w:szCs w:val="22"/>
        </w:rPr>
      </w:pPr>
      <w:r>
        <w:pict w14:anchorId="730A0D01">
          <v:rect id="Horizontal Line 1" o:spid="_x0000_s2050" alt="" style="width:538.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9F11164" w14:textId="77777777" w:rsidR="003018D8" w:rsidRDefault="003018D8" w:rsidP="006544D1">
      <w:pPr>
        <w:rPr>
          <w:rFonts w:ascii="Aptos" w:hAnsi="Aptos"/>
          <w:sz w:val="22"/>
          <w:szCs w:val="22"/>
        </w:rPr>
      </w:pPr>
    </w:p>
    <w:p w14:paraId="0118809F" w14:textId="09695BBD" w:rsidR="006544D1" w:rsidRPr="003018D8" w:rsidRDefault="006544D1" w:rsidP="006544D1">
      <w:pPr>
        <w:rPr>
          <w:rFonts w:ascii="Aptos" w:hAnsi="Aptos"/>
          <w:sz w:val="22"/>
          <w:szCs w:val="22"/>
        </w:rPr>
      </w:pPr>
      <w:r w:rsidRPr="003018D8">
        <w:rPr>
          <w:rFonts w:ascii="Aptos" w:hAnsi="Aptos"/>
          <w:b/>
          <w:bCs/>
          <w:sz w:val="22"/>
          <w:szCs w:val="22"/>
        </w:rPr>
        <w:t>Attendance information</w:t>
      </w:r>
      <w:r w:rsidRPr="003018D8">
        <w:rPr>
          <w:rFonts w:ascii="Aptos" w:hAnsi="Aptos"/>
          <w:sz w:val="22"/>
          <w:szCs w:val="22"/>
        </w:rPr>
        <w:t xml:space="preserve"> for </w:t>
      </w:r>
      <w:r w:rsidRPr="003018D8">
        <w:rPr>
          <w:rFonts w:ascii="Aptos" w:hAnsi="Aptos"/>
          <w:b/>
          <w:bCs/>
          <w:sz w:val="22"/>
          <w:szCs w:val="22"/>
        </w:rPr>
        <w:t>[</w:t>
      </w:r>
      <w:r w:rsidR="009E43D3" w:rsidRPr="003018D8">
        <w:rPr>
          <w:rFonts w:ascii="Aptos" w:hAnsi="Aptos"/>
          <w:b/>
          <w:bCs/>
          <w:sz w:val="22"/>
          <w:szCs w:val="22"/>
        </w:rPr>
        <w:t>C</w:t>
      </w:r>
      <w:r w:rsidRPr="003018D8">
        <w:rPr>
          <w:rFonts w:ascii="Aptos" w:hAnsi="Aptos"/>
          <w:b/>
          <w:bCs/>
          <w:sz w:val="22"/>
          <w:szCs w:val="22"/>
        </w:rPr>
        <w:t>hild’s first name]</w:t>
      </w:r>
      <w:r w:rsidRPr="003018D8">
        <w:rPr>
          <w:rFonts w:ascii="Aptos" w:hAnsi="Aptos"/>
          <w:sz w:val="22"/>
          <w:szCs w:val="22"/>
        </w:rPr>
        <w:t xml:space="preserve"> from </w:t>
      </w:r>
      <w:r w:rsidRPr="003018D8">
        <w:rPr>
          <w:rFonts w:ascii="Aptos" w:hAnsi="Aptos"/>
          <w:b/>
          <w:bCs/>
          <w:sz w:val="22"/>
          <w:szCs w:val="22"/>
        </w:rPr>
        <w:t>[date]</w:t>
      </w:r>
      <w:r w:rsidRPr="003018D8">
        <w:rPr>
          <w:rFonts w:ascii="Aptos" w:hAnsi="Aptos"/>
          <w:sz w:val="22"/>
          <w:szCs w:val="22"/>
        </w:rPr>
        <w:t xml:space="preserve"> to </w:t>
      </w:r>
      <w:r w:rsidRPr="003018D8">
        <w:rPr>
          <w:rFonts w:ascii="Aptos" w:hAnsi="Aptos"/>
          <w:b/>
          <w:bCs/>
          <w:sz w:val="22"/>
          <w:szCs w:val="22"/>
        </w:rPr>
        <w:t>[date]:</w:t>
      </w:r>
    </w:p>
    <w:p w14:paraId="240B0AE9" w14:textId="75ABE146"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Overall attendance rate: XX.X%</w:t>
      </w:r>
    </w:p>
    <w:p w14:paraId="56AE5A7F" w14:textId="091EA685"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Total possible days: XXX</w:t>
      </w:r>
    </w:p>
    <w:p w14:paraId="79D294E9" w14:textId="57F79167"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Days attended: XXX</w:t>
      </w:r>
    </w:p>
    <w:p w14:paraId="1EA79DEA" w14:textId="4388B690"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Number of days missed: XXX [this is equivalent to X days per week/fortnight]</w:t>
      </w:r>
    </w:p>
    <w:p w14:paraId="0A536ED6" w14:textId="247BC586" w:rsidR="006544D1" w:rsidRPr="003018D8" w:rsidRDefault="006544D1">
      <w:pPr>
        <w:pStyle w:val="ListParagraph"/>
        <w:numPr>
          <w:ilvl w:val="0"/>
          <w:numId w:val="44"/>
        </w:numPr>
        <w:rPr>
          <w:rFonts w:ascii="Aptos" w:hAnsi="Aptos"/>
          <w:sz w:val="22"/>
          <w:szCs w:val="22"/>
        </w:rPr>
      </w:pPr>
      <w:proofErr w:type="spellStart"/>
      <w:r w:rsidRPr="003018D8">
        <w:rPr>
          <w:rFonts w:ascii="Aptos" w:hAnsi="Aptos"/>
          <w:sz w:val="22"/>
          <w:szCs w:val="22"/>
        </w:rPr>
        <w:t>Authorised</w:t>
      </w:r>
      <w:proofErr w:type="spellEnd"/>
      <w:r w:rsidRPr="003018D8">
        <w:rPr>
          <w:rFonts w:ascii="Aptos" w:hAnsi="Aptos"/>
          <w:sz w:val="22"/>
          <w:szCs w:val="22"/>
        </w:rPr>
        <w:t xml:space="preserve"> absences: XXX days</w:t>
      </w:r>
    </w:p>
    <w:p w14:paraId="3DCFC9E8" w14:textId="5525D3D5" w:rsidR="006544D1" w:rsidRPr="003018D8" w:rsidRDefault="006544D1">
      <w:pPr>
        <w:pStyle w:val="ListParagraph"/>
        <w:numPr>
          <w:ilvl w:val="0"/>
          <w:numId w:val="44"/>
        </w:numPr>
        <w:rPr>
          <w:rFonts w:ascii="Aptos" w:hAnsi="Aptos"/>
          <w:sz w:val="22"/>
          <w:szCs w:val="22"/>
        </w:rPr>
      </w:pPr>
      <w:r w:rsidRPr="003018D8">
        <w:rPr>
          <w:rFonts w:ascii="Aptos" w:hAnsi="Aptos"/>
          <w:sz w:val="22"/>
          <w:szCs w:val="22"/>
        </w:rPr>
        <w:t>Unauthorised absences: XXX days</w:t>
      </w:r>
    </w:p>
    <w:p w14:paraId="4F01DE9C" w14:textId="77777777" w:rsidR="0078308C" w:rsidRDefault="0078308C" w:rsidP="0078308C">
      <w:pPr>
        <w:pStyle w:val="ListParagraph"/>
        <w:ind w:left="360"/>
        <w:rPr>
          <w:rFonts w:ascii="Aptos" w:hAnsi="Aptos"/>
          <w:sz w:val="21"/>
          <w:szCs w:val="21"/>
        </w:rPr>
      </w:pPr>
    </w:p>
    <w:p w14:paraId="6F22D57E" w14:textId="77777777" w:rsidR="00572269" w:rsidRDefault="00572269" w:rsidP="0078308C">
      <w:pPr>
        <w:pStyle w:val="ListParagraph"/>
        <w:ind w:left="360"/>
        <w:rPr>
          <w:rFonts w:ascii="Aptos" w:hAnsi="Aptos"/>
          <w:sz w:val="21"/>
          <w:szCs w:val="21"/>
        </w:rPr>
      </w:pPr>
    </w:p>
    <w:p w14:paraId="3A82F906" w14:textId="77777777" w:rsidR="001E0E17" w:rsidRDefault="001E0E17" w:rsidP="003A1634">
      <w:pPr>
        <w:rPr>
          <w:rFonts w:ascii="Aptos" w:hAnsi="Aptos"/>
          <w:sz w:val="21"/>
          <w:szCs w:val="21"/>
        </w:rPr>
      </w:pPr>
    </w:p>
    <w:p w14:paraId="10BBCC7D" w14:textId="77777777" w:rsidR="00572269" w:rsidRDefault="00572269" w:rsidP="003A1634">
      <w:pPr>
        <w:rPr>
          <w:rFonts w:ascii="Aptos" w:hAnsi="Aptos"/>
          <w:sz w:val="21"/>
          <w:szCs w:val="21"/>
        </w:rPr>
      </w:pPr>
    </w:p>
    <w:p w14:paraId="1CD1DA14" w14:textId="77777777" w:rsidR="00572269" w:rsidRDefault="00572269" w:rsidP="003A1634">
      <w:pPr>
        <w:rPr>
          <w:rFonts w:ascii="Aptos" w:hAnsi="Aptos"/>
          <w:sz w:val="21"/>
          <w:szCs w:val="21"/>
        </w:rPr>
      </w:pPr>
    </w:p>
    <w:p w14:paraId="7C7196FD" w14:textId="77777777" w:rsidR="00572269" w:rsidRDefault="00572269" w:rsidP="003A1634">
      <w:pPr>
        <w:rPr>
          <w:rFonts w:ascii="Aptos" w:hAnsi="Aptos"/>
          <w:sz w:val="21"/>
          <w:szCs w:val="21"/>
        </w:rPr>
      </w:pPr>
    </w:p>
    <w:p w14:paraId="06475190" w14:textId="77777777" w:rsidR="00572269" w:rsidRDefault="00572269" w:rsidP="003A1634">
      <w:pPr>
        <w:rPr>
          <w:rFonts w:ascii="Aptos" w:hAnsi="Aptos"/>
          <w:sz w:val="21"/>
          <w:szCs w:val="21"/>
        </w:rPr>
      </w:pPr>
    </w:p>
    <w:p w14:paraId="138C7D2F" w14:textId="77777777" w:rsidR="00572269" w:rsidRDefault="00572269" w:rsidP="003A1634">
      <w:pPr>
        <w:rPr>
          <w:rFonts w:ascii="Aptos" w:hAnsi="Aptos"/>
          <w:sz w:val="21"/>
          <w:szCs w:val="21"/>
        </w:rPr>
      </w:pPr>
    </w:p>
    <w:p w14:paraId="351BD242" w14:textId="77777777" w:rsidR="00572269" w:rsidRDefault="00572269" w:rsidP="003A1634">
      <w:pPr>
        <w:rPr>
          <w:rFonts w:ascii="Aptos" w:hAnsi="Aptos"/>
          <w:sz w:val="21"/>
          <w:szCs w:val="21"/>
        </w:rPr>
      </w:pPr>
    </w:p>
    <w:p w14:paraId="39765B9B" w14:textId="77777777" w:rsidR="00572269" w:rsidRDefault="00572269" w:rsidP="003A1634">
      <w:pPr>
        <w:rPr>
          <w:rFonts w:ascii="Aptos" w:hAnsi="Aptos"/>
          <w:sz w:val="21"/>
          <w:szCs w:val="21"/>
        </w:rPr>
      </w:pPr>
    </w:p>
    <w:p w14:paraId="32A4A41F" w14:textId="77777777" w:rsidR="00572269" w:rsidRDefault="00572269" w:rsidP="003A1634">
      <w:pPr>
        <w:rPr>
          <w:rFonts w:ascii="Aptos" w:hAnsi="Aptos"/>
          <w:sz w:val="21"/>
          <w:szCs w:val="21"/>
        </w:rPr>
      </w:pPr>
    </w:p>
    <w:p w14:paraId="3331BA0D" w14:textId="77777777" w:rsidR="00572269" w:rsidRDefault="00572269" w:rsidP="003A1634">
      <w:pPr>
        <w:rPr>
          <w:rFonts w:ascii="Aptos" w:hAnsi="Aptos"/>
          <w:sz w:val="21"/>
          <w:szCs w:val="21"/>
        </w:rPr>
      </w:pPr>
    </w:p>
    <w:p w14:paraId="51413F4F" w14:textId="77777777" w:rsidR="00572269" w:rsidRDefault="00572269" w:rsidP="003A1634">
      <w:pPr>
        <w:rPr>
          <w:rFonts w:ascii="Aptos" w:hAnsi="Aptos"/>
          <w:sz w:val="21"/>
          <w:szCs w:val="21"/>
        </w:rPr>
      </w:pPr>
    </w:p>
    <w:p w14:paraId="189D4849" w14:textId="77777777" w:rsidR="00572269" w:rsidRDefault="00572269" w:rsidP="003A1634">
      <w:pPr>
        <w:rPr>
          <w:rFonts w:ascii="Aptos" w:hAnsi="Aptos"/>
          <w:sz w:val="21"/>
          <w:szCs w:val="21"/>
        </w:rPr>
      </w:pPr>
    </w:p>
    <w:p w14:paraId="2249DD27" w14:textId="77777777" w:rsidR="00572269" w:rsidRDefault="00572269" w:rsidP="003A1634">
      <w:pPr>
        <w:rPr>
          <w:rFonts w:ascii="Aptos" w:hAnsi="Aptos"/>
          <w:sz w:val="21"/>
          <w:szCs w:val="21"/>
        </w:rPr>
      </w:pPr>
    </w:p>
    <w:p w14:paraId="087D91B0" w14:textId="77777777" w:rsidR="00572269" w:rsidRDefault="00572269" w:rsidP="003A1634">
      <w:pPr>
        <w:rPr>
          <w:rFonts w:ascii="Aptos" w:hAnsi="Aptos"/>
          <w:sz w:val="21"/>
          <w:szCs w:val="21"/>
        </w:rPr>
      </w:pPr>
    </w:p>
    <w:p w14:paraId="51154794" w14:textId="77777777" w:rsidR="00572269" w:rsidRDefault="00572269" w:rsidP="003A1634">
      <w:pPr>
        <w:rPr>
          <w:rFonts w:ascii="Aptos" w:hAnsi="Aptos"/>
          <w:sz w:val="21"/>
          <w:szCs w:val="21"/>
        </w:rPr>
      </w:pPr>
    </w:p>
    <w:p w14:paraId="537D885C" w14:textId="77777777" w:rsidR="001E71AE" w:rsidRDefault="001E71AE" w:rsidP="003A1634">
      <w:pPr>
        <w:rPr>
          <w:rFonts w:ascii="Aptos" w:hAnsi="Aptos"/>
          <w:sz w:val="21"/>
          <w:szCs w:val="21"/>
        </w:rPr>
      </w:pPr>
    </w:p>
    <w:p w14:paraId="19C00898" w14:textId="77777777" w:rsidR="001E71AE" w:rsidRDefault="001E71AE" w:rsidP="003A1634">
      <w:pPr>
        <w:rPr>
          <w:rFonts w:ascii="Aptos" w:hAnsi="Aptos"/>
          <w:sz w:val="21"/>
          <w:szCs w:val="21"/>
        </w:rPr>
      </w:pPr>
    </w:p>
    <w:p w14:paraId="18032959" w14:textId="11E50366" w:rsidR="003A1634" w:rsidRPr="003018D8" w:rsidRDefault="003A1634" w:rsidP="003A1634">
      <w:pPr>
        <w:rPr>
          <w:rFonts w:ascii="Aptos" w:hAnsi="Aptos"/>
          <w:b/>
          <w:bCs/>
          <w:sz w:val="22"/>
          <w:szCs w:val="22"/>
        </w:rPr>
      </w:pPr>
      <w:r w:rsidRPr="003018D8">
        <w:rPr>
          <w:rFonts w:ascii="Aptos" w:hAnsi="Aptos"/>
          <w:b/>
          <w:bCs/>
          <w:sz w:val="22"/>
          <w:szCs w:val="22"/>
        </w:rPr>
        <w:lastRenderedPageBreak/>
        <w:t>Letter Template: 92% Attendance</w:t>
      </w:r>
    </w:p>
    <w:p w14:paraId="0BE9A54C" w14:textId="77777777" w:rsidR="003A1634" w:rsidRPr="003018D8" w:rsidRDefault="003A1634" w:rsidP="003A1634">
      <w:pPr>
        <w:rPr>
          <w:rFonts w:ascii="Aptos" w:hAnsi="Aptos"/>
          <w:sz w:val="22"/>
          <w:szCs w:val="22"/>
        </w:rPr>
      </w:pPr>
    </w:p>
    <w:p w14:paraId="4351C2E8" w14:textId="77777777" w:rsidR="003A1634" w:rsidRPr="003018D8" w:rsidRDefault="003A1634" w:rsidP="003A1634">
      <w:pPr>
        <w:rPr>
          <w:rFonts w:ascii="Aptos" w:hAnsi="Aptos"/>
          <w:sz w:val="22"/>
          <w:szCs w:val="22"/>
        </w:rPr>
      </w:pPr>
      <w:r w:rsidRPr="003018D8">
        <w:rPr>
          <w:rFonts w:ascii="Aptos" w:hAnsi="Aptos"/>
          <w:sz w:val="22"/>
          <w:szCs w:val="22"/>
        </w:rPr>
        <w:t xml:space="preserve">Dear </w:t>
      </w:r>
      <w:r w:rsidRPr="003018D8">
        <w:rPr>
          <w:rFonts w:ascii="Aptos" w:hAnsi="Aptos"/>
          <w:b/>
          <w:bCs/>
          <w:sz w:val="22"/>
          <w:szCs w:val="22"/>
        </w:rPr>
        <w:t>[Parent/carer name],</w:t>
      </w:r>
    </w:p>
    <w:p w14:paraId="016E3840" w14:textId="77777777" w:rsidR="003A1634" w:rsidRPr="003018D8" w:rsidRDefault="003A1634" w:rsidP="003A1634">
      <w:pPr>
        <w:jc w:val="both"/>
        <w:rPr>
          <w:rFonts w:ascii="Century Gothic" w:hAnsi="Century Gothic" w:cstheme="minorHAnsi"/>
          <w:sz w:val="22"/>
          <w:szCs w:val="22"/>
        </w:rPr>
      </w:pPr>
    </w:p>
    <w:p w14:paraId="3D8E6B7B" w14:textId="0B4BAE77" w:rsidR="003A1634" w:rsidRPr="003018D8" w:rsidRDefault="003A1634" w:rsidP="00DE3828">
      <w:pPr>
        <w:jc w:val="both"/>
        <w:rPr>
          <w:rFonts w:ascii="Aptos" w:hAnsi="Aptos" w:cstheme="minorHAnsi"/>
          <w:sz w:val="22"/>
          <w:szCs w:val="22"/>
        </w:rPr>
      </w:pPr>
      <w:r w:rsidRPr="003018D8">
        <w:rPr>
          <w:rFonts w:ascii="Aptos" w:hAnsi="Aptos" w:cstheme="minorHAnsi"/>
          <w:sz w:val="22"/>
          <w:szCs w:val="22"/>
        </w:rPr>
        <w:t xml:space="preserve">School Attendance is hugely important. For </w:t>
      </w:r>
      <w:r w:rsidRPr="003018D8">
        <w:rPr>
          <w:rFonts w:ascii="Aptos" w:hAnsi="Aptos"/>
          <w:b/>
          <w:bCs/>
          <w:sz w:val="22"/>
          <w:szCs w:val="22"/>
        </w:rPr>
        <w:t xml:space="preserve">[Child’s first name] </w:t>
      </w:r>
      <w:r w:rsidRPr="003018D8">
        <w:rPr>
          <w:rFonts w:ascii="Aptos" w:hAnsi="Aptos" w:cstheme="minorHAnsi"/>
          <w:sz w:val="22"/>
          <w:szCs w:val="22"/>
        </w:rPr>
        <w:t xml:space="preserve">to gain the full benefit from their education, and to support their attainment, wellbeing and wider development they need to attend school on time, every day possible. </w:t>
      </w:r>
    </w:p>
    <w:p w14:paraId="4835E886" w14:textId="77777777" w:rsidR="003A1634" w:rsidRPr="003018D8" w:rsidRDefault="003A1634" w:rsidP="00DE3828">
      <w:pPr>
        <w:jc w:val="both"/>
        <w:rPr>
          <w:rFonts w:ascii="Aptos" w:hAnsi="Aptos" w:cstheme="minorHAnsi"/>
          <w:sz w:val="22"/>
          <w:szCs w:val="22"/>
        </w:rPr>
      </w:pPr>
    </w:p>
    <w:p w14:paraId="58EC7456" w14:textId="2A9E1383" w:rsidR="003A1634" w:rsidRPr="003018D8" w:rsidRDefault="00930131" w:rsidP="009E50B6">
      <w:pPr>
        <w:jc w:val="both"/>
        <w:rPr>
          <w:rFonts w:ascii="Aptos" w:hAnsi="Aptos" w:cstheme="minorHAnsi"/>
          <w:sz w:val="22"/>
          <w:szCs w:val="22"/>
        </w:rPr>
      </w:pPr>
      <w:r w:rsidRPr="003018D8">
        <w:rPr>
          <w:rFonts w:ascii="Aptos" w:hAnsi="Aptos" w:cstheme="minorHAnsi"/>
          <w:sz w:val="22"/>
          <w:szCs w:val="22"/>
        </w:rPr>
        <w:t xml:space="preserve">We have previously informed you of concerns with </w:t>
      </w:r>
      <w:r w:rsidRPr="003018D8">
        <w:rPr>
          <w:rFonts w:ascii="Aptos" w:hAnsi="Aptos"/>
          <w:b/>
          <w:bCs/>
          <w:sz w:val="22"/>
          <w:szCs w:val="22"/>
        </w:rPr>
        <w:t xml:space="preserve">[Child’s first name] </w:t>
      </w:r>
      <w:r w:rsidRPr="003018D8">
        <w:rPr>
          <w:rFonts w:ascii="Aptos" w:hAnsi="Aptos" w:cstheme="minorHAnsi"/>
          <w:sz w:val="22"/>
          <w:szCs w:val="22"/>
        </w:rPr>
        <w:t xml:space="preserve">attendance and have met with you to discuss ways in which we can support you to help improve </w:t>
      </w:r>
      <w:r w:rsidRPr="003018D8">
        <w:rPr>
          <w:rFonts w:ascii="Aptos" w:hAnsi="Aptos"/>
          <w:sz w:val="22"/>
          <w:szCs w:val="22"/>
        </w:rPr>
        <w:t xml:space="preserve">their </w:t>
      </w:r>
      <w:r w:rsidRPr="003018D8">
        <w:rPr>
          <w:rFonts w:ascii="Aptos" w:hAnsi="Aptos" w:cstheme="minorHAnsi"/>
          <w:sz w:val="22"/>
          <w:szCs w:val="22"/>
        </w:rPr>
        <w:t>attendance.  However, since the date of the meeting there have been further absences and</w:t>
      </w:r>
      <w:r w:rsidR="008C18C7" w:rsidRPr="003018D8">
        <w:rPr>
          <w:rFonts w:ascii="Aptos" w:hAnsi="Aptos"/>
          <w:b/>
          <w:bCs/>
          <w:sz w:val="22"/>
          <w:szCs w:val="22"/>
        </w:rPr>
        <w:t xml:space="preserve"> </w:t>
      </w:r>
      <w:r w:rsidR="003A1634" w:rsidRPr="003018D8">
        <w:rPr>
          <w:rFonts w:ascii="Aptos" w:hAnsi="Aptos"/>
          <w:b/>
          <w:bCs/>
          <w:sz w:val="22"/>
          <w:szCs w:val="22"/>
        </w:rPr>
        <w:t>[Child’s first name]</w:t>
      </w:r>
      <w:r w:rsidR="003A1634" w:rsidRPr="003018D8">
        <w:rPr>
          <w:rFonts w:ascii="Aptos" w:hAnsi="Aptos"/>
          <w:sz w:val="22"/>
          <w:szCs w:val="22"/>
        </w:rPr>
        <w:t xml:space="preserve">’s attendance has continued to fall and is now </w:t>
      </w:r>
      <w:r w:rsidR="003A1634" w:rsidRPr="003018D8">
        <w:rPr>
          <w:rFonts w:ascii="Aptos" w:hAnsi="Aptos"/>
          <w:b/>
          <w:bCs/>
          <w:sz w:val="22"/>
          <w:szCs w:val="22"/>
        </w:rPr>
        <w:t>below 92%</w:t>
      </w:r>
      <w:r w:rsidR="003A1634" w:rsidRPr="003018D8">
        <w:rPr>
          <w:rFonts w:ascii="Aptos" w:hAnsi="Aptos"/>
          <w:sz w:val="22"/>
          <w:szCs w:val="22"/>
        </w:rPr>
        <w:t xml:space="preserve">.  This means that </w:t>
      </w:r>
      <w:r w:rsidR="003A1634" w:rsidRPr="003018D8">
        <w:rPr>
          <w:rFonts w:ascii="Aptos" w:hAnsi="Aptos"/>
          <w:b/>
          <w:bCs/>
          <w:sz w:val="22"/>
          <w:szCs w:val="22"/>
        </w:rPr>
        <w:t>[he/she]</w:t>
      </w:r>
      <w:r w:rsidR="003A1634" w:rsidRPr="003018D8">
        <w:rPr>
          <w:rFonts w:ascii="Aptos" w:hAnsi="Aptos"/>
          <w:sz w:val="22"/>
          <w:szCs w:val="22"/>
        </w:rPr>
        <w:t xml:space="preserve"> has missed </w:t>
      </w:r>
      <w:r w:rsidR="003A1634" w:rsidRPr="003018D8">
        <w:rPr>
          <w:rFonts w:ascii="Aptos" w:hAnsi="Aptos"/>
          <w:b/>
          <w:bCs/>
          <w:sz w:val="22"/>
          <w:szCs w:val="22"/>
        </w:rPr>
        <w:t>X</w:t>
      </w:r>
      <w:r w:rsidR="003A1634" w:rsidRPr="003018D8">
        <w:rPr>
          <w:rFonts w:ascii="Aptos" w:hAnsi="Aptos"/>
          <w:sz w:val="22"/>
          <w:szCs w:val="22"/>
        </w:rPr>
        <w:t xml:space="preserve"> days so far this schools year.  </w:t>
      </w:r>
    </w:p>
    <w:p w14:paraId="1923198B" w14:textId="77777777" w:rsidR="009E50B6" w:rsidRPr="003018D8" w:rsidRDefault="009E50B6" w:rsidP="009E50B6">
      <w:pPr>
        <w:jc w:val="both"/>
        <w:rPr>
          <w:rFonts w:ascii="Aptos" w:hAnsi="Aptos" w:cs="Arial"/>
          <w:sz w:val="22"/>
          <w:szCs w:val="22"/>
        </w:rPr>
      </w:pPr>
    </w:p>
    <w:p w14:paraId="123A12DE" w14:textId="00A58ADA" w:rsidR="009E50B6" w:rsidRPr="003018D8" w:rsidRDefault="009E50B6" w:rsidP="009E50B6">
      <w:pPr>
        <w:jc w:val="both"/>
        <w:rPr>
          <w:rFonts w:ascii="Aptos" w:hAnsi="Aptos" w:cs="Arial"/>
          <w:sz w:val="22"/>
          <w:szCs w:val="22"/>
        </w:rPr>
      </w:pPr>
      <w:r w:rsidRPr="003018D8">
        <w:rPr>
          <w:rFonts w:ascii="Aptos" w:hAnsi="Aptos" w:cs="Arial"/>
          <w:sz w:val="22"/>
          <w:szCs w:val="22"/>
        </w:rPr>
        <w:t>Because of this, we now need proof if your child is absent from school again due to illness. This could be a doctor’s note, a prescription,</w:t>
      </w:r>
      <w:r w:rsidR="003723CB" w:rsidRPr="003018D8">
        <w:rPr>
          <w:rFonts w:ascii="Aptos" w:hAnsi="Aptos" w:cs="Arial"/>
          <w:sz w:val="22"/>
          <w:szCs w:val="22"/>
        </w:rPr>
        <w:t xml:space="preserve"> </w:t>
      </w:r>
      <w:r w:rsidRPr="003018D8">
        <w:rPr>
          <w:rFonts w:ascii="Aptos" w:hAnsi="Aptos" w:cs="Arial"/>
          <w:sz w:val="22"/>
          <w:szCs w:val="22"/>
        </w:rPr>
        <w:t xml:space="preserve">an appointment </w:t>
      </w:r>
      <w:r w:rsidR="003723CB" w:rsidRPr="003018D8">
        <w:rPr>
          <w:rFonts w:ascii="Aptos" w:hAnsi="Aptos" w:cs="Arial"/>
          <w:sz w:val="22"/>
          <w:szCs w:val="22"/>
        </w:rPr>
        <w:t>text or medicine labels</w:t>
      </w:r>
      <w:r w:rsidRPr="003018D8">
        <w:rPr>
          <w:rFonts w:ascii="Aptos" w:hAnsi="Aptos" w:cs="Arial"/>
          <w:sz w:val="22"/>
          <w:szCs w:val="22"/>
        </w:rPr>
        <w:t>. If we do not receive this proof, we will have to mark the absence as unauthorised.</w:t>
      </w:r>
    </w:p>
    <w:p w14:paraId="3D373096" w14:textId="77777777" w:rsidR="009E50B6" w:rsidRPr="003018D8" w:rsidRDefault="009E50B6" w:rsidP="00DE3828">
      <w:pPr>
        <w:jc w:val="both"/>
        <w:rPr>
          <w:rFonts w:ascii="Aptos" w:hAnsi="Aptos" w:cstheme="minorHAnsi"/>
          <w:sz w:val="22"/>
          <w:szCs w:val="22"/>
        </w:rPr>
      </w:pPr>
    </w:p>
    <w:p w14:paraId="1D551FFC" w14:textId="77777777" w:rsidR="009E50B6" w:rsidRPr="003018D8" w:rsidRDefault="009E50B6" w:rsidP="009E50B6">
      <w:pPr>
        <w:jc w:val="both"/>
        <w:rPr>
          <w:rFonts w:ascii="Aptos" w:hAnsi="Aptos" w:cs="Arial"/>
          <w:sz w:val="22"/>
          <w:szCs w:val="22"/>
        </w:rPr>
      </w:pPr>
      <w:r w:rsidRPr="003018D8">
        <w:rPr>
          <w:rFonts w:ascii="Aptos" w:hAnsi="Aptos" w:cstheme="minorHAnsi"/>
          <w:sz w:val="22"/>
          <w:szCs w:val="22"/>
        </w:rPr>
        <w:t xml:space="preserve">If </w:t>
      </w:r>
      <w:r w:rsidRPr="003018D8">
        <w:rPr>
          <w:rFonts w:ascii="Aptos" w:hAnsi="Aptos"/>
          <w:b/>
          <w:bCs/>
          <w:sz w:val="22"/>
          <w:szCs w:val="22"/>
        </w:rPr>
        <w:t xml:space="preserve">[Child’s first name]’s </w:t>
      </w:r>
      <w:r w:rsidRPr="003018D8">
        <w:rPr>
          <w:rFonts w:ascii="Aptos" w:hAnsi="Aptos" w:cstheme="minorHAnsi"/>
          <w:sz w:val="22"/>
          <w:szCs w:val="22"/>
        </w:rPr>
        <w:t xml:space="preserve">attendance falls </w:t>
      </w:r>
      <w:r w:rsidRPr="003018D8">
        <w:rPr>
          <w:rFonts w:ascii="Aptos" w:hAnsi="Aptos" w:cstheme="minorHAnsi"/>
          <w:b/>
          <w:bCs/>
          <w:sz w:val="22"/>
          <w:szCs w:val="22"/>
        </w:rPr>
        <w:t>below 90%,</w:t>
      </w:r>
      <w:r w:rsidRPr="003018D8">
        <w:rPr>
          <w:rFonts w:ascii="Aptos" w:hAnsi="Aptos" w:cstheme="minorHAnsi"/>
          <w:sz w:val="22"/>
          <w:szCs w:val="22"/>
        </w:rPr>
        <w:t xml:space="preserve"> they will be classed as ‘persistently absent</w:t>
      </w:r>
      <w:proofErr w:type="gramStart"/>
      <w:r w:rsidRPr="003018D8">
        <w:rPr>
          <w:rFonts w:ascii="Aptos" w:hAnsi="Aptos" w:cstheme="minorHAnsi"/>
          <w:sz w:val="22"/>
          <w:szCs w:val="22"/>
        </w:rPr>
        <w:t>’</w:t>
      </w:r>
      <w:proofErr w:type="gramEnd"/>
      <w:r w:rsidRPr="003018D8">
        <w:rPr>
          <w:rFonts w:ascii="Aptos" w:hAnsi="Aptos" w:cstheme="minorHAnsi"/>
          <w:sz w:val="22"/>
          <w:szCs w:val="22"/>
        </w:rPr>
        <w:t xml:space="preserve"> and you could risk receiving a fine.  </w:t>
      </w:r>
      <w:r w:rsidRPr="003018D8">
        <w:rPr>
          <w:rFonts w:ascii="Aptos" w:hAnsi="Aptos" w:cs="Arial"/>
          <w:sz w:val="22"/>
          <w:szCs w:val="22"/>
        </w:rPr>
        <w:t xml:space="preserve">To give you an idea, 90% attendance means missing about </w:t>
      </w:r>
      <w:r w:rsidRPr="003018D8">
        <w:rPr>
          <w:rFonts w:ascii="Aptos" w:hAnsi="Aptos" w:cs="Arial"/>
          <w:b/>
          <w:bCs/>
          <w:sz w:val="22"/>
          <w:szCs w:val="22"/>
        </w:rPr>
        <w:t>19</w:t>
      </w:r>
      <w:r w:rsidRPr="003018D8">
        <w:rPr>
          <w:rFonts w:ascii="Aptos" w:hAnsi="Aptos" w:cs="Arial"/>
          <w:sz w:val="22"/>
          <w:szCs w:val="22"/>
        </w:rPr>
        <w:t xml:space="preserve"> days of school in a year.</w:t>
      </w:r>
    </w:p>
    <w:p w14:paraId="6B53007C" w14:textId="77777777" w:rsidR="00DE3828" w:rsidRPr="003018D8" w:rsidRDefault="00DE3828" w:rsidP="00DE3828">
      <w:pPr>
        <w:jc w:val="both"/>
        <w:rPr>
          <w:rFonts w:ascii="Aptos" w:hAnsi="Aptos" w:cstheme="minorHAnsi"/>
          <w:sz w:val="22"/>
          <w:szCs w:val="22"/>
        </w:rPr>
      </w:pPr>
    </w:p>
    <w:p w14:paraId="57E7CB98" w14:textId="14ABE7B0" w:rsidR="003A1634" w:rsidRPr="003018D8" w:rsidRDefault="003A1634" w:rsidP="00DE3828">
      <w:pPr>
        <w:jc w:val="both"/>
        <w:rPr>
          <w:rFonts w:ascii="Aptos" w:hAnsi="Aptos"/>
          <w:sz w:val="22"/>
          <w:szCs w:val="22"/>
        </w:rPr>
      </w:pPr>
      <w:r w:rsidRPr="003018D8">
        <w:rPr>
          <w:rFonts w:ascii="Aptos" w:hAnsi="Aptos" w:cstheme="minorHAnsi"/>
          <w:sz w:val="22"/>
          <w:szCs w:val="22"/>
        </w:rPr>
        <w:t xml:space="preserve">As a result, </w:t>
      </w:r>
      <w:r w:rsidR="00DE3828" w:rsidRPr="003018D8">
        <w:rPr>
          <w:rFonts w:ascii="Aptos" w:hAnsi="Aptos" w:cstheme="minorHAnsi"/>
          <w:sz w:val="22"/>
          <w:szCs w:val="22"/>
        </w:rPr>
        <w:t>I</w:t>
      </w:r>
      <w:r w:rsidRPr="003018D8">
        <w:rPr>
          <w:rFonts w:ascii="Aptos" w:hAnsi="Aptos" w:cstheme="minorHAnsi"/>
          <w:sz w:val="22"/>
          <w:szCs w:val="22"/>
        </w:rPr>
        <w:t xml:space="preserve"> would like to </w:t>
      </w:r>
      <w:r w:rsidR="00DE3828" w:rsidRPr="003018D8">
        <w:rPr>
          <w:rFonts w:ascii="Aptos" w:hAnsi="Aptos" w:cstheme="minorHAnsi"/>
          <w:sz w:val="22"/>
          <w:szCs w:val="22"/>
        </w:rPr>
        <w:t>invite</w:t>
      </w:r>
      <w:r w:rsidRPr="003018D8">
        <w:rPr>
          <w:rFonts w:ascii="Aptos" w:hAnsi="Aptos" w:cstheme="minorHAnsi"/>
          <w:sz w:val="22"/>
          <w:szCs w:val="22"/>
        </w:rPr>
        <w:t xml:space="preserve"> </w:t>
      </w:r>
      <w:r w:rsidRPr="003018D8">
        <w:rPr>
          <w:rFonts w:ascii="Aptos" w:hAnsi="Aptos"/>
          <w:sz w:val="22"/>
          <w:szCs w:val="22"/>
        </w:rPr>
        <w:t xml:space="preserve">into school for a meeting on: </w:t>
      </w:r>
      <w:r w:rsidRPr="003018D8">
        <w:rPr>
          <w:rFonts w:ascii="Aptos" w:hAnsi="Aptos"/>
          <w:b/>
          <w:bCs/>
          <w:sz w:val="22"/>
          <w:szCs w:val="22"/>
        </w:rPr>
        <w:t>[day and date]</w:t>
      </w:r>
      <w:r w:rsidRPr="003018D8">
        <w:rPr>
          <w:rFonts w:ascii="Aptos" w:hAnsi="Aptos"/>
          <w:sz w:val="22"/>
          <w:szCs w:val="22"/>
        </w:rPr>
        <w:t xml:space="preserve"> at </w:t>
      </w:r>
      <w:r w:rsidRPr="003018D8">
        <w:rPr>
          <w:rFonts w:ascii="Aptos" w:hAnsi="Aptos"/>
          <w:b/>
          <w:bCs/>
          <w:sz w:val="22"/>
          <w:szCs w:val="22"/>
        </w:rPr>
        <w:t>[time]</w:t>
      </w:r>
      <w:r w:rsidRPr="003018D8">
        <w:rPr>
          <w:rFonts w:ascii="Aptos" w:hAnsi="Aptos"/>
          <w:sz w:val="22"/>
          <w:szCs w:val="22"/>
        </w:rPr>
        <w:t xml:space="preserve"> to discuss how we can work together</w:t>
      </w:r>
      <w:r w:rsidR="00DE3828" w:rsidRPr="003018D8">
        <w:rPr>
          <w:rFonts w:ascii="Aptos" w:hAnsi="Aptos"/>
          <w:sz w:val="22"/>
          <w:szCs w:val="22"/>
        </w:rPr>
        <w:t xml:space="preserve"> to improve </w:t>
      </w:r>
      <w:r w:rsidR="00DE3828" w:rsidRPr="003018D8">
        <w:rPr>
          <w:rFonts w:ascii="Aptos" w:hAnsi="Aptos"/>
          <w:b/>
          <w:bCs/>
          <w:sz w:val="22"/>
          <w:szCs w:val="22"/>
        </w:rPr>
        <w:t xml:space="preserve">[Child’s first name]’s </w:t>
      </w:r>
      <w:r w:rsidR="00DE3828" w:rsidRPr="003018D8">
        <w:rPr>
          <w:rFonts w:ascii="Aptos" w:hAnsi="Aptos"/>
          <w:sz w:val="22"/>
          <w:szCs w:val="22"/>
        </w:rPr>
        <w:t>attendance and avoid any legal action being taken</w:t>
      </w:r>
      <w:r w:rsidRPr="003018D8">
        <w:rPr>
          <w:rFonts w:ascii="Aptos" w:hAnsi="Aptos"/>
          <w:sz w:val="22"/>
          <w:szCs w:val="22"/>
        </w:rPr>
        <w:t>.</w:t>
      </w:r>
    </w:p>
    <w:p w14:paraId="0E3147CF" w14:textId="77777777" w:rsidR="003A1634" w:rsidRPr="003018D8" w:rsidRDefault="003A1634" w:rsidP="00DE3828">
      <w:pPr>
        <w:jc w:val="both"/>
        <w:rPr>
          <w:rFonts w:ascii="Aptos" w:hAnsi="Aptos" w:cstheme="minorHAnsi"/>
          <w:sz w:val="22"/>
          <w:szCs w:val="22"/>
        </w:rPr>
      </w:pPr>
    </w:p>
    <w:p w14:paraId="45F8EC20" w14:textId="77777777" w:rsidR="003A1634" w:rsidRPr="003018D8" w:rsidRDefault="003A1634" w:rsidP="00DE3828">
      <w:pPr>
        <w:jc w:val="both"/>
        <w:rPr>
          <w:rFonts w:ascii="Aptos" w:hAnsi="Aptos"/>
          <w:sz w:val="22"/>
          <w:szCs w:val="22"/>
        </w:rPr>
      </w:pPr>
      <w:r w:rsidRPr="003018D8">
        <w:rPr>
          <w:rFonts w:ascii="Aptos" w:hAnsi="Aptos"/>
          <w:sz w:val="22"/>
          <w:szCs w:val="22"/>
        </w:rPr>
        <w:t>Yours sincerely,</w:t>
      </w:r>
    </w:p>
    <w:p w14:paraId="7987527A" w14:textId="77777777" w:rsidR="003A1634" w:rsidRPr="003018D8" w:rsidRDefault="003A1634" w:rsidP="00DE3828">
      <w:pPr>
        <w:jc w:val="both"/>
        <w:rPr>
          <w:rFonts w:ascii="Aptos" w:hAnsi="Aptos"/>
          <w:sz w:val="22"/>
          <w:szCs w:val="22"/>
        </w:rPr>
      </w:pPr>
    </w:p>
    <w:p w14:paraId="44EB7FED" w14:textId="77777777" w:rsidR="00DE3828" w:rsidRPr="003018D8" w:rsidRDefault="00DE3828" w:rsidP="00DE3828">
      <w:pPr>
        <w:jc w:val="both"/>
        <w:rPr>
          <w:rFonts w:ascii="Aptos" w:hAnsi="Aptos"/>
          <w:sz w:val="22"/>
          <w:szCs w:val="22"/>
        </w:rPr>
      </w:pPr>
    </w:p>
    <w:p w14:paraId="5773FDC4" w14:textId="3F87BDD9" w:rsidR="003A1634" w:rsidRPr="003018D8" w:rsidRDefault="009E43D3" w:rsidP="00DE3828">
      <w:pPr>
        <w:jc w:val="both"/>
        <w:rPr>
          <w:rFonts w:ascii="Aptos" w:hAnsi="Aptos"/>
          <w:sz w:val="22"/>
          <w:szCs w:val="22"/>
        </w:rPr>
      </w:pPr>
      <w:r w:rsidRPr="003018D8">
        <w:rPr>
          <w:rFonts w:ascii="Aptos" w:hAnsi="Aptos"/>
          <w:sz w:val="22"/>
          <w:szCs w:val="22"/>
        </w:rPr>
        <w:t>[</w:t>
      </w:r>
      <w:r w:rsidR="003A1634" w:rsidRPr="003018D8">
        <w:rPr>
          <w:rFonts w:ascii="Aptos" w:hAnsi="Aptos"/>
          <w:sz w:val="22"/>
          <w:szCs w:val="22"/>
        </w:rPr>
        <w:t>Name</w:t>
      </w:r>
      <w:r w:rsidRPr="003018D8">
        <w:rPr>
          <w:rFonts w:ascii="Aptos" w:hAnsi="Aptos"/>
          <w:sz w:val="22"/>
          <w:szCs w:val="22"/>
        </w:rPr>
        <w:t>]</w:t>
      </w:r>
      <w:r w:rsidR="003A1634" w:rsidRPr="003018D8">
        <w:rPr>
          <w:rFonts w:ascii="Aptos" w:hAnsi="Aptos"/>
          <w:sz w:val="22"/>
          <w:szCs w:val="22"/>
        </w:rPr>
        <w:t xml:space="preserve"> </w:t>
      </w:r>
    </w:p>
    <w:p w14:paraId="17DB342D" w14:textId="52B1F7A5" w:rsidR="003A1634" w:rsidRDefault="009E43D3" w:rsidP="00DE3828">
      <w:pPr>
        <w:pBdr>
          <w:bottom w:val="single" w:sz="12" w:space="1" w:color="auto"/>
        </w:pBdr>
        <w:jc w:val="both"/>
        <w:rPr>
          <w:rFonts w:ascii="Aptos" w:hAnsi="Aptos"/>
          <w:b/>
          <w:bCs/>
          <w:sz w:val="22"/>
          <w:szCs w:val="22"/>
        </w:rPr>
      </w:pPr>
      <w:r w:rsidRPr="003018D8">
        <w:rPr>
          <w:rFonts w:ascii="Aptos" w:hAnsi="Aptos"/>
          <w:b/>
          <w:bCs/>
          <w:sz w:val="22"/>
          <w:szCs w:val="22"/>
        </w:rPr>
        <w:t>[</w:t>
      </w:r>
      <w:r w:rsidR="003A1634" w:rsidRPr="003018D8">
        <w:rPr>
          <w:rFonts w:ascii="Aptos" w:hAnsi="Aptos"/>
          <w:b/>
          <w:bCs/>
          <w:sz w:val="22"/>
          <w:szCs w:val="22"/>
        </w:rPr>
        <w:t>Role</w:t>
      </w:r>
      <w:r w:rsidRPr="003018D8">
        <w:rPr>
          <w:rFonts w:ascii="Aptos" w:hAnsi="Aptos"/>
          <w:b/>
          <w:bCs/>
          <w:sz w:val="22"/>
          <w:szCs w:val="22"/>
        </w:rPr>
        <w:t>]</w:t>
      </w:r>
    </w:p>
    <w:p w14:paraId="73F85ED9" w14:textId="77777777" w:rsidR="003018D8" w:rsidRDefault="003018D8" w:rsidP="00DE3828">
      <w:pPr>
        <w:pBdr>
          <w:bottom w:val="single" w:sz="12" w:space="1" w:color="auto"/>
        </w:pBdr>
        <w:jc w:val="both"/>
        <w:rPr>
          <w:rFonts w:ascii="Aptos" w:hAnsi="Aptos"/>
          <w:b/>
          <w:bCs/>
          <w:sz w:val="22"/>
          <w:szCs w:val="22"/>
        </w:rPr>
      </w:pPr>
    </w:p>
    <w:p w14:paraId="06744772" w14:textId="77777777" w:rsidR="003018D8" w:rsidRDefault="003018D8" w:rsidP="00DE3828">
      <w:pPr>
        <w:jc w:val="both"/>
        <w:rPr>
          <w:rFonts w:ascii="Aptos" w:hAnsi="Aptos"/>
          <w:sz w:val="22"/>
          <w:szCs w:val="22"/>
        </w:rPr>
      </w:pPr>
    </w:p>
    <w:p w14:paraId="78CE191F" w14:textId="39A83E8C" w:rsidR="003A1634" w:rsidRPr="003018D8" w:rsidRDefault="003A1634" w:rsidP="00DE3828">
      <w:pPr>
        <w:jc w:val="both"/>
        <w:rPr>
          <w:rFonts w:ascii="Aptos" w:hAnsi="Aptos"/>
          <w:sz w:val="22"/>
          <w:szCs w:val="22"/>
        </w:rPr>
      </w:pPr>
      <w:r w:rsidRPr="003018D8">
        <w:rPr>
          <w:rFonts w:ascii="Aptos" w:hAnsi="Aptos"/>
          <w:b/>
          <w:bCs/>
          <w:sz w:val="22"/>
          <w:szCs w:val="22"/>
        </w:rPr>
        <w:t>Attendance information</w:t>
      </w:r>
      <w:r w:rsidRPr="003018D8">
        <w:rPr>
          <w:rFonts w:ascii="Aptos" w:hAnsi="Aptos"/>
          <w:sz w:val="22"/>
          <w:szCs w:val="22"/>
        </w:rPr>
        <w:t xml:space="preserve"> for </w:t>
      </w:r>
      <w:r w:rsidRPr="003018D8">
        <w:rPr>
          <w:rFonts w:ascii="Aptos" w:hAnsi="Aptos"/>
          <w:b/>
          <w:bCs/>
          <w:sz w:val="22"/>
          <w:szCs w:val="22"/>
        </w:rPr>
        <w:t>[</w:t>
      </w:r>
      <w:r w:rsidR="009E43D3" w:rsidRPr="003018D8">
        <w:rPr>
          <w:rFonts w:ascii="Aptos" w:hAnsi="Aptos"/>
          <w:b/>
          <w:bCs/>
          <w:sz w:val="22"/>
          <w:szCs w:val="22"/>
        </w:rPr>
        <w:t>C</w:t>
      </w:r>
      <w:r w:rsidRPr="003018D8">
        <w:rPr>
          <w:rFonts w:ascii="Aptos" w:hAnsi="Aptos"/>
          <w:b/>
          <w:bCs/>
          <w:sz w:val="22"/>
          <w:szCs w:val="22"/>
        </w:rPr>
        <w:t>hild’s first name]</w:t>
      </w:r>
      <w:r w:rsidRPr="003018D8">
        <w:rPr>
          <w:rFonts w:ascii="Aptos" w:hAnsi="Aptos"/>
          <w:sz w:val="22"/>
          <w:szCs w:val="22"/>
        </w:rPr>
        <w:t xml:space="preserve"> from </w:t>
      </w:r>
      <w:r w:rsidRPr="003018D8">
        <w:rPr>
          <w:rFonts w:ascii="Aptos" w:hAnsi="Aptos"/>
          <w:b/>
          <w:bCs/>
          <w:sz w:val="22"/>
          <w:szCs w:val="22"/>
        </w:rPr>
        <w:t>[date]</w:t>
      </w:r>
      <w:r w:rsidRPr="003018D8">
        <w:rPr>
          <w:rFonts w:ascii="Aptos" w:hAnsi="Aptos"/>
          <w:sz w:val="22"/>
          <w:szCs w:val="22"/>
        </w:rPr>
        <w:t xml:space="preserve"> to </w:t>
      </w:r>
      <w:r w:rsidRPr="003018D8">
        <w:rPr>
          <w:rFonts w:ascii="Aptos" w:hAnsi="Aptos"/>
          <w:b/>
          <w:bCs/>
          <w:sz w:val="22"/>
          <w:szCs w:val="22"/>
        </w:rPr>
        <w:t>[date]:</w:t>
      </w:r>
    </w:p>
    <w:p w14:paraId="15A6B60C"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Overall attendance rate: XX.X%</w:t>
      </w:r>
    </w:p>
    <w:p w14:paraId="37A2A089"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Total possible days: XXX</w:t>
      </w:r>
    </w:p>
    <w:p w14:paraId="74F567C1"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Days attended: XXX</w:t>
      </w:r>
    </w:p>
    <w:p w14:paraId="059A5BF7" w14:textId="3C05581A"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Number of days missed: XXX [this is equivalent to X days per week/fortnight]</w:t>
      </w:r>
    </w:p>
    <w:p w14:paraId="0DC6C828" w14:textId="77777777" w:rsidR="003A1634" w:rsidRPr="003018D8" w:rsidRDefault="003A1634">
      <w:pPr>
        <w:pStyle w:val="ListParagraph"/>
        <w:numPr>
          <w:ilvl w:val="0"/>
          <w:numId w:val="44"/>
        </w:numPr>
        <w:jc w:val="both"/>
        <w:rPr>
          <w:rFonts w:ascii="Aptos" w:hAnsi="Aptos"/>
          <w:sz w:val="22"/>
          <w:szCs w:val="22"/>
        </w:rPr>
      </w:pPr>
      <w:proofErr w:type="spellStart"/>
      <w:r w:rsidRPr="003018D8">
        <w:rPr>
          <w:rFonts w:ascii="Aptos" w:hAnsi="Aptos"/>
          <w:sz w:val="22"/>
          <w:szCs w:val="22"/>
        </w:rPr>
        <w:t>Authorised</w:t>
      </w:r>
      <w:proofErr w:type="spellEnd"/>
      <w:r w:rsidRPr="003018D8">
        <w:rPr>
          <w:rFonts w:ascii="Aptos" w:hAnsi="Aptos"/>
          <w:sz w:val="22"/>
          <w:szCs w:val="22"/>
        </w:rPr>
        <w:t xml:space="preserve"> absences: XXX days</w:t>
      </w:r>
    </w:p>
    <w:p w14:paraId="1DF96D91" w14:textId="77777777" w:rsidR="003A1634" w:rsidRPr="003018D8" w:rsidRDefault="003A1634">
      <w:pPr>
        <w:pStyle w:val="ListParagraph"/>
        <w:numPr>
          <w:ilvl w:val="0"/>
          <w:numId w:val="44"/>
        </w:numPr>
        <w:jc w:val="both"/>
        <w:rPr>
          <w:rFonts w:ascii="Aptos" w:hAnsi="Aptos"/>
          <w:sz w:val="22"/>
          <w:szCs w:val="22"/>
        </w:rPr>
      </w:pPr>
      <w:r w:rsidRPr="003018D8">
        <w:rPr>
          <w:rFonts w:ascii="Aptos" w:hAnsi="Aptos"/>
          <w:sz w:val="22"/>
          <w:szCs w:val="22"/>
        </w:rPr>
        <w:t>Unauthorised absences: XXX days</w:t>
      </w:r>
    </w:p>
    <w:p w14:paraId="3262F869" w14:textId="77777777" w:rsidR="003A1634" w:rsidRPr="003A1634" w:rsidRDefault="003A1634" w:rsidP="003A1634">
      <w:pPr>
        <w:rPr>
          <w:rFonts w:ascii="Aptos" w:hAnsi="Aptos"/>
          <w:sz w:val="21"/>
          <w:szCs w:val="21"/>
        </w:rPr>
      </w:pPr>
    </w:p>
    <w:p w14:paraId="48504071" w14:textId="77777777" w:rsidR="008778AD" w:rsidRDefault="008778AD" w:rsidP="001E0E17">
      <w:pPr>
        <w:rPr>
          <w:rFonts w:ascii="Aptos" w:hAnsi="Aptos"/>
          <w:b/>
          <w:bCs/>
          <w:sz w:val="28"/>
          <w:szCs w:val="28"/>
        </w:rPr>
      </w:pPr>
    </w:p>
    <w:p w14:paraId="58A8773E" w14:textId="77777777" w:rsidR="00572269" w:rsidRDefault="00572269" w:rsidP="001E0E17">
      <w:pPr>
        <w:rPr>
          <w:rFonts w:ascii="Aptos" w:hAnsi="Aptos"/>
          <w:b/>
          <w:bCs/>
          <w:sz w:val="28"/>
          <w:szCs w:val="28"/>
        </w:rPr>
      </w:pPr>
    </w:p>
    <w:p w14:paraId="65319A90" w14:textId="77777777" w:rsidR="00572269" w:rsidRDefault="00572269" w:rsidP="001E0E17">
      <w:pPr>
        <w:rPr>
          <w:rFonts w:ascii="Aptos" w:hAnsi="Aptos"/>
          <w:b/>
          <w:bCs/>
          <w:sz w:val="28"/>
          <w:szCs w:val="28"/>
        </w:rPr>
      </w:pPr>
    </w:p>
    <w:p w14:paraId="0F3B5F6D" w14:textId="77777777" w:rsidR="00572269" w:rsidRDefault="00572269" w:rsidP="001E0E17">
      <w:pPr>
        <w:rPr>
          <w:rFonts w:ascii="Aptos" w:hAnsi="Aptos"/>
          <w:b/>
          <w:bCs/>
          <w:sz w:val="28"/>
          <w:szCs w:val="28"/>
        </w:rPr>
      </w:pPr>
    </w:p>
    <w:p w14:paraId="6E4856DE" w14:textId="77777777" w:rsidR="00572269" w:rsidRDefault="00572269" w:rsidP="001E0E17">
      <w:pPr>
        <w:rPr>
          <w:rFonts w:ascii="Aptos" w:hAnsi="Aptos"/>
          <w:b/>
          <w:bCs/>
          <w:sz w:val="28"/>
          <w:szCs w:val="28"/>
        </w:rPr>
      </w:pPr>
    </w:p>
    <w:p w14:paraId="7EA0567E" w14:textId="77777777" w:rsidR="00572269" w:rsidRDefault="00572269" w:rsidP="001E0E17">
      <w:pPr>
        <w:rPr>
          <w:rFonts w:ascii="Aptos" w:hAnsi="Aptos"/>
          <w:b/>
          <w:bCs/>
          <w:sz w:val="28"/>
          <w:szCs w:val="28"/>
        </w:rPr>
      </w:pPr>
    </w:p>
    <w:p w14:paraId="28BF1246" w14:textId="77777777" w:rsidR="00572269" w:rsidRDefault="00572269" w:rsidP="001E0E17">
      <w:pPr>
        <w:rPr>
          <w:rFonts w:ascii="Aptos" w:hAnsi="Aptos"/>
          <w:b/>
          <w:bCs/>
          <w:sz w:val="28"/>
          <w:szCs w:val="28"/>
        </w:rPr>
      </w:pPr>
    </w:p>
    <w:p w14:paraId="66074305" w14:textId="77777777" w:rsidR="00572269" w:rsidRDefault="00572269" w:rsidP="001E0E17">
      <w:pPr>
        <w:rPr>
          <w:rFonts w:ascii="Aptos" w:hAnsi="Aptos"/>
          <w:b/>
          <w:bCs/>
          <w:sz w:val="28"/>
          <w:szCs w:val="28"/>
        </w:rPr>
      </w:pPr>
    </w:p>
    <w:p w14:paraId="6D2D1E34" w14:textId="77777777" w:rsidR="00572269" w:rsidRDefault="00572269" w:rsidP="001E0E17">
      <w:pPr>
        <w:rPr>
          <w:rFonts w:ascii="Aptos" w:hAnsi="Aptos"/>
          <w:b/>
          <w:bCs/>
          <w:sz w:val="28"/>
          <w:szCs w:val="28"/>
        </w:rPr>
      </w:pPr>
    </w:p>
    <w:p w14:paraId="6FA0AAEB" w14:textId="77777777" w:rsidR="00572269" w:rsidRDefault="00572269" w:rsidP="001E0E17">
      <w:pPr>
        <w:rPr>
          <w:rFonts w:ascii="Aptos" w:hAnsi="Aptos"/>
          <w:b/>
          <w:bCs/>
          <w:sz w:val="28"/>
          <w:szCs w:val="28"/>
        </w:rPr>
      </w:pPr>
    </w:p>
    <w:p w14:paraId="0B52363F" w14:textId="325EE69F" w:rsidR="002A724E" w:rsidRPr="001E71AE" w:rsidRDefault="00207450" w:rsidP="001E0E17">
      <w:pPr>
        <w:rPr>
          <w:rFonts w:ascii="Aptos" w:hAnsi="Aptos"/>
          <w:b/>
          <w:bCs/>
          <w:sz w:val="28"/>
          <w:szCs w:val="28"/>
        </w:rPr>
      </w:pPr>
      <w:r>
        <w:rPr>
          <w:rFonts w:ascii="Aptos" w:hAnsi="Aptos"/>
          <w:b/>
          <w:bCs/>
          <w:sz w:val="28"/>
          <w:szCs w:val="28"/>
        </w:rPr>
        <w:lastRenderedPageBreak/>
        <w:t>A</w:t>
      </w:r>
      <w:r w:rsidR="002A724E" w:rsidRPr="00AF3C85">
        <w:rPr>
          <w:rFonts w:ascii="Aptos" w:hAnsi="Aptos"/>
          <w:b/>
          <w:bCs/>
          <w:sz w:val="28"/>
          <w:szCs w:val="28"/>
        </w:rPr>
        <w:t xml:space="preserve">PPENDIX </w:t>
      </w:r>
      <w:r w:rsidR="002A724E">
        <w:rPr>
          <w:rFonts w:ascii="Aptos" w:hAnsi="Aptos"/>
          <w:b/>
          <w:bCs/>
          <w:sz w:val="28"/>
          <w:szCs w:val="28"/>
        </w:rPr>
        <w:t>5</w:t>
      </w:r>
    </w:p>
    <w:p w14:paraId="177D12CD" w14:textId="491952F0" w:rsidR="006544D1" w:rsidRDefault="002A724E" w:rsidP="006544D1">
      <w:pPr>
        <w:rPr>
          <w:rFonts w:ascii="Aptos" w:hAnsi="Aptos"/>
          <w:b/>
          <w:bCs/>
          <w:sz w:val="21"/>
          <w:szCs w:val="21"/>
        </w:rPr>
      </w:pPr>
      <w:r w:rsidRPr="002A724E">
        <w:rPr>
          <w:rFonts w:ascii="Aptos" w:hAnsi="Aptos"/>
          <w:b/>
          <w:bCs/>
          <w:sz w:val="21"/>
          <w:szCs w:val="21"/>
        </w:rPr>
        <w:t>Early Intervention Plan</w:t>
      </w:r>
    </w:p>
    <w:p w14:paraId="003B01B6" w14:textId="77777777" w:rsidR="002A724E" w:rsidRDefault="002A724E" w:rsidP="006544D1">
      <w:pPr>
        <w:rPr>
          <w:rFonts w:ascii="Aptos" w:hAnsi="Aptos"/>
          <w:b/>
          <w:bCs/>
          <w:sz w:val="21"/>
          <w:szCs w:val="21"/>
        </w:rPr>
      </w:pPr>
    </w:p>
    <w:tbl>
      <w:tblPr>
        <w:tblStyle w:val="TableGrid"/>
        <w:tblW w:w="0" w:type="auto"/>
        <w:tblLook w:val="04A0" w:firstRow="1" w:lastRow="0" w:firstColumn="1" w:lastColumn="0" w:noHBand="0" w:noVBand="1"/>
      </w:tblPr>
      <w:tblGrid>
        <w:gridCol w:w="988"/>
        <w:gridCol w:w="805"/>
        <w:gridCol w:w="1794"/>
        <w:gridCol w:w="1228"/>
        <w:gridCol w:w="566"/>
        <w:gridCol w:w="993"/>
        <w:gridCol w:w="801"/>
        <w:gridCol w:w="1794"/>
        <w:gridCol w:w="1794"/>
      </w:tblGrid>
      <w:tr w:rsidR="002A724E" w14:paraId="6F976005" w14:textId="77777777" w:rsidTr="002A724E">
        <w:tc>
          <w:tcPr>
            <w:tcW w:w="10763" w:type="dxa"/>
            <w:gridSpan w:val="9"/>
            <w:shd w:val="clear" w:color="auto" w:fill="E2EFD9" w:themeFill="accent6" w:themeFillTint="33"/>
          </w:tcPr>
          <w:p w14:paraId="795C9399" w14:textId="112433E8" w:rsidR="002A724E" w:rsidRDefault="002A724E" w:rsidP="002A724E">
            <w:pPr>
              <w:jc w:val="center"/>
              <w:rPr>
                <w:rFonts w:ascii="Aptos" w:hAnsi="Aptos"/>
                <w:b/>
                <w:bCs/>
                <w:sz w:val="21"/>
                <w:szCs w:val="21"/>
              </w:rPr>
            </w:pPr>
            <w:r>
              <w:rPr>
                <w:rFonts w:ascii="Aptos" w:hAnsi="Aptos"/>
                <w:b/>
                <w:bCs/>
                <w:sz w:val="21"/>
                <w:szCs w:val="21"/>
              </w:rPr>
              <w:t>EARLY INTERVENTION PLAN</w:t>
            </w:r>
          </w:p>
        </w:tc>
      </w:tr>
      <w:tr w:rsidR="002A724E" w14:paraId="15067520" w14:textId="77777777" w:rsidTr="002A724E">
        <w:tc>
          <w:tcPr>
            <w:tcW w:w="10763" w:type="dxa"/>
            <w:gridSpan w:val="9"/>
            <w:shd w:val="clear" w:color="auto" w:fill="F2F2F2" w:themeFill="background1" w:themeFillShade="F2"/>
          </w:tcPr>
          <w:p w14:paraId="6E177593" w14:textId="318A5904" w:rsidR="002A724E" w:rsidRDefault="002A724E" w:rsidP="002A724E">
            <w:pPr>
              <w:jc w:val="center"/>
              <w:rPr>
                <w:rFonts w:ascii="Aptos" w:hAnsi="Aptos"/>
                <w:b/>
                <w:bCs/>
                <w:sz w:val="21"/>
                <w:szCs w:val="21"/>
              </w:rPr>
            </w:pPr>
            <w:r w:rsidRPr="002A724E">
              <w:rPr>
                <w:rFonts w:ascii="Aptos" w:hAnsi="Aptos"/>
                <w:b/>
                <w:bCs/>
                <w:sz w:val="21"/>
                <w:szCs w:val="21"/>
                <w:shd w:val="clear" w:color="auto" w:fill="F2F2F2" w:themeFill="background1" w:themeFillShade="F2"/>
              </w:rPr>
              <w:t>CHILD’S</w:t>
            </w:r>
            <w:r>
              <w:rPr>
                <w:rFonts w:ascii="Aptos" w:hAnsi="Aptos"/>
                <w:b/>
                <w:bCs/>
                <w:sz w:val="21"/>
                <w:szCs w:val="21"/>
              </w:rPr>
              <w:t xml:space="preserve"> DETAILS</w:t>
            </w:r>
          </w:p>
        </w:tc>
      </w:tr>
      <w:tr w:rsidR="002A724E" w14:paraId="1C71C682" w14:textId="77777777" w:rsidTr="002A724E">
        <w:tc>
          <w:tcPr>
            <w:tcW w:w="988" w:type="dxa"/>
            <w:shd w:val="clear" w:color="auto" w:fill="F2F2F2" w:themeFill="background1" w:themeFillShade="F2"/>
          </w:tcPr>
          <w:p w14:paraId="33C815AE" w14:textId="45DE2E61" w:rsidR="002A724E" w:rsidRDefault="002A724E" w:rsidP="002A724E">
            <w:pPr>
              <w:jc w:val="right"/>
              <w:rPr>
                <w:rFonts w:ascii="Aptos" w:hAnsi="Aptos"/>
                <w:b/>
                <w:bCs/>
                <w:sz w:val="21"/>
                <w:szCs w:val="21"/>
              </w:rPr>
            </w:pPr>
            <w:r>
              <w:rPr>
                <w:rFonts w:ascii="Aptos" w:hAnsi="Aptos"/>
                <w:b/>
                <w:bCs/>
                <w:sz w:val="21"/>
                <w:szCs w:val="21"/>
              </w:rPr>
              <w:t>NAME:</w:t>
            </w:r>
          </w:p>
        </w:tc>
        <w:tc>
          <w:tcPr>
            <w:tcW w:w="3827" w:type="dxa"/>
            <w:gridSpan w:val="3"/>
          </w:tcPr>
          <w:p w14:paraId="2CE761E3" w14:textId="77777777" w:rsidR="002A724E" w:rsidRDefault="002A724E" w:rsidP="006544D1">
            <w:pPr>
              <w:rPr>
                <w:rFonts w:ascii="Aptos" w:hAnsi="Aptos"/>
                <w:b/>
                <w:bCs/>
                <w:sz w:val="21"/>
                <w:szCs w:val="21"/>
              </w:rPr>
            </w:pPr>
          </w:p>
        </w:tc>
        <w:tc>
          <w:tcPr>
            <w:tcW w:w="1559" w:type="dxa"/>
            <w:gridSpan w:val="2"/>
            <w:shd w:val="clear" w:color="auto" w:fill="F2F2F2" w:themeFill="background1" w:themeFillShade="F2"/>
          </w:tcPr>
          <w:p w14:paraId="43A30B6B" w14:textId="0D83FF46" w:rsidR="002A724E" w:rsidRDefault="002A724E" w:rsidP="002A724E">
            <w:pPr>
              <w:jc w:val="right"/>
              <w:rPr>
                <w:rFonts w:ascii="Aptos" w:hAnsi="Aptos"/>
                <w:b/>
                <w:bCs/>
                <w:sz w:val="21"/>
                <w:szCs w:val="21"/>
              </w:rPr>
            </w:pPr>
            <w:r>
              <w:rPr>
                <w:rFonts w:ascii="Aptos" w:hAnsi="Aptos"/>
                <w:b/>
                <w:bCs/>
                <w:sz w:val="21"/>
                <w:szCs w:val="21"/>
              </w:rPr>
              <w:t>YEAR GROUP:</w:t>
            </w:r>
          </w:p>
        </w:tc>
        <w:tc>
          <w:tcPr>
            <w:tcW w:w="4389" w:type="dxa"/>
            <w:gridSpan w:val="3"/>
          </w:tcPr>
          <w:p w14:paraId="4A8CF3CC" w14:textId="0E429F56" w:rsidR="002A724E" w:rsidRDefault="002A724E" w:rsidP="006544D1">
            <w:pPr>
              <w:rPr>
                <w:rFonts w:ascii="Aptos" w:hAnsi="Aptos"/>
                <w:b/>
                <w:bCs/>
                <w:sz w:val="21"/>
                <w:szCs w:val="21"/>
              </w:rPr>
            </w:pPr>
          </w:p>
        </w:tc>
      </w:tr>
      <w:tr w:rsidR="002A724E" w14:paraId="7A02BF64" w14:textId="77777777" w:rsidTr="002A724E">
        <w:tc>
          <w:tcPr>
            <w:tcW w:w="988" w:type="dxa"/>
            <w:shd w:val="clear" w:color="auto" w:fill="F2F2F2" w:themeFill="background1" w:themeFillShade="F2"/>
          </w:tcPr>
          <w:p w14:paraId="53D92432" w14:textId="7EA5665F" w:rsidR="002A724E" w:rsidRDefault="002A724E" w:rsidP="002A724E">
            <w:pPr>
              <w:jc w:val="right"/>
              <w:rPr>
                <w:rFonts w:ascii="Aptos" w:hAnsi="Aptos"/>
                <w:b/>
                <w:bCs/>
                <w:sz w:val="21"/>
                <w:szCs w:val="21"/>
              </w:rPr>
            </w:pPr>
            <w:r>
              <w:rPr>
                <w:rFonts w:ascii="Aptos" w:hAnsi="Aptos"/>
                <w:b/>
                <w:bCs/>
                <w:sz w:val="21"/>
                <w:szCs w:val="21"/>
              </w:rPr>
              <w:t>DOB:</w:t>
            </w:r>
          </w:p>
        </w:tc>
        <w:tc>
          <w:tcPr>
            <w:tcW w:w="3827" w:type="dxa"/>
            <w:gridSpan w:val="3"/>
          </w:tcPr>
          <w:p w14:paraId="693B2F67" w14:textId="77777777" w:rsidR="002A724E" w:rsidRDefault="002A724E" w:rsidP="006544D1">
            <w:pPr>
              <w:rPr>
                <w:rFonts w:ascii="Aptos" w:hAnsi="Aptos"/>
                <w:b/>
                <w:bCs/>
                <w:sz w:val="21"/>
                <w:szCs w:val="21"/>
              </w:rPr>
            </w:pPr>
          </w:p>
        </w:tc>
        <w:tc>
          <w:tcPr>
            <w:tcW w:w="1559" w:type="dxa"/>
            <w:gridSpan w:val="2"/>
            <w:shd w:val="clear" w:color="auto" w:fill="F2F2F2" w:themeFill="background1" w:themeFillShade="F2"/>
          </w:tcPr>
          <w:p w14:paraId="1E96773C" w14:textId="53D3F19E" w:rsidR="002A724E" w:rsidRDefault="002A724E" w:rsidP="002A724E">
            <w:pPr>
              <w:jc w:val="right"/>
              <w:rPr>
                <w:rFonts w:ascii="Aptos" w:hAnsi="Aptos"/>
                <w:b/>
                <w:bCs/>
                <w:sz w:val="21"/>
                <w:szCs w:val="21"/>
              </w:rPr>
            </w:pPr>
            <w:r>
              <w:rPr>
                <w:rFonts w:ascii="Aptos" w:hAnsi="Aptos"/>
                <w:b/>
                <w:bCs/>
                <w:sz w:val="21"/>
                <w:szCs w:val="21"/>
              </w:rPr>
              <w:t>TEACHER:</w:t>
            </w:r>
          </w:p>
        </w:tc>
        <w:tc>
          <w:tcPr>
            <w:tcW w:w="4389" w:type="dxa"/>
            <w:gridSpan w:val="3"/>
          </w:tcPr>
          <w:p w14:paraId="774A5744" w14:textId="219B98A1" w:rsidR="002A724E" w:rsidRDefault="002A724E" w:rsidP="006544D1">
            <w:pPr>
              <w:rPr>
                <w:rFonts w:ascii="Aptos" w:hAnsi="Aptos"/>
                <w:b/>
                <w:bCs/>
                <w:sz w:val="21"/>
                <w:szCs w:val="21"/>
              </w:rPr>
            </w:pPr>
          </w:p>
        </w:tc>
      </w:tr>
      <w:tr w:rsidR="002A724E" w14:paraId="24E4F6ED" w14:textId="77777777" w:rsidTr="007149BF">
        <w:tc>
          <w:tcPr>
            <w:tcW w:w="10763" w:type="dxa"/>
            <w:gridSpan w:val="9"/>
            <w:shd w:val="clear" w:color="auto" w:fill="F2F2F2" w:themeFill="background1" w:themeFillShade="F2"/>
          </w:tcPr>
          <w:p w14:paraId="4E30100F" w14:textId="2622D5A8" w:rsidR="002A724E" w:rsidRDefault="002A724E" w:rsidP="006544D1">
            <w:pPr>
              <w:rPr>
                <w:rFonts w:ascii="Aptos" w:hAnsi="Aptos"/>
                <w:b/>
                <w:bCs/>
                <w:sz w:val="21"/>
                <w:szCs w:val="21"/>
              </w:rPr>
            </w:pPr>
            <w:r>
              <w:rPr>
                <w:rFonts w:ascii="Aptos" w:hAnsi="Aptos"/>
                <w:b/>
                <w:bCs/>
                <w:sz w:val="21"/>
                <w:szCs w:val="21"/>
              </w:rPr>
              <w:t>Is the child subject to any of the following? Highlight</w:t>
            </w:r>
          </w:p>
        </w:tc>
      </w:tr>
      <w:tr w:rsidR="002A724E" w:rsidRPr="00771C2C" w14:paraId="4170DFC1" w14:textId="77777777" w:rsidTr="002A724E">
        <w:tc>
          <w:tcPr>
            <w:tcW w:w="1793" w:type="dxa"/>
            <w:gridSpan w:val="2"/>
          </w:tcPr>
          <w:p w14:paraId="01ECA2C3" w14:textId="347EF33C" w:rsidR="002A724E" w:rsidRPr="00771C2C" w:rsidRDefault="002A724E" w:rsidP="002A724E">
            <w:pPr>
              <w:jc w:val="center"/>
              <w:rPr>
                <w:rFonts w:ascii="Aptos" w:hAnsi="Aptos"/>
                <w:b/>
                <w:bCs/>
                <w:sz w:val="16"/>
                <w:szCs w:val="16"/>
              </w:rPr>
            </w:pPr>
            <w:r w:rsidRPr="00771C2C">
              <w:rPr>
                <w:rFonts w:ascii="Aptos" w:hAnsi="Aptos"/>
                <w:b/>
                <w:bCs/>
                <w:sz w:val="16"/>
                <w:szCs w:val="16"/>
              </w:rPr>
              <w:t>SEN Support</w:t>
            </w:r>
          </w:p>
        </w:tc>
        <w:tc>
          <w:tcPr>
            <w:tcW w:w="1794" w:type="dxa"/>
          </w:tcPr>
          <w:p w14:paraId="6E2CB8AD" w14:textId="5C3103D3" w:rsidR="002A724E" w:rsidRPr="00771C2C" w:rsidRDefault="002A724E" w:rsidP="002A724E">
            <w:pPr>
              <w:jc w:val="center"/>
              <w:rPr>
                <w:rFonts w:ascii="Aptos" w:hAnsi="Aptos"/>
                <w:b/>
                <w:bCs/>
                <w:sz w:val="16"/>
                <w:szCs w:val="16"/>
              </w:rPr>
            </w:pPr>
            <w:r w:rsidRPr="00771C2C">
              <w:rPr>
                <w:rFonts w:ascii="Aptos" w:hAnsi="Aptos"/>
                <w:b/>
                <w:bCs/>
                <w:sz w:val="16"/>
                <w:szCs w:val="16"/>
              </w:rPr>
              <w:t>EHCP</w:t>
            </w:r>
          </w:p>
        </w:tc>
        <w:tc>
          <w:tcPr>
            <w:tcW w:w="1794" w:type="dxa"/>
            <w:gridSpan w:val="2"/>
          </w:tcPr>
          <w:p w14:paraId="44B5BAA3" w14:textId="1BE183C3" w:rsidR="002A724E" w:rsidRPr="00771C2C" w:rsidRDefault="002A724E" w:rsidP="002A724E">
            <w:pPr>
              <w:jc w:val="center"/>
              <w:rPr>
                <w:rFonts w:ascii="Aptos" w:hAnsi="Aptos"/>
                <w:b/>
                <w:bCs/>
                <w:sz w:val="16"/>
                <w:szCs w:val="16"/>
              </w:rPr>
            </w:pPr>
            <w:r w:rsidRPr="00771C2C">
              <w:rPr>
                <w:rFonts w:ascii="Aptos" w:hAnsi="Aptos"/>
                <w:b/>
                <w:bCs/>
                <w:sz w:val="16"/>
                <w:szCs w:val="16"/>
              </w:rPr>
              <w:t>Child Protection Plan</w:t>
            </w:r>
          </w:p>
        </w:tc>
        <w:tc>
          <w:tcPr>
            <w:tcW w:w="1794" w:type="dxa"/>
            <w:gridSpan w:val="2"/>
          </w:tcPr>
          <w:p w14:paraId="0AC5DE4D" w14:textId="6CA4EB97" w:rsidR="002A724E" w:rsidRPr="00771C2C" w:rsidRDefault="002A724E" w:rsidP="002A724E">
            <w:pPr>
              <w:jc w:val="center"/>
              <w:rPr>
                <w:rFonts w:ascii="Aptos" w:hAnsi="Aptos"/>
                <w:b/>
                <w:bCs/>
                <w:sz w:val="16"/>
                <w:szCs w:val="16"/>
              </w:rPr>
            </w:pPr>
            <w:r w:rsidRPr="00771C2C">
              <w:rPr>
                <w:rFonts w:ascii="Aptos" w:hAnsi="Aptos"/>
                <w:b/>
                <w:bCs/>
                <w:sz w:val="16"/>
                <w:szCs w:val="16"/>
              </w:rPr>
              <w:t>Chi</w:t>
            </w:r>
            <w:r w:rsidR="00B54665">
              <w:rPr>
                <w:rFonts w:ascii="Aptos" w:hAnsi="Aptos"/>
                <w:b/>
                <w:bCs/>
                <w:sz w:val="16"/>
                <w:szCs w:val="16"/>
              </w:rPr>
              <w:t>l</w:t>
            </w:r>
            <w:r w:rsidRPr="00771C2C">
              <w:rPr>
                <w:rFonts w:ascii="Aptos" w:hAnsi="Aptos"/>
                <w:b/>
                <w:bCs/>
                <w:sz w:val="16"/>
                <w:szCs w:val="16"/>
              </w:rPr>
              <w:t>d in Need Plan</w:t>
            </w:r>
          </w:p>
        </w:tc>
        <w:tc>
          <w:tcPr>
            <w:tcW w:w="1794" w:type="dxa"/>
          </w:tcPr>
          <w:p w14:paraId="63EDF6B4" w14:textId="144EB624" w:rsidR="002A724E" w:rsidRPr="00771C2C" w:rsidRDefault="002A724E" w:rsidP="002A724E">
            <w:pPr>
              <w:jc w:val="center"/>
              <w:rPr>
                <w:rFonts w:ascii="Aptos" w:hAnsi="Aptos"/>
                <w:b/>
                <w:bCs/>
                <w:sz w:val="16"/>
                <w:szCs w:val="16"/>
              </w:rPr>
            </w:pPr>
            <w:r w:rsidRPr="00771C2C">
              <w:rPr>
                <w:rFonts w:ascii="Aptos" w:hAnsi="Aptos"/>
                <w:b/>
                <w:bCs/>
                <w:sz w:val="16"/>
                <w:szCs w:val="16"/>
              </w:rPr>
              <w:t>Looked After</w:t>
            </w:r>
          </w:p>
        </w:tc>
        <w:tc>
          <w:tcPr>
            <w:tcW w:w="1794" w:type="dxa"/>
          </w:tcPr>
          <w:p w14:paraId="2E745F18" w14:textId="739C354E" w:rsidR="002A724E" w:rsidRPr="00771C2C" w:rsidRDefault="002A724E" w:rsidP="002A724E">
            <w:pPr>
              <w:jc w:val="center"/>
              <w:rPr>
                <w:rFonts w:ascii="Aptos" w:hAnsi="Aptos"/>
                <w:b/>
                <w:bCs/>
                <w:sz w:val="16"/>
                <w:szCs w:val="16"/>
              </w:rPr>
            </w:pPr>
            <w:r w:rsidRPr="00771C2C">
              <w:rPr>
                <w:rFonts w:ascii="Aptos" w:hAnsi="Aptos"/>
                <w:b/>
                <w:bCs/>
                <w:sz w:val="16"/>
                <w:szCs w:val="16"/>
              </w:rPr>
              <w:t>Young Carer</w:t>
            </w:r>
          </w:p>
        </w:tc>
      </w:tr>
    </w:tbl>
    <w:p w14:paraId="61687CA7" w14:textId="77777777" w:rsidR="002A724E" w:rsidRPr="00771C2C" w:rsidRDefault="002A724E" w:rsidP="006544D1">
      <w:pPr>
        <w:rPr>
          <w:rFonts w:ascii="Aptos" w:hAnsi="Aptos"/>
          <w:b/>
          <w:bCs/>
          <w:sz w:val="22"/>
          <w:szCs w:val="22"/>
        </w:rPr>
      </w:pPr>
    </w:p>
    <w:tbl>
      <w:tblPr>
        <w:tblStyle w:val="TableGrid"/>
        <w:tblW w:w="0" w:type="auto"/>
        <w:tblLook w:val="04A0" w:firstRow="1" w:lastRow="0" w:firstColumn="1" w:lastColumn="0" w:noHBand="0" w:noVBand="1"/>
      </w:tblPr>
      <w:tblGrid>
        <w:gridCol w:w="2690"/>
        <w:gridCol w:w="2691"/>
        <w:gridCol w:w="2691"/>
        <w:gridCol w:w="2691"/>
      </w:tblGrid>
      <w:tr w:rsidR="00771C2C" w:rsidRPr="00771C2C" w14:paraId="31F1AFCC" w14:textId="77777777" w:rsidTr="00771C2C">
        <w:tc>
          <w:tcPr>
            <w:tcW w:w="2690" w:type="dxa"/>
            <w:shd w:val="clear" w:color="auto" w:fill="F2F2F2" w:themeFill="background1" w:themeFillShade="F2"/>
          </w:tcPr>
          <w:p w14:paraId="52BB4CBD" w14:textId="6CBE1D80" w:rsidR="00771C2C" w:rsidRPr="00771C2C" w:rsidRDefault="00771C2C" w:rsidP="00771C2C">
            <w:pPr>
              <w:jc w:val="right"/>
              <w:rPr>
                <w:rFonts w:ascii="Aptos" w:hAnsi="Aptos"/>
                <w:b/>
                <w:bCs/>
                <w:sz w:val="22"/>
                <w:szCs w:val="22"/>
              </w:rPr>
            </w:pPr>
            <w:r w:rsidRPr="00771C2C">
              <w:rPr>
                <w:rFonts w:ascii="Aptos" w:hAnsi="Aptos"/>
                <w:b/>
                <w:bCs/>
                <w:sz w:val="22"/>
                <w:szCs w:val="22"/>
              </w:rPr>
              <w:t>Current Attendance (%):</w:t>
            </w:r>
          </w:p>
        </w:tc>
        <w:tc>
          <w:tcPr>
            <w:tcW w:w="2691" w:type="dxa"/>
          </w:tcPr>
          <w:p w14:paraId="767BC041" w14:textId="77777777" w:rsidR="00771C2C" w:rsidRPr="00771C2C" w:rsidRDefault="00771C2C" w:rsidP="006544D1">
            <w:pPr>
              <w:rPr>
                <w:rFonts w:ascii="Aptos" w:hAnsi="Aptos"/>
                <w:b/>
                <w:bCs/>
                <w:sz w:val="22"/>
                <w:szCs w:val="22"/>
              </w:rPr>
            </w:pPr>
          </w:p>
        </w:tc>
        <w:tc>
          <w:tcPr>
            <w:tcW w:w="2691" w:type="dxa"/>
            <w:shd w:val="clear" w:color="auto" w:fill="F2F2F2" w:themeFill="background1" w:themeFillShade="F2"/>
          </w:tcPr>
          <w:p w14:paraId="048B7667" w14:textId="459B2A9A" w:rsidR="00771C2C" w:rsidRPr="00771C2C" w:rsidRDefault="00771C2C" w:rsidP="00771C2C">
            <w:pPr>
              <w:jc w:val="right"/>
              <w:rPr>
                <w:rFonts w:ascii="Aptos" w:hAnsi="Aptos"/>
                <w:b/>
                <w:bCs/>
                <w:sz w:val="22"/>
                <w:szCs w:val="22"/>
              </w:rPr>
            </w:pPr>
            <w:r w:rsidRPr="00771C2C">
              <w:rPr>
                <w:rFonts w:ascii="Aptos" w:hAnsi="Aptos"/>
                <w:b/>
                <w:bCs/>
                <w:sz w:val="22"/>
                <w:szCs w:val="22"/>
              </w:rPr>
              <w:t>Number of Days Missed:</w:t>
            </w:r>
          </w:p>
        </w:tc>
        <w:tc>
          <w:tcPr>
            <w:tcW w:w="2691" w:type="dxa"/>
          </w:tcPr>
          <w:p w14:paraId="7549F966" w14:textId="77777777" w:rsidR="00771C2C" w:rsidRPr="00771C2C" w:rsidRDefault="00771C2C" w:rsidP="006544D1">
            <w:pPr>
              <w:rPr>
                <w:rFonts w:ascii="Aptos" w:hAnsi="Aptos"/>
                <w:b/>
                <w:bCs/>
                <w:sz w:val="22"/>
                <w:szCs w:val="22"/>
              </w:rPr>
            </w:pPr>
          </w:p>
        </w:tc>
      </w:tr>
    </w:tbl>
    <w:p w14:paraId="0238F807" w14:textId="77777777" w:rsidR="00771C2C" w:rsidRPr="00771C2C" w:rsidRDefault="00771C2C" w:rsidP="006544D1">
      <w:pPr>
        <w:rPr>
          <w:rFonts w:ascii="Aptos" w:hAnsi="Aptos"/>
          <w:b/>
          <w:bCs/>
          <w:sz w:val="22"/>
          <w:szCs w:val="22"/>
        </w:rPr>
      </w:pPr>
    </w:p>
    <w:tbl>
      <w:tblPr>
        <w:tblStyle w:val="TableGrid"/>
        <w:tblW w:w="0" w:type="auto"/>
        <w:tblLook w:val="04A0" w:firstRow="1" w:lastRow="0" w:firstColumn="1" w:lastColumn="0" w:noHBand="0" w:noVBand="1"/>
      </w:tblPr>
      <w:tblGrid>
        <w:gridCol w:w="10763"/>
      </w:tblGrid>
      <w:tr w:rsidR="002A724E" w:rsidRPr="00771C2C" w14:paraId="2F0FEED0" w14:textId="77777777" w:rsidTr="002A724E">
        <w:tc>
          <w:tcPr>
            <w:tcW w:w="10763" w:type="dxa"/>
            <w:shd w:val="clear" w:color="auto" w:fill="F2F2F2" w:themeFill="background1" w:themeFillShade="F2"/>
          </w:tcPr>
          <w:p w14:paraId="244CBD89" w14:textId="3F335BCD" w:rsidR="002A724E" w:rsidRPr="00771C2C" w:rsidRDefault="002A724E" w:rsidP="006544D1">
            <w:pPr>
              <w:rPr>
                <w:rFonts w:ascii="Aptos" w:hAnsi="Aptos"/>
                <w:b/>
                <w:bCs/>
                <w:sz w:val="22"/>
                <w:szCs w:val="22"/>
              </w:rPr>
            </w:pPr>
            <w:r w:rsidRPr="00771C2C">
              <w:rPr>
                <w:rFonts w:ascii="Aptos" w:hAnsi="Aptos"/>
                <w:b/>
                <w:bCs/>
                <w:sz w:val="22"/>
                <w:szCs w:val="22"/>
              </w:rPr>
              <w:t>SUMMARY OF KEY BARRIERS</w:t>
            </w:r>
            <w:r w:rsidR="00643315" w:rsidRPr="00771C2C">
              <w:rPr>
                <w:rFonts w:ascii="Aptos" w:hAnsi="Aptos"/>
                <w:b/>
                <w:bCs/>
                <w:sz w:val="22"/>
                <w:szCs w:val="22"/>
              </w:rPr>
              <w:t xml:space="preserve"> TO ATTENDANCE</w:t>
            </w:r>
          </w:p>
        </w:tc>
      </w:tr>
      <w:tr w:rsidR="002A724E" w:rsidRPr="00771C2C" w14:paraId="479A97EC" w14:textId="77777777" w:rsidTr="001D2773">
        <w:trPr>
          <w:trHeight w:hRule="exact" w:val="1701"/>
        </w:trPr>
        <w:tc>
          <w:tcPr>
            <w:tcW w:w="10763" w:type="dxa"/>
          </w:tcPr>
          <w:p w14:paraId="62A80EC1" w14:textId="77777777" w:rsidR="002A724E" w:rsidRPr="00771C2C" w:rsidRDefault="002A724E" w:rsidP="006544D1">
            <w:pPr>
              <w:rPr>
                <w:rFonts w:ascii="Aptos" w:hAnsi="Aptos"/>
                <w:b/>
                <w:bCs/>
                <w:sz w:val="22"/>
                <w:szCs w:val="22"/>
              </w:rPr>
            </w:pPr>
          </w:p>
          <w:p w14:paraId="26D3B217" w14:textId="77777777" w:rsidR="002A724E" w:rsidRPr="00771C2C" w:rsidRDefault="002A724E" w:rsidP="006544D1">
            <w:pPr>
              <w:rPr>
                <w:rFonts w:ascii="Aptos" w:hAnsi="Aptos"/>
                <w:b/>
                <w:bCs/>
                <w:sz w:val="22"/>
                <w:szCs w:val="22"/>
              </w:rPr>
            </w:pPr>
          </w:p>
          <w:p w14:paraId="6DCC4626" w14:textId="77777777" w:rsidR="002A724E" w:rsidRPr="00771C2C" w:rsidRDefault="002A724E" w:rsidP="006544D1">
            <w:pPr>
              <w:rPr>
                <w:rFonts w:ascii="Aptos" w:hAnsi="Aptos"/>
                <w:b/>
                <w:bCs/>
                <w:sz w:val="22"/>
                <w:szCs w:val="22"/>
              </w:rPr>
            </w:pPr>
          </w:p>
          <w:p w14:paraId="44CDAE26" w14:textId="77777777" w:rsidR="002A724E" w:rsidRPr="00771C2C" w:rsidRDefault="002A724E" w:rsidP="006544D1">
            <w:pPr>
              <w:rPr>
                <w:rFonts w:ascii="Aptos" w:hAnsi="Aptos"/>
                <w:b/>
                <w:bCs/>
                <w:sz w:val="22"/>
                <w:szCs w:val="22"/>
              </w:rPr>
            </w:pPr>
          </w:p>
          <w:p w14:paraId="67DCE0C5" w14:textId="77777777" w:rsidR="002A724E" w:rsidRPr="00771C2C" w:rsidRDefault="002A724E" w:rsidP="006544D1">
            <w:pPr>
              <w:rPr>
                <w:rFonts w:ascii="Aptos" w:hAnsi="Aptos"/>
                <w:b/>
                <w:bCs/>
                <w:sz w:val="22"/>
                <w:szCs w:val="22"/>
              </w:rPr>
            </w:pPr>
          </w:p>
          <w:p w14:paraId="11496454" w14:textId="77777777" w:rsidR="002A724E" w:rsidRPr="00771C2C" w:rsidRDefault="002A724E" w:rsidP="006544D1">
            <w:pPr>
              <w:rPr>
                <w:rFonts w:ascii="Aptos" w:hAnsi="Aptos"/>
                <w:b/>
                <w:bCs/>
                <w:sz w:val="22"/>
                <w:szCs w:val="22"/>
              </w:rPr>
            </w:pPr>
          </w:p>
        </w:tc>
      </w:tr>
    </w:tbl>
    <w:p w14:paraId="797BA5CA" w14:textId="77777777" w:rsidR="002A724E" w:rsidRPr="00771C2C" w:rsidRDefault="002A724E" w:rsidP="006544D1">
      <w:pPr>
        <w:rPr>
          <w:rFonts w:ascii="Aptos" w:hAnsi="Aptos"/>
          <w:b/>
          <w:bCs/>
          <w:sz w:val="22"/>
          <w:szCs w:val="22"/>
        </w:rPr>
      </w:pPr>
    </w:p>
    <w:tbl>
      <w:tblPr>
        <w:tblStyle w:val="TableGrid"/>
        <w:tblW w:w="0" w:type="auto"/>
        <w:tblLook w:val="04A0" w:firstRow="1" w:lastRow="0" w:firstColumn="1" w:lastColumn="0" w:noHBand="0" w:noVBand="1"/>
      </w:tblPr>
      <w:tblGrid>
        <w:gridCol w:w="5381"/>
        <w:gridCol w:w="5382"/>
      </w:tblGrid>
      <w:tr w:rsidR="00771C2C" w:rsidRPr="00771C2C" w14:paraId="1D7CF7B0" w14:textId="77777777" w:rsidTr="00771C2C">
        <w:trPr>
          <w:trHeight w:hRule="exact" w:val="1418"/>
        </w:trPr>
        <w:tc>
          <w:tcPr>
            <w:tcW w:w="5381" w:type="dxa"/>
            <w:shd w:val="clear" w:color="auto" w:fill="F2F2F2" w:themeFill="background1" w:themeFillShade="F2"/>
            <w:vAlign w:val="center"/>
          </w:tcPr>
          <w:p w14:paraId="47A46645" w14:textId="3A23B0C0" w:rsidR="00771C2C" w:rsidRPr="00771C2C" w:rsidRDefault="00771C2C" w:rsidP="00771C2C">
            <w:pPr>
              <w:jc w:val="center"/>
              <w:rPr>
                <w:rFonts w:ascii="Aptos" w:hAnsi="Aptos"/>
                <w:b/>
                <w:bCs/>
                <w:sz w:val="22"/>
                <w:szCs w:val="22"/>
              </w:rPr>
            </w:pPr>
            <w:r w:rsidRPr="00771C2C">
              <w:rPr>
                <w:rFonts w:ascii="Aptos" w:hAnsi="Aptos"/>
                <w:b/>
                <w:bCs/>
                <w:sz w:val="22"/>
                <w:szCs w:val="22"/>
              </w:rPr>
              <w:t>What can school do to support an increase in attendance?</w:t>
            </w:r>
          </w:p>
        </w:tc>
        <w:tc>
          <w:tcPr>
            <w:tcW w:w="5382" w:type="dxa"/>
          </w:tcPr>
          <w:p w14:paraId="08F44162" w14:textId="77777777" w:rsidR="00771C2C" w:rsidRPr="00771C2C" w:rsidRDefault="00771C2C" w:rsidP="006544D1">
            <w:pPr>
              <w:rPr>
                <w:rFonts w:ascii="Aptos" w:hAnsi="Aptos"/>
                <w:b/>
                <w:bCs/>
                <w:sz w:val="22"/>
                <w:szCs w:val="22"/>
              </w:rPr>
            </w:pPr>
          </w:p>
        </w:tc>
      </w:tr>
      <w:tr w:rsidR="00771C2C" w:rsidRPr="00771C2C" w14:paraId="20C6C548" w14:textId="77777777" w:rsidTr="00771C2C">
        <w:trPr>
          <w:trHeight w:hRule="exact" w:val="1418"/>
        </w:trPr>
        <w:tc>
          <w:tcPr>
            <w:tcW w:w="5381" w:type="dxa"/>
            <w:shd w:val="clear" w:color="auto" w:fill="F2F2F2" w:themeFill="background1" w:themeFillShade="F2"/>
            <w:vAlign w:val="center"/>
          </w:tcPr>
          <w:p w14:paraId="5E36DF6C" w14:textId="6F2B8C4B" w:rsidR="00771C2C" w:rsidRPr="00771C2C" w:rsidRDefault="00771C2C" w:rsidP="00771C2C">
            <w:pPr>
              <w:jc w:val="center"/>
              <w:rPr>
                <w:rFonts w:ascii="Aptos" w:hAnsi="Aptos"/>
                <w:b/>
                <w:bCs/>
                <w:sz w:val="22"/>
                <w:szCs w:val="22"/>
              </w:rPr>
            </w:pPr>
            <w:r w:rsidRPr="00771C2C">
              <w:rPr>
                <w:rFonts w:ascii="Aptos" w:hAnsi="Aptos"/>
                <w:b/>
                <w:bCs/>
                <w:sz w:val="22"/>
                <w:szCs w:val="22"/>
              </w:rPr>
              <w:t>What can parent / carer do to support an increase in attendance?</w:t>
            </w:r>
          </w:p>
        </w:tc>
        <w:tc>
          <w:tcPr>
            <w:tcW w:w="5382" w:type="dxa"/>
          </w:tcPr>
          <w:p w14:paraId="7A260CD2" w14:textId="77777777" w:rsidR="00771C2C" w:rsidRPr="00771C2C" w:rsidRDefault="00771C2C" w:rsidP="006544D1">
            <w:pPr>
              <w:rPr>
                <w:rFonts w:ascii="Aptos" w:hAnsi="Aptos"/>
                <w:b/>
                <w:bCs/>
                <w:sz w:val="22"/>
                <w:szCs w:val="22"/>
              </w:rPr>
            </w:pPr>
          </w:p>
        </w:tc>
      </w:tr>
      <w:tr w:rsidR="00771C2C" w:rsidRPr="00771C2C" w14:paraId="3E6838E6" w14:textId="77777777" w:rsidTr="00771C2C">
        <w:trPr>
          <w:trHeight w:hRule="exact" w:val="1418"/>
        </w:trPr>
        <w:tc>
          <w:tcPr>
            <w:tcW w:w="5381" w:type="dxa"/>
            <w:shd w:val="clear" w:color="auto" w:fill="F2F2F2" w:themeFill="background1" w:themeFillShade="F2"/>
            <w:vAlign w:val="center"/>
          </w:tcPr>
          <w:p w14:paraId="048B31B4" w14:textId="02221E64" w:rsidR="00771C2C" w:rsidRPr="00771C2C" w:rsidRDefault="00771C2C" w:rsidP="00771C2C">
            <w:pPr>
              <w:jc w:val="center"/>
              <w:rPr>
                <w:rFonts w:ascii="Aptos" w:hAnsi="Aptos"/>
                <w:b/>
                <w:bCs/>
                <w:sz w:val="22"/>
                <w:szCs w:val="22"/>
              </w:rPr>
            </w:pPr>
            <w:r w:rsidRPr="00771C2C">
              <w:rPr>
                <w:rFonts w:ascii="Aptos" w:hAnsi="Aptos"/>
                <w:b/>
                <w:bCs/>
                <w:sz w:val="22"/>
                <w:szCs w:val="22"/>
              </w:rPr>
              <w:t>Any external support or referrals required</w:t>
            </w:r>
            <w:r w:rsidR="00DB2346">
              <w:rPr>
                <w:rFonts w:ascii="Aptos" w:hAnsi="Aptos"/>
                <w:b/>
                <w:bCs/>
                <w:sz w:val="22"/>
                <w:szCs w:val="22"/>
              </w:rPr>
              <w:t xml:space="preserve"> at this stage</w:t>
            </w:r>
            <w:r w:rsidRPr="00771C2C">
              <w:rPr>
                <w:rFonts w:ascii="Aptos" w:hAnsi="Aptos"/>
                <w:b/>
                <w:bCs/>
                <w:sz w:val="22"/>
                <w:szCs w:val="22"/>
              </w:rPr>
              <w:t>?</w:t>
            </w:r>
          </w:p>
        </w:tc>
        <w:tc>
          <w:tcPr>
            <w:tcW w:w="5382" w:type="dxa"/>
          </w:tcPr>
          <w:p w14:paraId="6AFE71FF" w14:textId="77777777" w:rsidR="00771C2C" w:rsidRPr="00771C2C" w:rsidRDefault="00771C2C" w:rsidP="006544D1">
            <w:pPr>
              <w:rPr>
                <w:rFonts w:ascii="Aptos" w:hAnsi="Aptos"/>
                <w:b/>
                <w:bCs/>
                <w:sz w:val="22"/>
                <w:szCs w:val="22"/>
              </w:rPr>
            </w:pPr>
          </w:p>
        </w:tc>
      </w:tr>
      <w:tr w:rsidR="00771C2C" w:rsidRPr="00771C2C" w14:paraId="0E2C3317" w14:textId="77777777" w:rsidTr="00771C2C">
        <w:trPr>
          <w:trHeight w:hRule="exact" w:val="1418"/>
        </w:trPr>
        <w:tc>
          <w:tcPr>
            <w:tcW w:w="5381" w:type="dxa"/>
            <w:shd w:val="clear" w:color="auto" w:fill="F2F2F2" w:themeFill="background1" w:themeFillShade="F2"/>
            <w:vAlign w:val="center"/>
          </w:tcPr>
          <w:p w14:paraId="386BC832" w14:textId="77777777" w:rsidR="00771C2C" w:rsidRPr="00771C2C" w:rsidRDefault="00771C2C" w:rsidP="00771C2C">
            <w:pPr>
              <w:jc w:val="center"/>
              <w:rPr>
                <w:rFonts w:ascii="Aptos" w:hAnsi="Aptos"/>
                <w:b/>
                <w:bCs/>
                <w:sz w:val="22"/>
                <w:szCs w:val="22"/>
              </w:rPr>
            </w:pPr>
            <w:r w:rsidRPr="00771C2C">
              <w:rPr>
                <w:rFonts w:ascii="Aptos" w:hAnsi="Aptos"/>
                <w:b/>
                <w:bCs/>
                <w:sz w:val="22"/>
                <w:szCs w:val="22"/>
              </w:rPr>
              <w:t>Agreed next steps</w:t>
            </w:r>
          </w:p>
          <w:p w14:paraId="3F5BB3BC" w14:textId="77777777" w:rsidR="00771C2C" w:rsidRPr="00771C2C" w:rsidRDefault="00771C2C" w:rsidP="00771C2C">
            <w:pPr>
              <w:jc w:val="center"/>
              <w:rPr>
                <w:rFonts w:ascii="Aptos" w:hAnsi="Aptos"/>
                <w:b/>
                <w:bCs/>
                <w:sz w:val="22"/>
                <w:szCs w:val="22"/>
              </w:rPr>
            </w:pPr>
          </w:p>
        </w:tc>
        <w:tc>
          <w:tcPr>
            <w:tcW w:w="5382" w:type="dxa"/>
          </w:tcPr>
          <w:p w14:paraId="3C0B0784" w14:textId="77777777" w:rsidR="00771C2C" w:rsidRPr="00771C2C" w:rsidRDefault="00771C2C" w:rsidP="006544D1">
            <w:pPr>
              <w:rPr>
                <w:rFonts w:ascii="Aptos" w:hAnsi="Aptos"/>
                <w:b/>
                <w:bCs/>
                <w:sz w:val="22"/>
                <w:szCs w:val="22"/>
              </w:rPr>
            </w:pPr>
          </w:p>
        </w:tc>
      </w:tr>
      <w:tr w:rsidR="00771C2C" w:rsidRPr="00771C2C" w14:paraId="24640499" w14:textId="77777777" w:rsidTr="00771C2C">
        <w:tc>
          <w:tcPr>
            <w:tcW w:w="5381" w:type="dxa"/>
            <w:shd w:val="clear" w:color="auto" w:fill="F2F2F2" w:themeFill="background1" w:themeFillShade="F2"/>
            <w:vAlign w:val="center"/>
          </w:tcPr>
          <w:p w14:paraId="50B0AE8E" w14:textId="6E9B2EB5" w:rsidR="00771C2C" w:rsidRPr="00771C2C" w:rsidRDefault="00771C2C" w:rsidP="00771C2C">
            <w:pPr>
              <w:jc w:val="center"/>
              <w:rPr>
                <w:rFonts w:ascii="Aptos" w:hAnsi="Aptos"/>
                <w:b/>
                <w:bCs/>
                <w:sz w:val="22"/>
                <w:szCs w:val="22"/>
              </w:rPr>
            </w:pPr>
            <w:r w:rsidRPr="00771C2C">
              <w:rPr>
                <w:rFonts w:ascii="Aptos" w:hAnsi="Aptos"/>
                <w:b/>
                <w:bCs/>
                <w:sz w:val="22"/>
                <w:szCs w:val="22"/>
              </w:rPr>
              <w:t>Date and time of Review Meeting (in 4 weeks’ time)</w:t>
            </w:r>
          </w:p>
        </w:tc>
        <w:tc>
          <w:tcPr>
            <w:tcW w:w="5382" w:type="dxa"/>
          </w:tcPr>
          <w:p w14:paraId="25255614" w14:textId="77777777" w:rsidR="00771C2C" w:rsidRPr="00771C2C" w:rsidRDefault="00771C2C" w:rsidP="006544D1">
            <w:pPr>
              <w:rPr>
                <w:rFonts w:ascii="Aptos" w:hAnsi="Aptos"/>
                <w:b/>
                <w:bCs/>
                <w:sz w:val="22"/>
                <w:szCs w:val="22"/>
              </w:rPr>
            </w:pPr>
          </w:p>
        </w:tc>
      </w:tr>
    </w:tbl>
    <w:p w14:paraId="19157A62" w14:textId="77777777" w:rsidR="00771C2C" w:rsidRPr="00771C2C" w:rsidRDefault="00771C2C" w:rsidP="006544D1">
      <w:pPr>
        <w:rPr>
          <w:rFonts w:ascii="Aptos" w:hAnsi="Aptos"/>
          <w:b/>
          <w:bCs/>
          <w:sz w:val="22"/>
          <w:szCs w:val="22"/>
        </w:rPr>
      </w:pPr>
    </w:p>
    <w:tbl>
      <w:tblPr>
        <w:tblStyle w:val="TableGrid"/>
        <w:tblW w:w="0" w:type="auto"/>
        <w:tblLook w:val="04A0" w:firstRow="1" w:lastRow="0" w:firstColumn="1" w:lastColumn="0" w:noHBand="0" w:noVBand="1"/>
      </w:tblPr>
      <w:tblGrid>
        <w:gridCol w:w="3587"/>
        <w:gridCol w:w="3588"/>
        <w:gridCol w:w="3588"/>
      </w:tblGrid>
      <w:tr w:rsidR="001D2773" w:rsidRPr="00771C2C" w14:paraId="435DB8BB" w14:textId="77777777" w:rsidTr="001D2773">
        <w:tc>
          <w:tcPr>
            <w:tcW w:w="3587" w:type="dxa"/>
          </w:tcPr>
          <w:p w14:paraId="0BDA6F73" w14:textId="129EAD29" w:rsidR="001D2773" w:rsidRPr="00771C2C" w:rsidRDefault="001D2773" w:rsidP="006544D1">
            <w:pPr>
              <w:rPr>
                <w:rFonts w:ascii="Aptos" w:hAnsi="Aptos"/>
                <w:b/>
                <w:bCs/>
                <w:sz w:val="22"/>
                <w:szCs w:val="22"/>
              </w:rPr>
            </w:pPr>
          </w:p>
        </w:tc>
        <w:tc>
          <w:tcPr>
            <w:tcW w:w="3588" w:type="dxa"/>
            <w:shd w:val="clear" w:color="auto" w:fill="F2F2F2" w:themeFill="background1" w:themeFillShade="F2"/>
          </w:tcPr>
          <w:p w14:paraId="55F256EF" w14:textId="161920D7" w:rsidR="001D2773" w:rsidRPr="00771C2C" w:rsidRDefault="001D2773" w:rsidP="001D2773">
            <w:pPr>
              <w:jc w:val="center"/>
              <w:rPr>
                <w:rFonts w:ascii="Aptos" w:hAnsi="Aptos"/>
                <w:b/>
                <w:bCs/>
                <w:sz w:val="22"/>
                <w:szCs w:val="22"/>
              </w:rPr>
            </w:pPr>
            <w:r w:rsidRPr="00771C2C">
              <w:rPr>
                <w:rFonts w:ascii="Aptos" w:hAnsi="Aptos"/>
                <w:b/>
                <w:bCs/>
                <w:sz w:val="22"/>
                <w:szCs w:val="22"/>
              </w:rPr>
              <w:t>Signature</w:t>
            </w:r>
          </w:p>
        </w:tc>
        <w:tc>
          <w:tcPr>
            <w:tcW w:w="3588" w:type="dxa"/>
            <w:shd w:val="clear" w:color="auto" w:fill="F2F2F2" w:themeFill="background1" w:themeFillShade="F2"/>
          </w:tcPr>
          <w:p w14:paraId="4CFDE597" w14:textId="2606587D" w:rsidR="001D2773" w:rsidRPr="00771C2C" w:rsidRDefault="001D2773" w:rsidP="001D2773">
            <w:pPr>
              <w:jc w:val="center"/>
              <w:rPr>
                <w:rFonts w:ascii="Aptos" w:hAnsi="Aptos"/>
                <w:b/>
                <w:bCs/>
                <w:sz w:val="22"/>
                <w:szCs w:val="22"/>
              </w:rPr>
            </w:pPr>
            <w:r w:rsidRPr="00771C2C">
              <w:rPr>
                <w:rFonts w:ascii="Aptos" w:hAnsi="Aptos"/>
                <w:b/>
                <w:bCs/>
                <w:sz w:val="22"/>
                <w:szCs w:val="22"/>
              </w:rPr>
              <w:t>Date</w:t>
            </w:r>
          </w:p>
        </w:tc>
      </w:tr>
      <w:tr w:rsidR="001D2773" w:rsidRPr="00771C2C" w14:paraId="50775B18" w14:textId="77777777" w:rsidTr="001D2773">
        <w:tc>
          <w:tcPr>
            <w:tcW w:w="3587" w:type="dxa"/>
            <w:shd w:val="clear" w:color="auto" w:fill="F2F2F2" w:themeFill="background1" w:themeFillShade="F2"/>
          </w:tcPr>
          <w:p w14:paraId="7D84C6D4" w14:textId="0FA01D40" w:rsidR="001D2773" w:rsidRPr="00771C2C" w:rsidRDefault="001D2773" w:rsidP="001D2773">
            <w:pPr>
              <w:jc w:val="right"/>
              <w:rPr>
                <w:rFonts w:ascii="Aptos" w:hAnsi="Aptos"/>
                <w:b/>
                <w:bCs/>
                <w:sz w:val="22"/>
                <w:szCs w:val="22"/>
              </w:rPr>
            </w:pPr>
            <w:r w:rsidRPr="00771C2C">
              <w:rPr>
                <w:rFonts w:ascii="Aptos" w:hAnsi="Aptos"/>
                <w:b/>
                <w:bCs/>
                <w:sz w:val="22"/>
                <w:szCs w:val="22"/>
              </w:rPr>
              <w:t>Member of Staff</w:t>
            </w:r>
          </w:p>
        </w:tc>
        <w:tc>
          <w:tcPr>
            <w:tcW w:w="3588" w:type="dxa"/>
          </w:tcPr>
          <w:p w14:paraId="69CCBE9B" w14:textId="77777777" w:rsidR="001D2773" w:rsidRPr="00771C2C" w:rsidRDefault="001D2773" w:rsidP="006544D1">
            <w:pPr>
              <w:rPr>
                <w:rFonts w:ascii="Aptos" w:hAnsi="Aptos"/>
                <w:b/>
                <w:bCs/>
                <w:sz w:val="22"/>
                <w:szCs w:val="22"/>
              </w:rPr>
            </w:pPr>
          </w:p>
        </w:tc>
        <w:tc>
          <w:tcPr>
            <w:tcW w:w="3588" w:type="dxa"/>
          </w:tcPr>
          <w:p w14:paraId="6EB9296E" w14:textId="77777777" w:rsidR="001D2773" w:rsidRPr="00771C2C" w:rsidRDefault="001D2773" w:rsidP="006544D1">
            <w:pPr>
              <w:rPr>
                <w:rFonts w:ascii="Aptos" w:hAnsi="Aptos"/>
                <w:b/>
                <w:bCs/>
                <w:sz w:val="22"/>
                <w:szCs w:val="22"/>
              </w:rPr>
            </w:pPr>
          </w:p>
        </w:tc>
      </w:tr>
      <w:tr w:rsidR="001D2773" w:rsidRPr="00771C2C" w14:paraId="6B3E6319" w14:textId="77777777" w:rsidTr="001D2773">
        <w:tc>
          <w:tcPr>
            <w:tcW w:w="3587" w:type="dxa"/>
            <w:shd w:val="clear" w:color="auto" w:fill="F2F2F2" w:themeFill="background1" w:themeFillShade="F2"/>
          </w:tcPr>
          <w:p w14:paraId="0DEE8469" w14:textId="4F7560F4" w:rsidR="001D2773" w:rsidRPr="00771C2C" w:rsidRDefault="001D2773" w:rsidP="001D2773">
            <w:pPr>
              <w:jc w:val="right"/>
              <w:rPr>
                <w:rFonts w:ascii="Aptos" w:hAnsi="Aptos"/>
                <w:b/>
                <w:bCs/>
                <w:sz w:val="22"/>
                <w:szCs w:val="22"/>
              </w:rPr>
            </w:pPr>
            <w:r w:rsidRPr="00771C2C">
              <w:rPr>
                <w:rFonts w:ascii="Aptos" w:hAnsi="Aptos"/>
                <w:b/>
                <w:bCs/>
                <w:sz w:val="22"/>
                <w:szCs w:val="22"/>
              </w:rPr>
              <w:t>Parent/</w:t>
            </w:r>
            <w:r w:rsidR="00050B7D" w:rsidRPr="00771C2C">
              <w:rPr>
                <w:rFonts w:ascii="Aptos" w:hAnsi="Aptos"/>
                <w:b/>
                <w:bCs/>
                <w:sz w:val="22"/>
                <w:szCs w:val="22"/>
              </w:rPr>
              <w:t>Carer</w:t>
            </w:r>
          </w:p>
        </w:tc>
        <w:tc>
          <w:tcPr>
            <w:tcW w:w="3588" w:type="dxa"/>
          </w:tcPr>
          <w:p w14:paraId="125A57B6" w14:textId="77777777" w:rsidR="001D2773" w:rsidRPr="00771C2C" w:rsidRDefault="001D2773" w:rsidP="006544D1">
            <w:pPr>
              <w:rPr>
                <w:rFonts w:ascii="Aptos" w:hAnsi="Aptos"/>
                <w:b/>
                <w:bCs/>
                <w:sz w:val="22"/>
                <w:szCs w:val="22"/>
              </w:rPr>
            </w:pPr>
          </w:p>
        </w:tc>
        <w:tc>
          <w:tcPr>
            <w:tcW w:w="3588" w:type="dxa"/>
          </w:tcPr>
          <w:p w14:paraId="2EE390FF" w14:textId="77777777" w:rsidR="001D2773" w:rsidRPr="00771C2C" w:rsidRDefault="001D2773" w:rsidP="006544D1">
            <w:pPr>
              <w:rPr>
                <w:rFonts w:ascii="Aptos" w:hAnsi="Aptos"/>
                <w:b/>
                <w:bCs/>
                <w:sz w:val="22"/>
                <w:szCs w:val="22"/>
              </w:rPr>
            </w:pPr>
          </w:p>
        </w:tc>
      </w:tr>
      <w:tr w:rsidR="001D2773" w:rsidRPr="00771C2C" w14:paraId="5670F696" w14:textId="77777777" w:rsidTr="001D2773">
        <w:tc>
          <w:tcPr>
            <w:tcW w:w="3587" w:type="dxa"/>
            <w:shd w:val="clear" w:color="auto" w:fill="F2F2F2" w:themeFill="background1" w:themeFillShade="F2"/>
          </w:tcPr>
          <w:p w14:paraId="2580A650" w14:textId="4DFF6633" w:rsidR="001D2773" w:rsidRPr="00771C2C" w:rsidRDefault="001D2773" w:rsidP="001D2773">
            <w:pPr>
              <w:jc w:val="right"/>
              <w:rPr>
                <w:rFonts w:ascii="Aptos" w:hAnsi="Aptos"/>
                <w:b/>
                <w:bCs/>
                <w:sz w:val="22"/>
                <w:szCs w:val="22"/>
              </w:rPr>
            </w:pPr>
            <w:r w:rsidRPr="00771C2C">
              <w:rPr>
                <w:rFonts w:ascii="Aptos" w:hAnsi="Aptos"/>
                <w:b/>
                <w:bCs/>
                <w:sz w:val="22"/>
                <w:szCs w:val="22"/>
              </w:rPr>
              <w:t>Pupil (if appropriate)</w:t>
            </w:r>
          </w:p>
        </w:tc>
        <w:tc>
          <w:tcPr>
            <w:tcW w:w="3588" w:type="dxa"/>
          </w:tcPr>
          <w:p w14:paraId="53790475" w14:textId="77777777" w:rsidR="001D2773" w:rsidRPr="00771C2C" w:rsidRDefault="001D2773" w:rsidP="006544D1">
            <w:pPr>
              <w:rPr>
                <w:rFonts w:ascii="Aptos" w:hAnsi="Aptos"/>
                <w:b/>
                <w:bCs/>
                <w:sz w:val="22"/>
                <w:szCs w:val="22"/>
              </w:rPr>
            </w:pPr>
          </w:p>
        </w:tc>
        <w:tc>
          <w:tcPr>
            <w:tcW w:w="3588" w:type="dxa"/>
          </w:tcPr>
          <w:p w14:paraId="64ACDB96" w14:textId="77777777" w:rsidR="001D2773" w:rsidRPr="00771C2C" w:rsidRDefault="001D2773" w:rsidP="006544D1">
            <w:pPr>
              <w:rPr>
                <w:rFonts w:ascii="Aptos" w:hAnsi="Aptos"/>
                <w:b/>
                <w:bCs/>
                <w:sz w:val="22"/>
                <w:szCs w:val="22"/>
              </w:rPr>
            </w:pPr>
          </w:p>
        </w:tc>
      </w:tr>
    </w:tbl>
    <w:p w14:paraId="4F3DB058" w14:textId="26B2B799" w:rsidR="001D2773" w:rsidRPr="001E71AE" w:rsidRDefault="00771C2C" w:rsidP="001E71AE">
      <w:pPr>
        <w:jc w:val="center"/>
        <w:rPr>
          <w:rFonts w:ascii="Aptos" w:hAnsi="Aptos"/>
          <w:b/>
          <w:bCs/>
          <w:sz w:val="22"/>
          <w:szCs w:val="22"/>
        </w:rPr>
      </w:pPr>
      <w:r w:rsidRPr="00771C2C">
        <w:rPr>
          <w:rFonts w:ascii="Aptos" w:hAnsi="Aptos"/>
          <w:b/>
          <w:bCs/>
          <w:sz w:val="22"/>
          <w:szCs w:val="22"/>
        </w:rPr>
        <w:t>Document to be photocopied and the copy handed to parents, original copy to be scanned and kept on school records.</w:t>
      </w:r>
    </w:p>
    <w:sectPr w:rsidR="001D2773" w:rsidRPr="001E71AE" w:rsidSect="00D31742">
      <w:headerReference w:type="default" r:id="rId8"/>
      <w:footerReference w:type="even" r:id="rId9"/>
      <w:footerReference w:type="default" r:id="rId10"/>
      <w:pgSz w:w="11907" w:h="16839" w:code="9"/>
      <w:pgMar w:top="567" w:right="567" w:bottom="425" w:left="567" w:header="289"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E8E4C9" w14:textId="77777777" w:rsidR="00FE1C39" w:rsidRDefault="00FE1C39">
      <w:r>
        <w:separator/>
      </w:r>
    </w:p>
  </w:endnote>
  <w:endnote w:type="continuationSeparator" w:id="0">
    <w:p w14:paraId="0368038B" w14:textId="77777777" w:rsidR="00FE1C39" w:rsidRDefault="00FE1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Gotham Book">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3207085"/>
      <w:docPartObj>
        <w:docPartGallery w:val="Page Numbers (Bottom of Page)"/>
        <w:docPartUnique/>
      </w:docPartObj>
    </w:sdtPr>
    <w:sdtEndPr>
      <w:rPr>
        <w:rStyle w:val="PageNumber"/>
      </w:rPr>
    </w:sdtEndPr>
    <w:sdtContent>
      <w:p w14:paraId="4F209B1D" w14:textId="55B81295" w:rsidR="008B557E" w:rsidRDefault="008B557E" w:rsidP="004574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7A755C8" w14:textId="77777777" w:rsidR="008B557E" w:rsidRDefault="008B55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0762863"/>
      <w:docPartObj>
        <w:docPartGallery w:val="Page Numbers (Bottom of Page)"/>
        <w:docPartUnique/>
      </w:docPartObj>
    </w:sdtPr>
    <w:sdtEndPr>
      <w:rPr>
        <w:rStyle w:val="PageNumber"/>
      </w:rPr>
    </w:sdtEndPr>
    <w:sdtContent>
      <w:p w14:paraId="789FD31E" w14:textId="3E2F1CBF" w:rsidR="008B557E" w:rsidRDefault="008B557E" w:rsidP="001E71AE">
        <w:pPr>
          <w:pStyle w:val="Footer"/>
          <w:framePr w:wrap="notBeside" w:vAnchor="text" w:hAnchor="page" w:xAlign="center" w:y="86"/>
          <w:rPr>
            <w:rStyle w:val="PageNumber"/>
          </w:rPr>
        </w:pPr>
        <w:r w:rsidRPr="008B557E">
          <w:rPr>
            <w:rStyle w:val="PageNumber"/>
            <w:rFonts w:ascii="Aptos" w:hAnsi="Aptos"/>
            <w:b/>
            <w:bCs/>
          </w:rPr>
          <w:fldChar w:fldCharType="begin"/>
        </w:r>
        <w:r w:rsidRPr="008B557E">
          <w:rPr>
            <w:rStyle w:val="PageNumber"/>
            <w:rFonts w:ascii="Aptos" w:hAnsi="Aptos"/>
            <w:b/>
            <w:bCs/>
          </w:rPr>
          <w:instrText xml:space="preserve"> PAGE </w:instrText>
        </w:r>
        <w:r w:rsidRPr="008B557E">
          <w:rPr>
            <w:rStyle w:val="PageNumber"/>
            <w:rFonts w:ascii="Aptos" w:hAnsi="Aptos"/>
            <w:b/>
            <w:bCs/>
          </w:rPr>
          <w:fldChar w:fldCharType="separate"/>
        </w:r>
        <w:r w:rsidRPr="008B557E">
          <w:rPr>
            <w:rStyle w:val="PageNumber"/>
            <w:rFonts w:ascii="Aptos" w:hAnsi="Aptos"/>
            <w:b/>
            <w:bCs/>
            <w:noProof/>
          </w:rPr>
          <w:t>1</w:t>
        </w:r>
        <w:r w:rsidRPr="008B557E">
          <w:rPr>
            <w:rStyle w:val="PageNumber"/>
            <w:rFonts w:ascii="Aptos" w:hAnsi="Aptos"/>
            <w:b/>
            <w:bCs/>
          </w:rPr>
          <w:fldChar w:fldCharType="end"/>
        </w:r>
      </w:p>
    </w:sdtContent>
  </w:sdt>
  <w:p w14:paraId="5279199C" w14:textId="07708441" w:rsidR="000D25DF" w:rsidRDefault="008B557E">
    <w:pPr>
      <w:pStyle w:val="Footer"/>
    </w:pPr>
    <w:r>
      <w:rPr>
        <w:noProof/>
      </w:rPr>
      <mc:AlternateContent>
        <mc:Choice Requires="wps">
          <w:drawing>
            <wp:anchor distT="0" distB="0" distL="114300" distR="114300" simplePos="0" relativeHeight="251658240" behindDoc="0" locked="0" layoutInCell="1" allowOverlap="1" wp14:anchorId="028E5402" wp14:editId="72162BE8">
              <wp:simplePos x="0" y="0"/>
              <wp:positionH relativeFrom="margin">
                <wp:posOffset>2963545</wp:posOffset>
              </wp:positionH>
              <wp:positionV relativeFrom="paragraph">
                <wp:posOffset>53671</wp:posOffset>
              </wp:positionV>
              <wp:extent cx="900000" cy="0"/>
              <wp:effectExtent l="0" t="0" r="14605" b="12700"/>
              <wp:wrapNone/>
              <wp:docPr id="226391640" name="Straight Connector 25"/>
              <wp:cNvGraphicFramePr/>
              <a:graphic xmlns:a="http://schemas.openxmlformats.org/drawingml/2006/main">
                <a:graphicData uri="http://schemas.microsoft.com/office/word/2010/wordprocessingShape">
                  <wps:wsp>
                    <wps:cNvCnPr/>
                    <wps:spPr>
                      <a:xfrm>
                        <a:off x="0" y="0"/>
                        <a:ext cx="90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E8F0638" id="Straight Connector 25" o:spid="_x0000_s1026"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233.35pt,4.25pt" to="304.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" strokecolor="#4472c4 [3204]" strokeweight="1pt">
              <v:stroke joinstyle="miter"/>
              <w10:wrap anchorx="margin"/>
            </v:line>
          </w:pict>
        </mc:Fallback>
      </mc:AlternateContent>
    </w:r>
  </w:p>
  <w:p w14:paraId="0AD86A1D" w14:textId="77777777" w:rsidR="000D25DF" w:rsidRDefault="000D25DF">
    <w:pPr>
      <w:pStyle w:val="Footer"/>
    </w:pPr>
  </w:p>
  <w:p w14:paraId="2B6B985A" w14:textId="77777777" w:rsidR="000D25DF" w:rsidRDefault="000D2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AC896" w14:textId="77777777" w:rsidR="00FE1C39" w:rsidRDefault="00FE1C39">
      <w:r>
        <w:separator/>
      </w:r>
    </w:p>
  </w:footnote>
  <w:footnote w:type="continuationSeparator" w:id="0">
    <w:p w14:paraId="47534F7C" w14:textId="77777777" w:rsidR="00FE1C39" w:rsidRDefault="00FE1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A4C83" w14:textId="77777777" w:rsidR="00165C6A" w:rsidRPr="0096720A" w:rsidRDefault="00816542">
    <w:pPr>
      <w:rPr>
        <w:rFonts w:ascii="Comic Sans MS" w:hAnsi="Comic Sans MS"/>
      </w:rPr>
    </w:pPr>
    <w:r>
      <w:rPr>
        <w:noProof/>
      </w:rPr>
      <w:drawing>
        <wp:anchor distT="0" distB="0" distL="114300" distR="114300" simplePos="0" relativeHeight="251656192" behindDoc="1" locked="0" layoutInCell="1" allowOverlap="1" wp14:anchorId="79597A89" wp14:editId="2B7B7655">
          <wp:simplePos x="0" y="0"/>
          <wp:positionH relativeFrom="page">
            <wp:posOffset>6189345</wp:posOffset>
          </wp:positionH>
          <wp:positionV relativeFrom="page">
            <wp:posOffset>138597</wp:posOffset>
          </wp:positionV>
          <wp:extent cx="1007509" cy="1076445"/>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7509" cy="1076445"/>
                  </a:xfrm>
                  <a:prstGeom prst="rect">
                    <a:avLst/>
                  </a:prstGeom>
                </pic:spPr>
              </pic:pic>
            </a:graphicData>
          </a:graphic>
          <wp14:sizeRelH relativeFrom="margin">
            <wp14:pctWidth>0</wp14:pctWidth>
          </wp14:sizeRelH>
          <wp14:sizeRelV relativeFrom="margin">
            <wp14:pctHeight>0</wp14:pctHeight>
          </wp14:sizeRelV>
        </wp:anchor>
      </w:drawing>
    </w:r>
    <w:r w:rsidR="00BE69FC" w:rsidRPr="006E12CA">
      <w:rPr>
        <w:noProof/>
      </w:rPr>
      <w:drawing>
        <wp:anchor distT="0" distB="0" distL="114300" distR="114300" simplePos="0" relativeHeight="251657216" behindDoc="1" locked="0" layoutInCell="1" allowOverlap="1" wp14:anchorId="0C777AC7" wp14:editId="42653731">
          <wp:simplePos x="0" y="0"/>
          <wp:positionH relativeFrom="column">
            <wp:posOffset>5694680</wp:posOffset>
          </wp:positionH>
          <wp:positionV relativeFrom="paragraph">
            <wp:posOffset>10663555</wp:posOffset>
          </wp:positionV>
          <wp:extent cx="1263015" cy="1037590"/>
          <wp:effectExtent l="0" t="0" r="0" b="3810"/>
          <wp:wrapThrough wrapText="bothSides">
            <wp:wrapPolygon edited="0">
              <wp:start x="0" y="0"/>
              <wp:lineTo x="0" y="21415"/>
              <wp:lineTo x="21285" y="21415"/>
              <wp:lineTo x="21285" y="0"/>
              <wp:lineTo x="0" y="0"/>
            </wp:wrapPolygon>
          </wp:wrapThrough>
          <wp:docPr id="1019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14" name=""/>
                  <pic:cNvPicPr/>
                </pic:nvPicPr>
                <pic:blipFill rotWithShape="1">
                  <a:blip r:embed="rId2">
                    <a:extLst>
                      <a:ext uri="{28A0092B-C50C-407E-A947-70E740481C1C}">
                        <a14:useLocalDpi xmlns:a14="http://schemas.microsoft.com/office/drawing/2010/main" val="0"/>
                      </a:ext>
                    </a:extLst>
                  </a:blip>
                  <a:srcRect b="17818"/>
                  <a:stretch/>
                </pic:blipFill>
                <pic:spPr bwMode="auto">
                  <a:xfrm>
                    <a:off x="0" y="0"/>
                    <a:ext cx="1263015" cy="1037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4260"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9179"/>
    </w:tblGrid>
    <w:tr w:rsidR="00165C6A" w14:paraId="660B0F3A" w14:textId="77777777" w:rsidTr="001615C8">
      <w:trPr>
        <w:trHeight w:val="455"/>
      </w:trPr>
      <w:tc>
        <w:tcPr>
          <w:tcW w:w="9178" w:type="dxa"/>
        </w:tcPr>
        <w:p w14:paraId="0B66139C" w14:textId="02D73896" w:rsidR="00165C6A" w:rsidRPr="008F4AA6" w:rsidRDefault="006C6C0F" w:rsidP="00376202">
          <w:pPr>
            <w:textAlignment w:val="baseline"/>
            <w:rPr>
              <w:rFonts w:ascii="Aptos" w:hAnsi="Aptos" w:cstheme="minorHAnsi"/>
              <w:b/>
              <w:bCs/>
              <w:sz w:val="22"/>
              <w:szCs w:val="22"/>
            </w:rPr>
          </w:pPr>
          <w:r w:rsidRPr="008F4AA6">
            <w:rPr>
              <w:rFonts w:ascii="Aptos" w:hAnsi="Aptos" w:cstheme="minorHAnsi"/>
              <w:b/>
              <w:bCs/>
              <w:sz w:val="22"/>
              <w:szCs w:val="22"/>
            </w:rPr>
            <w:t>Attendance</w:t>
          </w:r>
          <w:r w:rsidR="008F4AA6">
            <w:rPr>
              <w:rFonts w:ascii="Aptos" w:hAnsi="Aptos" w:cstheme="minorHAnsi"/>
              <w:b/>
              <w:bCs/>
              <w:sz w:val="22"/>
              <w:szCs w:val="22"/>
            </w:rPr>
            <w:t xml:space="preserve"> &amp; Punctuality</w:t>
          </w:r>
          <w:r w:rsidRPr="008F4AA6">
            <w:rPr>
              <w:rFonts w:ascii="Aptos" w:hAnsi="Aptos" w:cstheme="minorHAnsi"/>
              <w:b/>
              <w:bCs/>
              <w:sz w:val="22"/>
              <w:szCs w:val="22"/>
            </w:rPr>
            <w:t xml:space="preserve"> Policy</w:t>
          </w:r>
          <w:r w:rsidR="00CB5668" w:rsidRPr="008F4AA6">
            <w:rPr>
              <w:rFonts w:ascii="Aptos" w:hAnsi="Aptos" w:cstheme="minorHAnsi"/>
              <w:b/>
              <w:bCs/>
              <w:sz w:val="22"/>
              <w:szCs w:val="22"/>
            </w:rPr>
            <w:t xml:space="preserve"> | </w:t>
          </w:r>
          <w:r w:rsidR="00D31742" w:rsidRPr="008F4AA6">
            <w:rPr>
              <w:rFonts w:ascii="Aptos" w:hAnsi="Aptos" w:cstheme="minorHAnsi"/>
              <w:b/>
              <w:bCs/>
              <w:sz w:val="22"/>
              <w:szCs w:val="22"/>
            </w:rPr>
            <w:t>2026</w:t>
          </w:r>
          <w:r w:rsidR="00CB5668" w:rsidRPr="008F4AA6">
            <w:rPr>
              <w:rFonts w:ascii="Aptos" w:hAnsi="Aptos" w:cstheme="minorHAnsi"/>
              <w:b/>
              <w:bCs/>
              <w:sz w:val="22"/>
              <w:szCs w:val="22"/>
            </w:rPr>
            <w:t xml:space="preserve"> - </w:t>
          </w:r>
          <w:r w:rsidR="00D31742" w:rsidRPr="008F4AA6">
            <w:rPr>
              <w:rFonts w:ascii="Aptos" w:hAnsi="Aptos" w:cstheme="minorHAnsi"/>
              <w:b/>
              <w:bCs/>
              <w:sz w:val="22"/>
              <w:szCs w:val="22"/>
            </w:rPr>
            <w:t>2027</w:t>
          </w:r>
        </w:p>
      </w:tc>
    </w:tr>
  </w:tbl>
  <w:p w14:paraId="51540FD1" w14:textId="77777777" w:rsidR="0051340F" w:rsidRDefault="0051340F">
    <w:pPr>
      <w:pStyle w:val="Header"/>
      <w:rPr>
        <w:rFonts w:ascii="Comic Sans MS" w:hAnsi="Comic Sans MS"/>
      </w:rPr>
    </w:pPr>
  </w:p>
  <w:p w14:paraId="20EFA669" w14:textId="77777777" w:rsidR="00165C6A" w:rsidRPr="00BE46BA" w:rsidRDefault="00FE1C39">
    <w:pPr>
      <w:pStyle w:val="Header"/>
      <w:rPr>
        <w:rFonts w:ascii="Comic Sans MS" w:hAnsi="Comic Sans MS"/>
      </w:rPr>
    </w:pPr>
    <w:r>
      <w:rPr>
        <w:noProof/>
      </w:rPr>
      <w:pict w14:anchorId="6B62D5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1661856" o:spid="_x0000_s1025" type="#_x0000_t75" alt="" style="position:absolute;margin-left:0;margin-top:0;width:620.25pt;height:597.5pt;z-index:-251657216;mso-wrap-edited:f;mso-width-percent:0;mso-height-percent:0;mso-position-horizontal:center;mso-position-horizontal-relative:margin;mso-position-vertical:center;mso-position-vertical-relative:margin;mso-width-percent:0;mso-height-percent:0" o:allowincell="f">
          <v:imagedata r:id="rId3"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4DE"/>
    <w:multiLevelType w:val="hybridMultilevel"/>
    <w:tmpl w:val="DB6662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5CE541D"/>
    <w:multiLevelType w:val="hybridMultilevel"/>
    <w:tmpl w:val="6C6CE406"/>
    <w:lvl w:ilvl="0" w:tplc="52D052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44DEF"/>
    <w:multiLevelType w:val="hybridMultilevel"/>
    <w:tmpl w:val="1B167B5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9A49DA"/>
    <w:multiLevelType w:val="hybridMultilevel"/>
    <w:tmpl w:val="FE8011D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924C03"/>
    <w:multiLevelType w:val="hybridMultilevel"/>
    <w:tmpl w:val="B92C7414"/>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919E9"/>
    <w:multiLevelType w:val="hybridMultilevel"/>
    <w:tmpl w:val="5EB22BAC"/>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74358"/>
    <w:multiLevelType w:val="hybridMultilevel"/>
    <w:tmpl w:val="9894EFE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076B43"/>
    <w:multiLevelType w:val="hybridMultilevel"/>
    <w:tmpl w:val="8990D4A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C2366A"/>
    <w:multiLevelType w:val="hybridMultilevel"/>
    <w:tmpl w:val="C526DD4A"/>
    <w:lvl w:ilvl="0" w:tplc="52D0525E">
      <w:start w:val="1"/>
      <w:numFmt w:val="bullet"/>
      <w:lvlText w:val=""/>
      <w:lvlJc w:val="left"/>
      <w:pPr>
        <w:ind w:left="360" w:hanging="360"/>
      </w:pPr>
      <w:rPr>
        <w:rFonts w:ascii="Symbol" w:hAnsi="Symbol" w:hint="default"/>
        <w:color w:val="auto"/>
      </w:rPr>
    </w:lvl>
    <w:lvl w:ilvl="1" w:tplc="FFFFFFFF">
      <w:numFmt w:val="bullet"/>
      <w:lvlText w:val="•"/>
      <w:lvlJc w:val="left"/>
      <w:pPr>
        <w:ind w:left="1800" w:hanging="720"/>
      </w:pPr>
      <w:rPr>
        <w:rFonts w:ascii="Aptos" w:eastAsia="Times New Roman" w:hAnsi="Aptos" w:cstheme="minorHAnsi" w:hint="default"/>
      </w:rPr>
    </w:lvl>
    <w:lvl w:ilvl="2" w:tplc="FFFFFFFF">
      <w:numFmt w:val="bullet"/>
      <w:lvlText w:val="-"/>
      <w:lvlJc w:val="left"/>
      <w:pPr>
        <w:ind w:left="2520" w:hanging="720"/>
      </w:pPr>
      <w:rPr>
        <w:rFonts w:ascii="Aptos" w:eastAsia="Times New Roman" w:hAnsi="Aptos" w:cstheme="minorHAns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E11EA5"/>
    <w:multiLevelType w:val="hybridMultilevel"/>
    <w:tmpl w:val="BF6C05F0"/>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716551"/>
    <w:multiLevelType w:val="hybridMultilevel"/>
    <w:tmpl w:val="59AA494E"/>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B7DA6"/>
    <w:multiLevelType w:val="hybridMultilevel"/>
    <w:tmpl w:val="4292392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117292"/>
    <w:multiLevelType w:val="hybridMultilevel"/>
    <w:tmpl w:val="53D47C36"/>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BCB42C6"/>
    <w:multiLevelType w:val="hybridMultilevel"/>
    <w:tmpl w:val="EDA8DA26"/>
    <w:lvl w:ilvl="0" w:tplc="52D0525E">
      <w:start w:val="1"/>
      <w:numFmt w:val="bullet"/>
      <w:lvlText w:val=""/>
      <w:lvlJc w:val="left"/>
      <w:pPr>
        <w:ind w:left="720" w:hanging="360"/>
      </w:pPr>
      <w:rPr>
        <w:rFonts w:ascii="Symbol" w:hAnsi="Symbol" w:hint="default"/>
        <w:color w:val="auto"/>
      </w:rPr>
    </w:lvl>
    <w:lvl w:ilvl="1" w:tplc="2D708006">
      <w:numFmt w:val="bullet"/>
      <w:lvlText w:val="•"/>
      <w:lvlJc w:val="left"/>
      <w:pPr>
        <w:ind w:left="1800" w:hanging="720"/>
      </w:pPr>
      <w:rPr>
        <w:rFonts w:ascii="Aptos" w:eastAsia="Times New Roman" w:hAnsi="Aptos" w:cstheme="minorHAnsi" w:hint="default"/>
      </w:rPr>
    </w:lvl>
    <w:lvl w:ilvl="2" w:tplc="825A13F8">
      <w:numFmt w:val="bullet"/>
      <w:lvlText w:val="-"/>
      <w:lvlJc w:val="left"/>
      <w:pPr>
        <w:ind w:left="2520" w:hanging="720"/>
      </w:pPr>
      <w:rPr>
        <w:rFonts w:ascii="Aptos" w:eastAsia="Times New Roman" w:hAnsi="Aptos" w:cstheme="minorHAns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B279F0"/>
    <w:multiLevelType w:val="hybridMultilevel"/>
    <w:tmpl w:val="67A6C2B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3B775E"/>
    <w:multiLevelType w:val="hybridMultilevel"/>
    <w:tmpl w:val="4BC8A51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31FC4"/>
    <w:multiLevelType w:val="hybridMultilevel"/>
    <w:tmpl w:val="8EDC0A9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A84886"/>
    <w:multiLevelType w:val="hybridMultilevel"/>
    <w:tmpl w:val="1BDE7FA0"/>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DB45C9B"/>
    <w:multiLevelType w:val="hybridMultilevel"/>
    <w:tmpl w:val="E660874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151235"/>
    <w:multiLevelType w:val="hybridMultilevel"/>
    <w:tmpl w:val="82EC17A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66154F"/>
    <w:multiLevelType w:val="hybridMultilevel"/>
    <w:tmpl w:val="79E601E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75DA1"/>
    <w:multiLevelType w:val="hybridMultilevel"/>
    <w:tmpl w:val="5CF6E57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DE01D3"/>
    <w:multiLevelType w:val="hybridMultilevel"/>
    <w:tmpl w:val="36C2144C"/>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6D371E"/>
    <w:multiLevelType w:val="hybridMultilevel"/>
    <w:tmpl w:val="888020B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B749BC"/>
    <w:multiLevelType w:val="hybridMultilevel"/>
    <w:tmpl w:val="0BC024E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60C2D"/>
    <w:multiLevelType w:val="hybridMultilevel"/>
    <w:tmpl w:val="74788DFA"/>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F36377"/>
    <w:multiLevelType w:val="multilevel"/>
    <w:tmpl w:val="52C0F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460208"/>
    <w:multiLevelType w:val="hybridMultilevel"/>
    <w:tmpl w:val="33F24FD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8D53C2"/>
    <w:multiLevelType w:val="hybridMultilevel"/>
    <w:tmpl w:val="FBB4E016"/>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E6257A"/>
    <w:multiLevelType w:val="hybridMultilevel"/>
    <w:tmpl w:val="3F7274A8"/>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7521C34"/>
    <w:multiLevelType w:val="hybridMultilevel"/>
    <w:tmpl w:val="4CC816C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8E21196"/>
    <w:multiLevelType w:val="hybridMultilevel"/>
    <w:tmpl w:val="F962C372"/>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DD6B3D"/>
    <w:multiLevelType w:val="hybridMultilevel"/>
    <w:tmpl w:val="B916FD4E"/>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810EEA"/>
    <w:multiLevelType w:val="hybridMultilevel"/>
    <w:tmpl w:val="A27608A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E91889"/>
    <w:multiLevelType w:val="hybridMultilevel"/>
    <w:tmpl w:val="031CB1C8"/>
    <w:lvl w:ilvl="0" w:tplc="52D052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1B1C00"/>
    <w:multiLevelType w:val="hybridMultilevel"/>
    <w:tmpl w:val="D4AC80F6"/>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B8156C"/>
    <w:multiLevelType w:val="hybridMultilevel"/>
    <w:tmpl w:val="F8CA037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3610B2"/>
    <w:multiLevelType w:val="hybridMultilevel"/>
    <w:tmpl w:val="85AA3038"/>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96F1E2A"/>
    <w:multiLevelType w:val="hybridMultilevel"/>
    <w:tmpl w:val="56D481CC"/>
    <w:lvl w:ilvl="0" w:tplc="0E3668D0">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6D1739"/>
    <w:multiLevelType w:val="hybridMultilevel"/>
    <w:tmpl w:val="249A941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C106433"/>
    <w:multiLevelType w:val="hybridMultilevel"/>
    <w:tmpl w:val="7B120714"/>
    <w:lvl w:ilvl="0" w:tplc="52D0525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DC31AAC"/>
    <w:multiLevelType w:val="hybridMultilevel"/>
    <w:tmpl w:val="D9CE4492"/>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A21385"/>
    <w:multiLevelType w:val="hybridMultilevel"/>
    <w:tmpl w:val="1228E34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6334C7A"/>
    <w:multiLevelType w:val="hybridMultilevel"/>
    <w:tmpl w:val="45B8241A"/>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DE41B5"/>
    <w:multiLevelType w:val="multilevel"/>
    <w:tmpl w:val="F6D86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3E3AB6"/>
    <w:multiLevelType w:val="hybridMultilevel"/>
    <w:tmpl w:val="0ED0B064"/>
    <w:lvl w:ilvl="0" w:tplc="52D0525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321901">
    <w:abstractNumId w:val="2"/>
  </w:num>
  <w:num w:numId="2" w16cid:durableId="360058699">
    <w:abstractNumId w:val="0"/>
  </w:num>
  <w:num w:numId="3" w16cid:durableId="1127554403">
    <w:abstractNumId w:val="4"/>
  </w:num>
  <w:num w:numId="4" w16cid:durableId="1984381119">
    <w:abstractNumId w:val="17"/>
  </w:num>
  <w:num w:numId="5" w16cid:durableId="474418978">
    <w:abstractNumId w:val="21"/>
  </w:num>
  <w:num w:numId="6" w16cid:durableId="157305578">
    <w:abstractNumId w:val="15"/>
  </w:num>
  <w:num w:numId="7" w16cid:durableId="387191635">
    <w:abstractNumId w:val="3"/>
  </w:num>
  <w:num w:numId="8" w16cid:durableId="1273711154">
    <w:abstractNumId w:val="11"/>
  </w:num>
  <w:num w:numId="9" w16cid:durableId="1297371411">
    <w:abstractNumId w:val="5"/>
  </w:num>
  <w:num w:numId="10" w16cid:durableId="278101024">
    <w:abstractNumId w:val="7"/>
  </w:num>
  <w:num w:numId="11" w16cid:durableId="1315717736">
    <w:abstractNumId w:val="26"/>
  </w:num>
  <w:num w:numId="12" w16cid:durableId="2119253190">
    <w:abstractNumId w:val="23"/>
  </w:num>
  <w:num w:numId="13" w16cid:durableId="19672734">
    <w:abstractNumId w:val="14"/>
  </w:num>
  <w:num w:numId="14" w16cid:durableId="538589129">
    <w:abstractNumId w:val="34"/>
  </w:num>
  <w:num w:numId="15" w16cid:durableId="2053455104">
    <w:abstractNumId w:val="33"/>
  </w:num>
  <w:num w:numId="16" w16cid:durableId="1305038463">
    <w:abstractNumId w:val="6"/>
  </w:num>
  <w:num w:numId="17" w16cid:durableId="1763835954">
    <w:abstractNumId w:val="10"/>
  </w:num>
  <w:num w:numId="18" w16cid:durableId="481383939">
    <w:abstractNumId w:val="42"/>
  </w:num>
  <w:num w:numId="19" w16cid:durableId="971406092">
    <w:abstractNumId w:val="28"/>
  </w:num>
  <w:num w:numId="20" w16cid:durableId="21908769">
    <w:abstractNumId w:val="20"/>
  </w:num>
  <w:num w:numId="21" w16cid:durableId="1462309090">
    <w:abstractNumId w:val="36"/>
  </w:num>
  <w:num w:numId="22" w16cid:durableId="445932611">
    <w:abstractNumId w:val="12"/>
  </w:num>
  <w:num w:numId="23" w16cid:durableId="1210843698">
    <w:abstractNumId w:val="46"/>
  </w:num>
  <w:num w:numId="24" w16cid:durableId="1154297554">
    <w:abstractNumId w:val="43"/>
  </w:num>
  <w:num w:numId="25" w16cid:durableId="213322260">
    <w:abstractNumId w:val="25"/>
  </w:num>
  <w:num w:numId="26" w16cid:durableId="2085640020">
    <w:abstractNumId w:val="37"/>
  </w:num>
  <w:num w:numId="27" w16cid:durableId="2067803286">
    <w:abstractNumId w:val="16"/>
  </w:num>
  <w:num w:numId="28" w16cid:durableId="217594027">
    <w:abstractNumId w:val="22"/>
  </w:num>
  <w:num w:numId="29" w16cid:durableId="648751235">
    <w:abstractNumId w:val="44"/>
  </w:num>
  <w:num w:numId="30" w16cid:durableId="1348825628">
    <w:abstractNumId w:val="45"/>
  </w:num>
  <w:num w:numId="31" w16cid:durableId="207229717">
    <w:abstractNumId w:val="19"/>
  </w:num>
  <w:num w:numId="32" w16cid:durableId="1511682491">
    <w:abstractNumId w:val="29"/>
  </w:num>
  <w:num w:numId="33" w16cid:durableId="1238249302">
    <w:abstractNumId w:val="8"/>
  </w:num>
  <w:num w:numId="34" w16cid:durableId="881287527">
    <w:abstractNumId w:val="41"/>
  </w:num>
  <w:num w:numId="35" w16cid:durableId="1621180071">
    <w:abstractNumId w:val="24"/>
  </w:num>
  <w:num w:numId="36" w16cid:durableId="2035381074">
    <w:abstractNumId w:val="31"/>
  </w:num>
  <w:num w:numId="37" w16cid:durableId="1880363438">
    <w:abstractNumId w:val="1"/>
  </w:num>
  <w:num w:numId="38" w16cid:durableId="1748962632">
    <w:abstractNumId w:val="18"/>
  </w:num>
  <w:num w:numId="39" w16cid:durableId="1490707650">
    <w:abstractNumId w:val="13"/>
  </w:num>
  <w:num w:numId="40" w16cid:durableId="1447699917">
    <w:abstractNumId w:val="38"/>
  </w:num>
  <w:num w:numId="41" w16cid:durableId="1567838532">
    <w:abstractNumId w:val="32"/>
  </w:num>
  <w:num w:numId="42" w16cid:durableId="2121099396">
    <w:abstractNumId w:val="40"/>
  </w:num>
  <w:num w:numId="43" w16cid:durableId="995644983">
    <w:abstractNumId w:val="30"/>
  </w:num>
  <w:num w:numId="44" w16cid:durableId="914585727">
    <w:abstractNumId w:val="9"/>
  </w:num>
  <w:num w:numId="45" w16cid:durableId="681787088">
    <w:abstractNumId w:val="39"/>
  </w:num>
  <w:num w:numId="46" w16cid:durableId="1957830900">
    <w:abstractNumId w:val="35"/>
  </w:num>
  <w:num w:numId="47" w16cid:durableId="1104348005">
    <w:abstractNumId w:val="2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C0F"/>
    <w:rsid w:val="00004834"/>
    <w:rsid w:val="00015457"/>
    <w:rsid w:val="00016553"/>
    <w:rsid w:val="000206D2"/>
    <w:rsid w:val="00021500"/>
    <w:rsid w:val="0002194C"/>
    <w:rsid w:val="00023479"/>
    <w:rsid w:val="00030181"/>
    <w:rsid w:val="000303E1"/>
    <w:rsid w:val="00030BF3"/>
    <w:rsid w:val="00031766"/>
    <w:rsid w:val="00031B87"/>
    <w:rsid w:val="0003287A"/>
    <w:rsid w:val="000344B9"/>
    <w:rsid w:val="000412A0"/>
    <w:rsid w:val="00041527"/>
    <w:rsid w:val="00041C6D"/>
    <w:rsid w:val="00041C9C"/>
    <w:rsid w:val="00044074"/>
    <w:rsid w:val="00047D05"/>
    <w:rsid w:val="00050B7D"/>
    <w:rsid w:val="000529A9"/>
    <w:rsid w:val="00054ED7"/>
    <w:rsid w:val="0005567D"/>
    <w:rsid w:val="00055B9B"/>
    <w:rsid w:val="00055E5A"/>
    <w:rsid w:val="0005748A"/>
    <w:rsid w:val="000600B3"/>
    <w:rsid w:val="00062F45"/>
    <w:rsid w:val="000648C8"/>
    <w:rsid w:val="000649F7"/>
    <w:rsid w:val="0006527E"/>
    <w:rsid w:val="0007014A"/>
    <w:rsid w:val="000707B9"/>
    <w:rsid w:val="00070F16"/>
    <w:rsid w:val="00071391"/>
    <w:rsid w:val="00072D75"/>
    <w:rsid w:val="000811BB"/>
    <w:rsid w:val="000813F0"/>
    <w:rsid w:val="0008544F"/>
    <w:rsid w:val="000857E8"/>
    <w:rsid w:val="00096FB6"/>
    <w:rsid w:val="000A1439"/>
    <w:rsid w:val="000B1B11"/>
    <w:rsid w:val="000C29A2"/>
    <w:rsid w:val="000C31E0"/>
    <w:rsid w:val="000C33B6"/>
    <w:rsid w:val="000C65B9"/>
    <w:rsid w:val="000D0A35"/>
    <w:rsid w:val="000D0B98"/>
    <w:rsid w:val="000D25DF"/>
    <w:rsid w:val="000D2D9A"/>
    <w:rsid w:val="000D65FD"/>
    <w:rsid w:val="000E23DB"/>
    <w:rsid w:val="000E2C9F"/>
    <w:rsid w:val="000E565E"/>
    <w:rsid w:val="000E6B30"/>
    <w:rsid w:val="000E6EC2"/>
    <w:rsid w:val="000E7743"/>
    <w:rsid w:val="000E7A6A"/>
    <w:rsid w:val="000F05E5"/>
    <w:rsid w:val="000F1908"/>
    <w:rsid w:val="000F1D1B"/>
    <w:rsid w:val="000F4269"/>
    <w:rsid w:val="000F708B"/>
    <w:rsid w:val="000F72A2"/>
    <w:rsid w:val="000F73B4"/>
    <w:rsid w:val="00104D14"/>
    <w:rsid w:val="0012021D"/>
    <w:rsid w:val="00121CC3"/>
    <w:rsid w:val="001229A8"/>
    <w:rsid w:val="00124D16"/>
    <w:rsid w:val="00125BE2"/>
    <w:rsid w:val="001261E6"/>
    <w:rsid w:val="00126701"/>
    <w:rsid w:val="00130DDD"/>
    <w:rsid w:val="00133AFD"/>
    <w:rsid w:val="00134EC9"/>
    <w:rsid w:val="001355D6"/>
    <w:rsid w:val="00136EB3"/>
    <w:rsid w:val="001373B0"/>
    <w:rsid w:val="00137E6E"/>
    <w:rsid w:val="00144A76"/>
    <w:rsid w:val="00145D33"/>
    <w:rsid w:val="001461A0"/>
    <w:rsid w:val="001542A1"/>
    <w:rsid w:val="00157626"/>
    <w:rsid w:val="001578E1"/>
    <w:rsid w:val="001615C8"/>
    <w:rsid w:val="001616D9"/>
    <w:rsid w:val="00161886"/>
    <w:rsid w:val="001618F2"/>
    <w:rsid w:val="00164401"/>
    <w:rsid w:val="00165C6A"/>
    <w:rsid w:val="0016734C"/>
    <w:rsid w:val="0017107E"/>
    <w:rsid w:val="00173EB6"/>
    <w:rsid w:val="00175A8E"/>
    <w:rsid w:val="0017626B"/>
    <w:rsid w:val="00176A8F"/>
    <w:rsid w:val="00181074"/>
    <w:rsid w:val="001826AF"/>
    <w:rsid w:val="00184E5E"/>
    <w:rsid w:val="00187CA1"/>
    <w:rsid w:val="001900FF"/>
    <w:rsid w:val="001A01D5"/>
    <w:rsid w:val="001A0991"/>
    <w:rsid w:val="001A3811"/>
    <w:rsid w:val="001A3A32"/>
    <w:rsid w:val="001A3EA3"/>
    <w:rsid w:val="001A4EA7"/>
    <w:rsid w:val="001A61DD"/>
    <w:rsid w:val="001A754F"/>
    <w:rsid w:val="001B161A"/>
    <w:rsid w:val="001B2B1C"/>
    <w:rsid w:val="001B63C7"/>
    <w:rsid w:val="001B7B69"/>
    <w:rsid w:val="001C1040"/>
    <w:rsid w:val="001C38E4"/>
    <w:rsid w:val="001C5A60"/>
    <w:rsid w:val="001C5F20"/>
    <w:rsid w:val="001D118C"/>
    <w:rsid w:val="001D2773"/>
    <w:rsid w:val="001D477E"/>
    <w:rsid w:val="001D5ED0"/>
    <w:rsid w:val="001D67EF"/>
    <w:rsid w:val="001D6AA3"/>
    <w:rsid w:val="001D78E0"/>
    <w:rsid w:val="001D7A0D"/>
    <w:rsid w:val="001E0E17"/>
    <w:rsid w:val="001E1D60"/>
    <w:rsid w:val="001E2DE1"/>
    <w:rsid w:val="001E2E8D"/>
    <w:rsid w:val="001E461F"/>
    <w:rsid w:val="001E4F73"/>
    <w:rsid w:val="001E66EF"/>
    <w:rsid w:val="001E71AE"/>
    <w:rsid w:val="001E72C2"/>
    <w:rsid w:val="001F0E7F"/>
    <w:rsid w:val="001F2568"/>
    <w:rsid w:val="001F4DEE"/>
    <w:rsid w:val="001F4DF5"/>
    <w:rsid w:val="001F6928"/>
    <w:rsid w:val="001F6E81"/>
    <w:rsid w:val="001F79C7"/>
    <w:rsid w:val="00202B8E"/>
    <w:rsid w:val="00204FEF"/>
    <w:rsid w:val="00207450"/>
    <w:rsid w:val="00210E20"/>
    <w:rsid w:val="00210F62"/>
    <w:rsid w:val="0021615C"/>
    <w:rsid w:val="00217B63"/>
    <w:rsid w:val="00222DCC"/>
    <w:rsid w:val="00225408"/>
    <w:rsid w:val="00226D77"/>
    <w:rsid w:val="002329B8"/>
    <w:rsid w:val="00232CE2"/>
    <w:rsid w:val="00233A3B"/>
    <w:rsid w:val="002410BD"/>
    <w:rsid w:val="00242457"/>
    <w:rsid w:val="00247B48"/>
    <w:rsid w:val="00247B56"/>
    <w:rsid w:val="00250987"/>
    <w:rsid w:val="00251175"/>
    <w:rsid w:val="002512F4"/>
    <w:rsid w:val="002525B4"/>
    <w:rsid w:val="00252C35"/>
    <w:rsid w:val="00256014"/>
    <w:rsid w:val="002620F2"/>
    <w:rsid w:val="002633A3"/>
    <w:rsid w:val="00263861"/>
    <w:rsid w:val="00263DCE"/>
    <w:rsid w:val="002664AD"/>
    <w:rsid w:val="0027110E"/>
    <w:rsid w:val="002711C3"/>
    <w:rsid w:val="00273074"/>
    <w:rsid w:val="00273D5D"/>
    <w:rsid w:val="00275D9D"/>
    <w:rsid w:val="00276031"/>
    <w:rsid w:val="002774A3"/>
    <w:rsid w:val="00286005"/>
    <w:rsid w:val="00290B98"/>
    <w:rsid w:val="002910F3"/>
    <w:rsid w:val="00291FED"/>
    <w:rsid w:val="002921FC"/>
    <w:rsid w:val="002932E6"/>
    <w:rsid w:val="002939FF"/>
    <w:rsid w:val="002A23D8"/>
    <w:rsid w:val="002A3A1F"/>
    <w:rsid w:val="002A50E6"/>
    <w:rsid w:val="002A644B"/>
    <w:rsid w:val="002A649B"/>
    <w:rsid w:val="002A64A2"/>
    <w:rsid w:val="002A724E"/>
    <w:rsid w:val="002A7C36"/>
    <w:rsid w:val="002B1201"/>
    <w:rsid w:val="002B25D0"/>
    <w:rsid w:val="002B4A20"/>
    <w:rsid w:val="002B4D9E"/>
    <w:rsid w:val="002B6679"/>
    <w:rsid w:val="002B68A6"/>
    <w:rsid w:val="002C0632"/>
    <w:rsid w:val="002C366A"/>
    <w:rsid w:val="002C5227"/>
    <w:rsid w:val="002C6AA0"/>
    <w:rsid w:val="002D115D"/>
    <w:rsid w:val="002D264F"/>
    <w:rsid w:val="002D43F0"/>
    <w:rsid w:val="002D68D5"/>
    <w:rsid w:val="002E4776"/>
    <w:rsid w:val="002E54A6"/>
    <w:rsid w:val="002E6CAA"/>
    <w:rsid w:val="002E71CD"/>
    <w:rsid w:val="002F47D6"/>
    <w:rsid w:val="002F5535"/>
    <w:rsid w:val="002F7F8A"/>
    <w:rsid w:val="00300830"/>
    <w:rsid w:val="003016A7"/>
    <w:rsid w:val="003018D8"/>
    <w:rsid w:val="0030374F"/>
    <w:rsid w:val="003073DB"/>
    <w:rsid w:val="003078CC"/>
    <w:rsid w:val="00311609"/>
    <w:rsid w:val="003121C1"/>
    <w:rsid w:val="00312A98"/>
    <w:rsid w:val="00316256"/>
    <w:rsid w:val="0032195F"/>
    <w:rsid w:val="00323A5B"/>
    <w:rsid w:val="00325997"/>
    <w:rsid w:val="003273AA"/>
    <w:rsid w:val="00327EAD"/>
    <w:rsid w:val="0033137B"/>
    <w:rsid w:val="00331FC8"/>
    <w:rsid w:val="00334128"/>
    <w:rsid w:val="003346A7"/>
    <w:rsid w:val="00335620"/>
    <w:rsid w:val="003367D0"/>
    <w:rsid w:val="0033758F"/>
    <w:rsid w:val="0033774B"/>
    <w:rsid w:val="00337D16"/>
    <w:rsid w:val="003430FE"/>
    <w:rsid w:val="00350F3A"/>
    <w:rsid w:val="00351249"/>
    <w:rsid w:val="00353455"/>
    <w:rsid w:val="00354A66"/>
    <w:rsid w:val="00354FC2"/>
    <w:rsid w:val="0035533C"/>
    <w:rsid w:val="003600A6"/>
    <w:rsid w:val="00360F4F"/>
    <w:rsid w:val="003619C5"/>
    <w:rsid w:val="00362C34"/>
    <w:rsid w:val="00363AFE"/>
    <w:rsid w:val="00365A05"/>
    <w:rsid w:val="00370F48"/>
    <w:rsid w:val="003723CB"/>
    <w:rsid w:val="00373ABC"/>
    <w:rsid w:val="00373B19"/>
    <w:rsid w:val="00373E7C"/>
    <w:rsid w:val="00376202"/>
    <w:rsid w:val="00376988"/>
    <w:rsid w:val="003818F7"/>
    <w:rsid w:val="00382AC4"/>
    <w:rsid w:val="003863EB"/>
    <w:rsid w:val="00387F78"/>
    <w:rsid w:val="00390B82"/>
    <w:rsid w:val="00391128"/>
    <w:rsid w:val="00391ABD"/>
    <w:rsid w:val="00396700"/>
    <w:rsid w:val="00397EC6"/>
    <w:rsid w:val="003A1634"/>
    <w:rsid w:val="003A1AFE"/>
    <w:rsid w:val="003A1DAF"/>
    <w:rsid w:val="003A2DDB"/>
    <w:rsid w:val="003A3CD8"/>
    <w:rsid w:val="003A6DEE"/>
    <w:rsid w:val="003A7EF8"/>
    <w:rsid w:val="003B6F50"/>
    <w:rsid w:val="003B727B"/>
    <w:rsid w:val="003C035B"/>
    <w:rsid w:val="003C0A84"/>
    <w:rsid w:val="003C75A0"/>
    <w:rsid w:val="003D0D6E"/>
    <w:rsid w:val="003D7148"/>
    <w:rsid w:val="003D7560"/>
    <w:rsid w:val="003D7A0C"/>
    <w:rsid w:val="003E0008"/>
    <w:rsid w:val="003E238F"/>
    <w:rsid w:val="003E3657"/>
    <w:rsid w:val="003E4A4A"/>
    <w:rsid w:val="003E5D66"/>
    <w:rsid w:val="003F19DB"/>
    <w:rsid w:val="003F24DC"/>
    <w:rsid w:val="003F4B90"/>
    <w:rsid w:val="003F657A"/>
    <w:rsid w:val="003F7000"/>
    <w:rsid w:val="003F7CBF"/>
    <w:rsid w:val="00401327"/>
    <w:rsid w:val="00402EA0"/>
    <w:rsid w:val="00404F34"/>
    <w:rsid w:val="00405E90"/>
    <w:rsid w:val="00411B30"/>
    <w:rsid w:val="00413FE3"/>
    <w:rsid w:val="00414CB9"/>
    <w:rsid w:val="004160E0"/>
    <w:rsid w:val="00417531"/>
    <w:rsid w:val="004213C7"/>
    <w:rsid w:val="00422469"/>
    <w:rsid w:val="00423F27"/>
    <w:rsid w:val="004241FC"/>
    <w:rsid w:val="00424AB6"/>
    <w:rsid w:val="004264B2"/>
    <w:rsid w:val="00431EC9"/>
    <w:rsid w:val="0043223E"/>
    <w:rsid w:val="004325B7"/>
    <w:rsid w:val="00437586"/>
    <w:rsid w:val="00440960"/>
    <w:rsid w:val="0044161C"/>
    <w:rsid w:val="00441D35"/>
    <w:rsid w:val="00442CFE"/>
    <w:rsid w:val="00442D54"/>
    <w:rsid w:val="004462E6"/>
    <w:rsid w:val="0045147D"/>
    <w:rsid w:val="00454025"/>
    <w:rsid w:val="004549E1"/>
    <w:rsid w:val="0045539A"/>
    <w:rsid w:val="00455900"/>
    <w:rsid w:val="00456C0D"/>
    <w:rsid w:val="00456F76"/>
    <w:rsid w:val="00457428"/>
    <w:rsid w:val="00457DF2"/>
    <w:rsid w:val="004609E5"/>
    <w:rsid w:val="00463857"/>
    <w:rsid w:val="0046624A"/>
    <w:rsid w:val="004667AE"/>
    <w:rsid w:val="004712FD"/>
    <w:rsid w:val="00471CF3"/>
    <w:rsid w:val="004729A9"/>
    <w:rsid w:val="0047583E"/>
    <w:rsid w:val="004765D8"/>
    <w:rsid w:val="00477078"/>
    <w:rsid w:val="00480874"/>
    <w:rsid w:val="0048119B"/>
    <w:rsid w:val="0048153B"/>
    <w:rsid w:val="0048562B"/>
    <w:rsid w:val="00485A07"/>
    <w:rsid w:val="004873C2"/>
    <w:rsid w:val="00490022"/>
    <w:rsid w:val="004910DB"/>
    <w:rsid w:val="00491D3B"/>
    <w:rsid w:val="00495800"/>
    <w:rsid w:val="004A19DD"/>
    <w:rsid w:val="004A1D6C"/>
    <w:rsid w:val="004A1FEE"/>
    <w:rsid w:val="004A2231"/>
    <w:rsid w:val="004A4BEA"/>
    <w:rsid w:val="004A6436"/>
    <w:rsid w:val="004A6479"/>
    <w:rsid w:val="004B00C5"/>
    <w:rsid w:val="004B03B4"/>
    <w:rsid w:val="004B1C42"/>
    <w:rsid w:val="004B5E4F"/>
    <w:rsid w:val="004B6047"/>
    <w:rsid w:val="004C3E4B"/>
    <w:rsid w:val="004C5A9E"/>
    <w:rsid w:val="004D117B"/>
    <w:rsid w:val="004D4702"/>
    <w:rsid w:val="004D7BC2"/>
    <w:rsid w:val="004E2523"/>
    <w:rsid w:val="004E3536"/>
    <w:rsid w:val="004E3774"/>
    <w:rsid w:val="004E3945"/>
    <w:rsid w:val="004E4582"/>
    <w:rsid w:val="004E60CC"/>
    <w:rsid w:val="004F09B5"/>
    <w:rsid w:val="004F1C23"/>
    <w:rsid w:val="004F2371"/>
    <w:rsid w:val="004F2C29"/>
    <w:rsid w:val="004F2FD0"/>
    <w:rsid w:val="004F3615"/>
    <w:rsid w:val="004F3958"/>
    <w:rsid w:val="004F69AD"/>
    <w:rsid w:val="00500E95"/>
    <w:rsid w:val="00500FB4"/>
    <w:rsid w:val="005028E4"/>
    <w:rsid w:val="00502CA8"/>
    <w:rsid w:val="005041D3"/>
    <w:rsid w:val="00504E2C"/>
    <w:rsid w:val="00505E6C"/>
    <w:rsid w:val="00507D6C"/>
    <w:rsid w:val="00510343"/>
    <w:rsid w:val="0051162E"/>
    <w:rsid w:val="00511913"/>
    <w:rsid w:val="0051340F"/>
    <w:rsid w:val="00514457"/>
    <w:rsid w:val="005145BB"/>
    <w:rsid w:val="005158F2"/>
    <w:rsid w:val="00516B5C"/>
    <w:rsid w:val="005234E0"/>
    <w:rsid w:val="0052398D"/>
    <w:rsid w:val="00524C77"/>
    <w:rsid w:val="00525E7B"/>
    <w:rsid w:val="0053217F"/>
    <w:rsid w:val="0053440A"/>
    <w:rsid w:val="00534596"/>
    <w:rsid w:val="00536254"/>
    <w:rsid w:val="0053753F"/>
    <w:rsid w:val="00537FA5"/>
    <w:rsid w:val="005404BB"/>
    <w:rsid w:val="00541C12"/>
    <w:rsid w:val="00543036"/>
    <w:rsid w:val="005435E2"/>
    <w:rsid w:val="005459C8"/>
    <w:rsid w:val="00545ACB"/>
    <w:rsid w:val="00546727"/>
    <w:rsid w:val="00550893"/>
    <w:rsid w:val="005520EC"/>
    <w:rsid w:val="00552FB6"/>
    <w:rsid w:val="00554839"/>
    <w:rsid w:val="005579EE"/>
    <w:rsid w:val="00557F1D"/>
    <w:rsid w:val="00560F3D"/>
    <w:rsid w:val="005613D4"/>
    <w:rsid w:val="005614EF"/>
    <w:rsid w:val="00562DC0"/>
    <w:rsid w:val="00563E44"/>
    <w:rsid w:val="00563EB5"/>
    <w:rsid w:val="00567C9D"/>
    <w:rsid w:val="005719CF"/>
    <w:rsid w:val="00571F15"/>
    <w:rsid w:val="00572269"/>
    <w:rsid w:val="005726C9"/>
    <w:rsid w:val="00574F76"/>
    <w:rsid w:val="00574F81"/>
    <w:rsid w:val="00576D14"/>
    <w:rsid w:val="00577CFE"/>
    <w:rsid w:val="00580580"/>
    <w:rsid w:val="00581D88"/>
    <w:rsid w:val="00584638"/>
    <w:rsid w:val="00586443"/>
    <w:rsid w:val="005879E4"/>
    <w:rsid w:val="00587B3E"/>
    <w:rsid w:val="00587EE5"/>
    <w:rsid w:val="0059066D"/>
    <w:rsid w:val="00594CC8"/>
    <w:rsid w:val="0059589B"/>
    <w:rsid w:val="00595FFC"/>
    <w:rsid w:val="00596C60"/>
    <w:rsid w:val="005A14C9"/>
    <w:rsid w:val="005A14CD"/>
    <w:rsid w:val="005A1AF6"/>
    <w:rsid w:val="005A6EFB"/>
    <w:rsid w:val="005B24CC"/>
    <w:rsid w:val="005B51AD"/>
    <w:rsid w:val="005B70BE"/>
    <w:rsid w:val="005C66E8"/>
    <w:rsid w:val="005C70B2"/>
    <w:rsid w:val="005D2AAF"/>
    <w:rsid w:val="005E0B93"/>
    <w:rsid w:val="005E0BEE"/>
    <w:rsid w:val="005E43B8"/>
    <w:rsid w:val="005E4AA5"/>
    <w:rsid w:val="005E501E"/>
    <w:rsid w:val="005F05D8"/>
    <w:rsid w:val="005F3E7C"/>
    <w:rsid w:val="005F40FF"/>
    <w:rsid w:val="00600767"/>
    <w:rsid w:val="00601484"/>
    <w:rsid w:val="00604577"/>
    <w:rsid w:val="006055BD"/>
    <w:rsid w:val="00607334"/>
    <w:rsid w:val="006074A8"/>
    <w:rsid w:val="00607FA9"/>
    <w:rsid w:val="00612CEF"/>
    <w:rsid w:val="00612FF1"/>
    <w:rsid w:val="006135AA"/>
    <w:rsid w:val="00616888"/>
    <w:rsid w:val="00617EC7"/>
    <w:rsid w:val="00622E59"/>
    <w:rsid w:val="00624C77"/>
    <w:rsid w:val="006250A7"/>
    <w:rsid w:val="0062673B"/>
    <w:rsid w:val="00626B02"/>
    <w:rsid w:val="0063165C"/>
    <w:rsid w:val="0063301E"/>
    <w:rsid w:val="006330FE"/>
    <w:rsid w:val="00634484"/>
    <w:rsid w:val="00643315"/>
    <w:rsid w:val="00643A58"/>
    <w:rsid w:val="00650CEA"/>
    <w:rsid w:val="00650D35"/>
    <w:rsid w:val="00650D61"/>
    <w:rsid w:val="00651E37"/>
    <w:rsid w:val="006539A3"/>
    <w:rsid w:val="006544D1"/>
    <w:rsid w:val="0065682B"/>
    <w:rsid w:val="0065769A"/>
    <w:rsid w:val="00661492"/>
    <w:rsid w:val="0066264B"/>
    <w:rsid w:val="00664029"/>
    <w:rsid w:val="00665F46"/>
    <w:rsid w:val="00666C59"/>
    <w:rsid w:val="00667595"/>
    <w:rsid w:val="006675ED"/>
    <w:rsid w:val="00667A41"/>
    <w:rsid w:val="006713EE"/>
    <w:rsid w:val="00673B6E"/>
    <w:rsid w:val="00676B14"/>
    <w:rsid w:val="00676F69"/>
    <w:rsid w:val="00677385"/>
    <w:rsid w:val="0068778F"/>
    <w:rsid w:val="00690204"/>
    <w:rsid w:val="00691424"/>
    <w:rsid w:val="006933EA"/>
    <w:rsid w:val="006936E6"/>
    <w:rsid w:val="006A161D"/>
    <w:rsid w:val="006A2904"/>
    <w:rsid w:val="006A2DD9"/>
    <w:rsid w:val="006A40DD"/>
    <w:rsid w:val="006A5B1A"/>
    <w:rsid w:val="006B14C5"/>
    <w:rsid w:val="006B30CB"/>
    <w:rsid w:val="006B47C0"/>
    <w:rsid w:val="006B528C"/>
    <w:rsid w:val="006B69DE"/>
    <w:rsid w:val="006B79B9"/>
    <w:rsid w:val="006C07C0"/>
    <w:rsid w:val="006C27EE"/>
    <w:rsid w:val="006C29A5"/>
    <w:rsid w:val="006C3B36"/>
    <w:rsid w:val="006C48C7"/>
    <w:rsid w:val="006C6489"/>
    <w:rsid w:val="006C6C0F"/>
    <w:rsid w:val="006C7383"/>
    <w:rsid w:val="006D06AB"/>
    <w:rsid w:val="006D3DD4"/>
    <w:rsid w:val="006D41B4"/>
    <w:rsid w:val="006D4FCA"/>
    <w:rsid w:val="006D6EF4"/>
    <w:rsid w:val="006D7411"/>
    <w:rsid w:val="006E0113"/>
    <w:rsid w:val="006E0A25"/>
    <w:rsid w:val="006E0A45"/>
    <w:rsid w:val="006E36D4"/>
    <w:rsid w:val="006E3CDE"/>
    <w:rsid w:val="006E3E9C"/>
    <w:rsid w:val="006E47D0"/>
    <w:rsid w:val="006E75B1"/>
    <w:rsid w:val="006F13D0"/>
    <w:rsid w:val="006F2046"/>
    <w:rsid w:val="006F68F8"/>
    <w:rsid w:val="007018D4"/>
    <w:rsid w:val="007028F6"/>
    <w:rsid w:val="007070C8"/>
    <w:rsid w:val="007073EA"/>
    <w:rsid w:val="00710B3F"/>
    <w:rsid w:val="00710BBC"/>
    <w:rsid w:val="0071180A"/>
    <w:rsid w:val="007140C9"/>
    <w:rsid w:val="00715251"/>
    <w:rsid w:val="00716489"/>
    <w:rsid w:val="00722F6E"/>
    <w:rsid w:val="00724A75"/>
    <w:rsid w:val="00725971"/>
    <w:rsid w:val="00725CE2"/>
    <w:rsid w:val="0072668A"/>
    <w:rsid w:val="00726987"/>
    <w:rsid w:val="0073395C"/>
    <w:rsid w:val="007356DE"/>
    <w:rsid w:val="0074361C"/>
    <w:rsid w:val="007449DB"/>
    <w:rsid w:val="0074594A"/>
    <w:rsid w:val="00746E4E"/>
    <w:rsid w:val="00750CED"/>
    <w:rsid w:val="00750F55"/>
    <w:rsid w:val="00755691"/>
    <w:rsid w:val="0075767B"/>
    <w:rsid w:val="007614BA"/>
    <w:rsid w:val="0076184D"/>
    <w:rsid w:val="00762137"/>
    <w:rsid w:val="007626AA"/>
    <w:rsid w:val="00763A3D"/>
    <w:rsid w:val="00763F46"/>
    <w:rsid w:val="00764597"/>
    <w:rsid w:val="00766391"/>
    <w:rsid w:val="00771267"/>
    <w:rsid w:val="007717E9"/>
    <w:rsid w:val="007719E3"/>
    <w:rsid w:val="00771C2C"/>
    <w:rsid w:val="007753B0"/>
    <w:rsid w:val="00776DB2"/>
    <w:rsid w:val="00782774"/>
    <w:rsid w:val="0078308C"/>
    <w:rsid w:val="0078401C"/>
    <w:rsid w:val="007849F2"/>
    <w:rsid w:val="00786D28"/>
    <w:rsid w:val="00787A65"/>
    <w:rsid w:val="00790B00"/>
    <w:rsid w:val="007941A1"/>
    <w:rsid w:val="00794D78"/>
    <w:rsid w:val="00795EA7"/>
    <w:rsid w:val="00797263"/>
    <w:rsid w:val="007A11B7"/>
    <w:rsid w:val="007A1437"/>
    <w:rsid w:val="007A265E"/>
    <w:rsid w:val="007A66FF"/>
    <w:rsid w:val="007A71BA"/>
    <w:rsid w:val="007B1742"/>
    <w:rsid w:val="007B401B"/>
    <w:rsid w:val="007B40D3"/>
    <w:rsid w:val="007B706A"/>
    <w:rsid w:val="007C00F7"/>
    <w:rsid w:val="007C0365"/>
    <w:rsid w:val="007C39B9"/>
    <w:rsid w:val="007C4A05"/>
    <w:rsid w:val="007C51D0"/>
    <w:rsid w:val="007C7FC7"/>
    <w:rsid w:val="007D0080"/>
    <w:rsid w:val="007D0E76"/>
    <w:rsid w:val="007D210A"/>
    <w:rsid w:val="007D2184"/>
    <w:rsid w:val="007D257F"/>
    <w:rsid w:val="007D2ED0"/>
    <w:rsid w:val="007D6E5E"/>
    <w:rsid w:val="007D7800"/>
    <w:rsid w:val="007E130A"/>
    <w:rsid w:val="007E1A6C"/>
    <w:rsid w:val="007E7447"/>
    <w:rsid w:val="007F0674"/>
    <w:rsid w:val="007F0EEA"/>
    <w:rsid w:val="007F15BD"/>
    <w:rsid w:val="007F1F3A"/>
    <w:rsid w:val="007F4F68"/>
    <w:rsid w:val="007F53DE"/>
    <w:rsid w:val="007F585D"/>
    <w:rsid w:val="007F5E1B"/>
    <w:rsid w:val="007F7DCA"/>
    <w:rsid w:val="007F7DE3"/>
    <w:rsid w:val="00800357"/>
    <w:rsid w:val="00801270"/>
    <w:rsid w:val="008015FC"/>
    <w:rsid w:val="008026C1"/>
    <w:rsid w:val="00804F0B"/>
    <w:rsid w:val="008069B7"/>
    <w:rsid w:val="00806E68"/>
    <w:rsid w:val="00810A13"/>
    <w:rsid w:val="00810CA1"/>
    <w:rsid w:val="00813B52"/>
    <w:rsid w:val="00816542"/>
    <w:rsid w:val="008203B3"/>
    <w:rsid w:val="00831753"/>
    <w:rsid w:val="00833148"/>
    <w:rsid w:val="00833349"/>
    <w:rsid w:val="00836DDB"/>
    <w:rsid w:val="0083729D"/>
    <w:rsid w:val="008373C9"/>
    <w:rsid w:val="008377EE"/>
    <w:rsid w:val="008418F3"/>
    <w:rsid w:val="00844759"/>
    <w:rsid w:val="00847D14"/>
    <w:rsid w:val="0085004C"/>
    <w:rsid w:val="0085085E"/>
    <w:rsid w:val="00852D0E"/>
    <w:rsid w:val="00853C5D"/>
    <w:rsid w:val="00856DBA"/>
    <w:rsid w:val="008619C8"/>
    <w:rsid w:val="00861F8A"/>
    <w:rsid w:val="00863E49"/>
    <w:rsid w:val="00870835"/>
    <w:rsid w:val="00874D7C"/>
    <w:rsid w:val="00876B1B"/>
    <w:rsid w:val="00876D27"/>
    <w:rsid w:val="008778AD"/>
    <w:rsid w:val="0088581A"/>
    <w:rsid w:val="00887C94"/>
    <w:rsid w:val="00891BF8"/>
    <w:rsid w:val="00891D7E"/>
    <w:rsid w:val="008925DC"/>
    <w:rsid w:val="00892F22"/>
    <w:rsid w:val="0089389C"/>
    <w:rsid w:val="00893A65"/>
    <w:rsid w:val="00896660"/>
    <w:rsid w:val="00896FE5"/>
    <w:rsid w:val="008970A4"/>
    <w:rsid w:val="008A0611"/>
    <w:rsid w:val="008A114A"/>
    <w:rsid w:val="008A279C"/>
    <w:rsid w:val="008A2BC4"/>
    <w:rsid w:val="008A4385"/>
    <w:rsid w:val="008B1F2F"/>
    <w:rsid w:val="008B3D2C"/>
    <w:rsid w:val="008B557E"/>
    <w:rsid w:val="008C0C1C"/>
    <w:rsid w:val="008C18C7"/>
    <w:rsid w:val="008C45C3"/>
    <w:rsid w:val="008C5B49"/>
    <w:rsid w:val="008C5EDD"/>
    <w:rsid w:val="008C78D4"/>
    <w:rsid w:val="008D2F19"/>
    <w:rsid w:val="008D3895"/>
    <w:rsid w:val="008D3BB2"/>
    <w:rsid w:val="008D7C6B"/>
    <w:rsid w:val="008D7E2E"/>
    <w:rsid w:val="008E20CC"/>
    <w:rsid w:val="008E3253"/>
    <w:rsid w:val="008E4EBD"/>
    <w:rsid w:val="008E6AA9"/>
    <w:rsid w:val="008E7B06"/>
    <w:rsid w:val="008F4AA6"/>
    <w:rsid w:val="008F5556"/>
    <w:rsid w:val="008F6909"/>
    <w:rsid w:val="00900599"/>
    <w:rsid w:val="00902430"/>
    <w:rsid w:val="009024ED"/>
    <w:rsid w:val="009037EE"/>
    <w:rsid w:val="00903F6D"/>
    <w:rsid w:val="00906D3F"/>
    <w:rsid w:val="00910483"/>
    <w:rsid w:val="009112EE"/>
    <w:rsid w:val="00912F53"/>
    <w:rsid w:val="009130B9"/>
    <w:rsid w:val="0091402E"/>
    <w:rsid w:val="00914324"/>
    <w:rsid w:val="009147B8"/>
    <w:rsid w:val="00916B31"/>
    <w:rsid w:val="009176AE"/>
    <w:rsid w:val="00921023"/>
    <w:rsid w:val="009210C4"/>
    <w:rsid w:val="00921B6E"/>
    <w:rsid w:val="00923754"/>
    <w:rsid w:val="00923CEC"/>
    <w:rsid w:val="00925B21"/>
    <w:rsid w:val="0092671F"/>
    <w:rsid w:val="00926C47"/>
    <w:rsid w:val="00930131"/>
    <w:rsid w:val="009344D7"/>
    <w:rsid w:val="009402C3"/>
    <w:rsid w:val="00940FCC"/>
    <w:rsid w:val="0094187D"/>
    <w:rsid w:val="00942429"/>
    <w:rsid w:val="009466B6"/>
    <w:rsid w:val="00947E59"/>
    <w:rsid w:val="00950115"/>
    <w:rsid w:val="00954628"/>
    <w:rsid w:val="00955F9F"/>
    <w:rsid w:val="00956FB5"/>
    <w:rsid w:val="00957479"/>
    <w:rsid w:val="00957893"/>
    <w:rsid w:val="009602EF"/>
    <w:rsid w:val="009612D6"/>
    <w:rsid w:val="009613F4"/>
    <w:rsid w:val="00961AFE"/>
    <w:rsid w:val="0096238E"/>
    <w:rsid w:val="00966EFE"/>
    <w:rsid w:val="0096720A"/>
    <w:rsid w:val="009678B2"/>
    <w:rsid w:val="00967AD5"/>
    <w:rsid w:val="00970432"/>
    <w:rsid w:val="0097398D"/>
    <w:rsid w:val="00975A52"/>
    <w:rsid w:val="00976A89"/>
    <w:rsid w:val="00985FF3"/>
    <w:rsid w:val="009915B9"/>
    <w:rsid w:val="00991B00"/>
    <w:rsid w:val="0099250B"/>
    <w:rsid w:val="00993D8C"/>
    <w:rsid w:val="00994EB3"/>
    <w:rsid w:val="00994EC3"/>
    <w:rsid w:val="009961FD"/>
    <w:rsid w:val="009966A0"/>
    <w:rsid w:val="0099798E"/>
    <w:rsid w:val="009A3C16"/>
    <w:rsid w:val="009A5CB2"/>
    <w:rsid w:val="009B09E2"/>
    <w:rsid w:val="009B2D5D"/>
    <w:rsid w:val="009C1D74"/>
    <w:rsid w:val="009C1E18"/>
    <w:rsid w:val="009C214B"/>
    <w:rsid w:val="009C3A51"/>
    <w:rsid w:val="009C415A"/>
    <w:rsid w:val="009C5777"/>
    <w:rsid w:val="009C6A09"/>
    <w:rsid w:val="009C7A52"/>
    <w:rsid w:val="009D0C94"/>
    <w:rsid w:val="009D78FF"/>
    <w:rsid w:val="009E08E4"/>
    <w:rsid w:val="009E19CB"/>
    <w:rsid w:val="009E43D3"/>
    <w:rsid w:val="009E50B6"/>
    <w:rsid w:val="009E51C3"/>
    <w:rsid w:val="009E5E4C"/>
    <w:rsid w:val="009E647D"/>
    <w:rsid w:val="009F2411"/>
    <w:rsid w:val="009F6561"/>
    <w:rsid w:val="009F70E1"/>
    <w:rsid w:val="009F7D7D"/>
    <w:rsid w:val="00A03589"/>
    <w:rsid w:val="00A05653"/>
    <w:rsid w:val="00A05789"/>
    <w:rsid w:val="00A05F8F"/>
    <w:rsid w:val="00A10339"/>
    <w:rsid w:val="00A114CF"/>
    <w:rsid w:val="00A127D0"/>
    <w:rsid w:val="00A1452C"/>
    <w:rsid w:val="00A14A4B"/>
    <w:rsid w:val="00A15BD2"/>
    <w:rsid w:val="00A17411"/>
    <w:rsid w:val="00A17DE7"/>
    <w:rsid w:val="00A235B4"/>
    <w:rsid w:val="00A25A81"/>
    <w:rsid w:val="00A3201D"/>
    <w:rsid w:val="00A32D16"/>
    <w:rsid w:val="00A351EC"/>
    <w:rsid w:val="00A35338"/>
    <w:rsid w:val="00A37521"/>
    <w:rsid w:val="00A4234D"/>
    <w:rsid w:val="00A45126"/>
    <w:rsid w:val="00A51F85"/>
    <w:rsid w:val="00A53581"/>
    <w:rsid w:val="00A53AC0"/>
    <w:rsid w:val="00A551FE"/>
    <w:rsid w:val="00A5623E"/>
    <w:rsid w:val="00A61270"/>
    <w:rsid w:val="00A61FD6"/>
    <w:rsid w:val="00A62BC7"/>
    <w:rsid w:val="00A64E87"/>
    <w:rsid w:val="00A71375"/>
    <w:rsid w:val="00A74685"/>
    <w:rsid w:val="00A7658E"/>
    <w:rsid w:val="00A80310"/>
    <w:rsid w:val="00A8160E"/>
    <w:rsid w:val="00A818D3"/>
    <w:rsid w:val="00A85704"/>
    <w:rsid w:val="00A85DA9"/>
    <w:rsid w:val="00A91824"/>
    <w:rsid w:val="00A92175"/>
    <w:rsid w:val="00A96CD8"/>
    <w:rsid w:val="00A97AA3"/>
    <w:rsid w:val="00AA087A"/>
    <w:rsid w:val="00AA3732"/>
    <w:rsid w:val="00AA60A4"/>
    <w:rsid w:val="00AA616D"/>
    <w:rsid w:val="00AA6609"/>
    <w:rsid w:val="00AB2438"/>
    <w:rsid w:val="00AB3049"/>
    <w:rsid w:val="00AB4C17"/>
    <w:rsid w:val="00AB650A"/>
    <w:rsid w:val="00AD160C"/>
    <w:rsid w:val="00AD2CA7"/>
    <w:rsid w:val="00AE118F"/>
    <w:rsid w:val="00AE3A6E"/>
    <w:rsid w:val="00AE799A"/>
    <w:rsid w:val="00AF006B"/>
    <w:rsid w:val="00AF221F"/>
    <w:rsid w:val="00AF2A5F"/>
    <w:rsid w:val="00AF3C85"/>
    <w:rsid w:val="00AF56FC"/>
    <w:rsid w:val="00AF68D6"/>
    <w:rsid w:val="00B012A3"/>
    <w:rsid w:val="00B03052"/>
    <w:rsid w:val="00B06D3A"/>
    <w:rsid w:val="00B07D0D"/>
    <w:rsid w:val="00B11697"/>
    <w:rsid w:val="00B11AB5"/>
    <w:rsid w:val="00B13B11"/>
    <w:rsid w:val="00B1704E"/>
    <w:rsid w:val="00B21303"/>
    <w:rsid w:val="00B21E24"/>
    <w:rsid w:val="00B25392"/>
    <w:rsid w:val="00B31679"/>
    <w:rsid w:val="00B425BA"/>
    <w:rsid w:val="00B42769"/>
    <w:rsid w:val="00B460C5"/>
    <w:rsid w:val="00B46720"/>
    <w:rsid w:val="00B468A5"/>
    <w:rsid w:val="00B46EAC"/>
    <w:rsid w:val="00B502CF"/>
    <w:rsid w:val="00B522DE"/>
    <w:rsid w:val="00B54665"/>
    <w:rsid w:val="00B54B16"/>
    <w:rsid w:val="00B56DEA"/>
    <w:rsid w:val="00B57369"/>
    <w:rsid w:val="00B57CFE"/>
    <w:rsid w:val="00B57E4E"/>
    <w:rsid w:val="00B60F2A"/>
    <w:rsid w:val="00B62D5C"/>
    <w:rsid w:val="00B63E0F"/>
    <w:rsid w:val="00B64A79"/>
    <w:rsid w:val="00B7114D"/>
    <w:rsid w:val="00B71DA1"/>
    <w:rsid w:val="00B735C6"/>
    <w:rsid w:val="00B74E96"/>
    <w:rsid w:val="00B80926"/>
    <w:rsid w:val="00B81BB4"/>
    <w:rsid w:val="00B85E47"/>
    <w:rsid w:val="00B85F62"/>
    <w:rsid w:val="00B90AE8"/>
    <w:rsid w:val="00B929D1"/>
    <w:rsid w:val="00B92A86"/>
    <w:rsid w:val="00B94742"/>
    <w:rsid w:val="00B94817"/>
    <w:rsid w:val="00B94A12"/>
    <w:rsid w:val="00B97917"/>
    <w:rsid w:val="00BA063B"/>
    <w:rsid w:val="00BA0673"/>
    <w:rsid w:val="00BA1B1D"/>
    <w:rsid w:val="00BA23A1"/>
    <w:rsid w:val="00BA367F"/>
    <w:rsid w:val="00BA4DE0"/>
    <w:rsid w:val="00BA5337"/>
    <w:rsid w:val="00BA57FE"/>
    <w:rsid w:val="00BA5D0E"/>
    <w:rsid w:val="00BB08A8"/>
    <w:rsid w:val="00BB30A5"/>
    <w:rsid w:val="00BB471A"/>
    <w:rsid w:val="00BB5F16"/>
    <w:rsid w:val="00BB7B21"/>
    <w:rsid w:val="00BC0FB7"/>
    <w:rsid w:val="00BC6EE7"/>
    <w:rsid w:val="00BC7F06"/>
    <w:rsid w:val="00BD1A0B"/>
    <w:rsid w:val="00BD1AEC"/>
    <w:rsid w:val="00BD49B0"/>
    <w:rsid w:val="00BE164C"/>
    <w:rsid w:val="00BE1B5F"/>
    <w:rsid w:val="00BE272A"/>
    <w:rsid w:val="00BE2B46"/>
    <w:rsid w:val="00BE4661"/>
    <w:rsid w:val="00BE46B0"/>
    <w:rsid w:val="00BE46BA"/>
    <w:rsid w:val="00BE4B03"/>
    <w:rsid w:val="00BE5F1D"/>
    <w:rsid w:val="00BE67EA"/>
    <w:rsid w:val="00BE69FC"/>
    <w:rsid w:val="00BE6E28"/>
    <w:rsid w:val="00BF4ECB"/>
    <w:rsid w:val="00BF5187"/>
    <w:rsid w:val="00BF57D5"/>
    <w:rsid w:val="00C01C37"/>
    <w:rsid w:val="00C03DFB"/>
    <w:rsid w:val="00C0432E"/>
    <w:rsid w:val="00C05E46"/>
    <w:rsid w:val="00C10D5A"/>
    <w:rsid w:val="00C12F2B"/>
    <w:rsid w:val="00C1430F"/>
    <w:rsid w:val="00C153FC"/>
    <w:rsid w:val="00C17DA9"/>
    <w:rsid w:val="00C223A2"/>
    <w:rsid w:val="00C24532"/>
    <w:rsid w:val="00C24976"/>
    <w:rsid w:val="00C264C9"/>
    <w:rsid w:val="00C26E94"/>
    <w:rsid w:val="00C30DE3"/>
    <w:rsid w:val="00C41CC7"/>
    <w:rsid w:val="00C4406F"/>
    <w:rsid w:val="00C440D3"/>
    <w:rsid w:val="00C448C9"/>
    <w:rsid w:val="00C44B6F"/>
    <w:rsid w:val="00C47CFD"/>
    <w:rsid w:val="00C47F29"/>
    <w:rsid w:val="00C508A7"/>
    <w:rsid w:val="00C54072"/>
    <w:rsid w:val="00C54E4C"/>
    <w:rsid w:val="00C550AA"/>
    <w:rsid w:val="00C5704F"/>
    <w:rsid w:val="00C635BF"/>
    <w:rsid w:val="00C63F29"/>
    <w:rsid w:val="00C64911"/>
    <w:rsid w:val="00C670BD"/>
    <w:rsid w:val="00C70737"/>
    <w:rsid w:val="00C724D2"/>
    <w:rsid w:val="00C83509"/>
    <w:rsid w:val="00C8691C"/>
    <w:rsid w:val="00C93F2E"/>
    <w:rsid w:val="00C96D92"/>
    <w:rsid w:val="00CA2170"/>
    <w:rsid w:val="00CA51F4"/>
    <w:rsid w:val="00CA5207"/>
    <w:rsid w:val="00CA52E8"/>
    <w:rsid w:val="00CA69F0"/>
    <w:rsid w:val="00CB0A6E"/>
    <w:rsid w:val="00CB1880"/>
    <w:rsid w:val="00CB1A2D"/>
    <w:rsid w:val="00CB4353"/>
    <w:rsid w:val="00CB5668"/>
    <w:rsid w:val="00CB77CA"/>
    <w:rsid w:val="00CC180B"/>
    <w:rsid w:val="00CC32F8"/>
    <w:rsid w:val="00CC5653"/>
    <w:rsid w:val="00CC568B"/>
    <w:rsid w:val="00CD289D"/>
    <w:rsid w:val="00CD5908"/>
    <w:rsid w:val="00CE0D21"/>
    <w:rsid w:val="00CE2ABB"/>
    <w:rsid w:val="00CE40C4"/>
    <w:rsid w:val="00CE5A8F"/>
    <w:rsid w:val="00CF397B"/>
    <w:rsid w:val="00CF4139"/>
    <w:rsid w:val="00CF4B3A"/>
    <w:rsid w:val="00CF4B45"/>
    <w:rsid w:val="00CF4F49"/>
    <w:rsid w:val="00CF5BEA"/>
    <w:rsid w:val="00CF77C6"/>
    <w:rsid w:val="00D02022"/>
    <w:rsid w:val="00D02F13"/>
    <w:rsid w:val="00D044E4"/>
    <w:rsid w:val="00D053EC"/>
    <w:rsid w:val="00D064C0"/>
    <w:rsid w:val="00D122FC"/>
    <w:rsid w:val="00D13B05"/>
    <w:rsid w:val="00D2384D"/>
    <w:rsid w:val="00D27A98"/>
    <w:rsid w:val="00D30BF0"/>
    <w:rsid w:val="00D31742"/>
    <w:rsid w:val="00D31982"/>
    <w:rsid w:val="00D320ED"/>
    <w:rsid w:val="00D33800"/>
    <w:rsid w:val="00D346A0"/>
    <w:rsid w:val="00D35230"/>
    <w:rsid w:val="00D35659"/>
    <w:rsid w:val="00D413C4"/>
    <w:rsid w:val="00D42095"/>
    <w:rsid w:val="00D42317"/>
    <w:rsid w:val="00D43115"/>
    <w:rsid w:val="00D439FA"/>
    <w:rsid w:val="00D447D7"/>
    <w:rsid w:val="00D452CF"/>
    <w:rsid w:val="00D46A89"/>
    <w:rsid w:val="00D47A79"/>
    <w:rsid w:val="00D5061F"/>
    <w:rsid w:val="00D5364E"/>
    <w:rsid w:val="00D5683D"/>
    <w:rsid w:val="00D57765"/>
    <w:rsid w:val="00D57B7A"/>
    <w:rsid w:val="00D61656"/>
    <w:rsid w:val="00D6236B"/>
    <w:rsid w:val="00D646E6"/>
    <w:rsid w:val="00D6702E"/>
    <w:rsid w:val="00D679EB"/>
    <w:rsid w:val="00D71F9F"/>
    <w:rsid w:val="00D73317"/>
    <w:rsid w:val="00D7744F"/>
    <w:rsid w:val="00D7757A"/>
    <w:rsid w:val="00D8090E"/>
    <w:rsid w:val="00D809E4"/>
    <w:rsid w:val="00D82BDE"/>
    <w:rsid w:val="00D84315"/>
    <w:rsid w:val="00D84B74"/>
    <w:rsid w:val="00D84D85"/>
    <w:rsid w:val="00D8644D"/>
    <w:rsid w:val="00D8678D"/>
    <w:rsid w:val="00D915FE"/>
    <w:rsid w:val="00D93F6D"/>
    <w:rsid w:val="00D95F53"/>
    <w:rsid w:val="00DA064F"/>
    <w:rsid w:val="00DA29B1"/>
    <w:rsid w:val="00DA450A"/>
    <w:rsid w:val="00DA5213"/>
    <w:rsid w:val="00DA6C68"/>
    <w:rsid w:val="00DA6CB4"/>
    <w:rsid w:val="00DA6E17"/>
    <w:rsid w:val="00DB0603"/>
    <w:rsid w:val="00DB08C7"/>
    <w:rsid w:val="00DB1D10"/>
    <w:rsid w:val="00DB2346"/>
    <w:rsid w:val="00DB5B80"/>
    <w:rsid w:val="00DB6F55"/>
    <w:rsid w:val="00DC0417"/>
    <w:rsid w:val="00DC0487"/>
    <w:rsid w:val="00DC3A46"/>
    <w:rsid w:val="00DC7C28"/>
    <w:rsid w:val="00DD185E"/>
    <w:rsid w:val="00DD68F3"/>
    <w:rsid w:val="00DE3828"/>
    <w:rsid w:val="00DE3F81"/>
    <w:rsid w:val="00DE44D9"/>
    <w:rsid w:val="00DE797A"/>
    <w:rsid w:val="00DF188F"/>
    <w:rsid w:val="00DF2376"/>
    <w:rsid w:val="00DF3A42"/>
    <w:rsid w:val="00DF49C4"/>
    <w:rsid w:val="00DF577B"/>
    <w:rsid w:val="00DF669B"/>
    <w:rsid w:val="00E01C58"/>
    <w:rsid w:val="00E03852"/>
    <w:rsid w:val="00E05CE3"/>
    <w:rsid w:val="00E061FE"/>
    <w:rsid w:val="00E06B1E"/>
    <w:rsid w:val="00E107A1"/>
    <w:rsid w:val="00E11E88"/>
    <w:rsid w:val="00E12FBE"/>
    <w:rsid w:val="00E16D40"/>
    <w:rsid w:val="00E20590"/>
    <w:rsid w:val="00E21A34"/>
    <w:rsid w:val="00E24463"/>
    <w:rsid w:val="00E24594"/>
    <w:rsid w:val="00E27888"/>
    <w:rsid w:val="00E30425"/>
    <w:rsid w:val="00E31A07"/>
    <w:rsid w:val="00E32909"/>
    <w:rsid w:val="00E32C94"/>
    <w:rsid w:val="00E36BA1"/>
    <w:rsid w:val="00E3772E"/>
    <w:rsid w:val="00E437A4"/>
    <w:rsid w:val="00E43973"/>
    <w:rsid w:val="00E4455A"/>
    <w:rsid w:val="00E44740"/>
    <w:rsid w:val="00E45F08"/>
    <w:rsid w:val="00E4657C"/>
    <w:rsid w:val="00E46B41"/>
    <w:rsid w:val="00E4769E"/>
    <w:rsid w:val="00E47A50"/>
    <w:rsid w:val="00E52959"/>
    <w:rsid w:val="00E5389C"/>
    <w:rsid w:val="00E553F5"/>
    <w:rsid w:val="00E56AED"/>
    <w:rsid w:val="00E57254"/>
    <w:rsid w:val="00E60BB7"/>
    <w:rsid w:val="00E64AD8"/>
    <w:rsid w:val="00E72FA9"/>
    <w:rsid w:val="00E73113"/>
    <w:rsid w:val="00E73393"/>
    <w:rsid w:val="00E7346A"/>
    <w:rsid w:val="00E739F0"/>
    <w:rsid w:val="00E74ABE"/>
    <w:rsid w:val="00E74CF5"/>
    <w:rsid w:val="00E75EAA"/>
    <w:rsid w:val="00E7620F"/>
    <w:rsid w:val="00E76662"/>
    <w:rsid w:val="00E76FE2"/>
    <w:rsid w:val="00E822B1"/>
    <w:rsid w:val="00E85485"/>
    <w:rsid w:val="00E85DAF"/>
    <w:rsid w:val="00E85F4F"/>
    <w:rsid w:val="00E875B0"/>
    <w:rsid w:val="00E87828"/>
    <w:rsid w:val="00E91EA5"/>
    <w:rsid w:val="00E91FD3"/>
    <w:rsid w:val="00E924FB"/>
    <w:rsid w:val="00EA1D96"/>
    <w:rsid w:val="00EA460E"/>
    <w:rsid w:val="00EA4E6E"/>
    <w:rsid w:val="00EB0170"/>
    <w:rsid w:val="00EB01A3"/>
    <w:rsid w:val="00EB2710"/>
    <w:rsid w:val="00EB3C08"/>
    <w:rsid w:val="00EB4ED1"/>
    <w:rsid w:val="00EB7D5B"/>
    <w:rsid w:val="00EC04EE"/>
    <w:rsid w:val="00EC12C8"/>
    <w:rsid w:val="00EC2BDA"/>
    <w:rsid w:val="00EC65EF"/>
    <w:rsid w:val="00ED1543"/>
    <w:rsid w:val="00ED3738"/>
    <w:rsid w:val="00ED3D58"/>
    <w:rsid w:val="00ED566F"/>
    <w:rsid w:val="00ED5E20"/>
    <w:rsid w:val="00ED7769"/>
    <w:rsid w:val="00EE19DC"/>
    <w:rsid w:val="00EE1FE1"/>
    <w:rsid w:val="00EF03F1"/>
    <w:rsid w:val="00EF54D5"/>
    <w:rsid w:val="00EF664C"/>
    <w:rsid w:val="00EF7BF0"/>
    <w:rsid w:val="00F02677"/>
    <w:rsid w:val="00F04976"/>
    <w:rsid w:val="00F067A0"/>
    <w:rsid w:val="00F10987"/>
    <w:rsid w:val="00F111A5"/>
    <w:rsid w:val="00F122A6"/>
    <w:rsid w:val="00F1587A"/>
    <w:rsid w:val="00F221C8"/>
    <w:rsid w:val="00F22DDC"/>
    <w:rsid w:val="00F2465E"/>
    <w:rsid w:val="00F24DFE"/>
    <w:rsid w:val="00F2678F"/>
    <w:rsid w:val="00F3274E"/>
    <w:rsid w:val="00F35326"/>
    <w:rsid w:val="00F37DD3"/>
    <w:rsid w:val="00F408C8"/>
    <w:rsid w:val="00F41A01"/>
    <w:rsid w:val="00F41D9E"/>
    <w:rsid w:val="00F43538"/>
    <w:rsid w:val="00F43E34"/>
    <w:rsid w:val="00F44012"/>
    <w:rsid w:val="00F44A5F"/>
    <w:rsid w:val="00F46A02"/>
    <w:rsid w:val="00F50917"/>
    <w:rsid w:val="00F51D53"/>
    <w:rsid w:val="00F56181"/>
    <w:rsid w:val="00F57AE6"/>
    <w:rsid w:val="00F57CE8"/>
    <w:rsid w:val="00F6098B"/>
    <w:rsid w:val="00F60A86"/>
    <w:rsid w:val="00F60B44"/>
    <w:rsid w:val="00F629C5"/>
    <w:rsid w:val="00F63BD1"/>
    <w:rsid w:val="00F64475"/>
    <w:rsid w:val="00F66E65"/>
    <w:rsid w:val="00F7139E"/>
    <w:rsid w:val="00F7156F"/>
    <w:rsid w:val="00F71A75"/>
    <w:rsid w:val="00F75069"/>
    <w:rsid w:val="00F80CC2"/>
    <w:rsid w:val="00F81104"/>
    <w:rsid w:val="00F81E46"/>
    <w:rsid w:val="00F82A4E"/>
    <w:rsid w:val="00F85BF9"/>
    <w:rsid w:val="00F87025"/>
    <w:rsid w:val="00F8724B"/>
    <w:rsid w:val="00F92ECC"/>
    <w:rsid w:val="00F94798"/>
    <w:rsid w:val="00F961E3"/>
    <w:rsid w:val="00F97959"/>
    <w:rsid w:val="00FA3D16"/>
    <w:rsid w:val="00FA4CC2"/>
    <w:rsid w:val="00FA5569"/>
    <w:rsid w:val="00FA64D2"/>
    <w:rsid w:val="00FA68FD"/>
    <w:rsid w:val="00FA74DC"/>
    <w:rsid w:val="00FB0280"/>
    <w:rsid w:val="00FB130B"/>
    <w:rsid w:val="00FB45A3"/>
    <w:rsid w:val="00FB6503"/>
    <w:rsid w:val="00FC3656"/>
    <w:rsid w:val="00FC3756"/>
    <w:rsid w:val="00FC6635"/>
    <w:rsid w:val="00FC6CEC"/>
    <w:rsid w:val="00FC71B9"/>
    <w:rsid w:val="00FD0F41"/>
    <w:rsid w:val="00FD29D0"/>
    <w:rsid w:val="00FD46F6"/>
    <w:rsid w:val="00FD55A7"/>
    <w:rsid w:val="00FD5C58"/>
    <w:rsid w:val="00FD68B4"/>
    <w:rsid w:val="00FE1C39"/>
    <w:rsid w:val="00FE1D56"/>
    <w:rsid w:val="00FE49EF"/>
    <w:rsid w:val="00FE5587"/>
    <w:rsid w:val="00FE7C05"/>
    <w:rsid w:val="00FF2320"/>
    <w:rsid w:val="00FF371E"/>
    <w:rsid w:val="00F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53755B"/>
  <w15:chartTrackingRefBased/>
  <w15:docId w15:val="{264FEDEE-D714-D841-9C78-F8CA8C84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Bullet" w:uiPriority="99"/>
    <w:lsdException w:name="Title" w:qFormat="1"/>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E76"/>
    <w:rPr>
      <w:rFonts w:ascii="Times New Roman" w:eastAsia="Times New Roman" w:hAnsi="Times New Roman"/>
      <w:lang w:val="en-GB" w:eastAsia="en-GB"/>
    </w:rPr>
  </w:style>
  <w:style w:type="paragraph" w:styleId="Heading1">
    <w:name w:val="heading 1"/>
    <w:basedOn w:val="Normal"/>
    <w:next w:val="Normal"/>
    <w:qFormat/>
    <w:pPr>
      <w:keepNext/>
      <w:outlineLvl w:val="0"/>
    </w:pPr>
    <w:rPr>
      <w:b/>
      <w:i/>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uiPriority w:val="9"/>
    <w:qFormat/>
    <w:pPr>
      <w:keepNext/>
      <w:jc w:val="center"/>
      <w:outlineLvl w:val="2"/>
    </w:pPr>
    <w:rPr>
      <w:b/>
    </w:rPr>
  </w:style>
  <w:style w:type="paragraph" w:styleId="Heading4">
    <w:name w:val="heading 4"/>
    <w:basedOn w:val="Normal"/>
    <w:next w:val="Normal"/>
    <w:qFormat/>
    <w:pPr>
      <w:keepNext/>
      <w:outlineLvl w:val="3"/>
    </w:pPr>
    <w:rPr>
      <w:b/>
      <w:sz w:val="18"/>
    </w:rPr>
  </w:style>
  <w:style w:type="paragraph" w:styleId="Heading5">
    <w:name w:val="heading 5"/>
    <w:basedOn w:val="Normal"/>
    <w:next w:val="Normal"/>
    <w:qFormat/>
    <w:pPr>
      <w:keepNext/>
      <w:outlineLvl w:val="4"/>
    </w:pPr>
    <w:rPr>
      <w:i/>
      <w:sz w:val="18"/>
    </w:rPr>
  </w:style>
  <w:style w:type="paragraph" w:styleId="Heading6">
    <w:name w:val="heading 6"/>
    <w:basedOn w:val="Normal"/>
    <w:next w:val="Normal"/>
    <w:qFormat/>
    <w:pPr>
      <w:keepNext/>
      <w:ind w:firstLine="360"/>
      <w:outlineLvl w:val="5"/>
    </w:pPr>
    <w:rPr>
      <w:b/>
      <w:sz w:val="18"/>
    </w:rPr>
  </w:style>
  <w:style w:type="paragraph" w:styleId="Heading7">
    <w:name w:val="heading 7"/>
    <w:basedOn w:val="Normal"/>
    <w:next w:val="Normal"/>
    <w:qFormat/>
    <w:pPr>
      <w:keepNext/>
      <w:ind w:firstLine="720"/>
      <w:outlineLvl w:val="6"/>
    </w:pPr>
    <w:rPr>
      <w:b/>
      <w:sz w:val="18"/>
    </w:rPr>
  </w:style>
  <w:style w:type="paragraph" w:styleId="Heading8">
    <w:name w:val="heading 8"/>
    <w:basedOn w:val="Normal"/>
    <w:next w:val="Normal"/>
    <w:qFormat/>
    <w:pPr>
      <w:keepNext/>
      <w:outlineLvl w:val="7"/>
    </w:pPr>
    <w:rPr>
      <w:i/>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paragraph" w:styleId="NormalWeb">
    <w:name w:val="Normal (Web)"/>
    <w:basedOn w:val="Normal"/>
    <w:uiPriority w:val="99"/>
    <w:pPr>
      <w:spacing w:before="100" w:beforeAutospacing="1" w:after="100" w:afterAutospacing="1"/>
    </w:pPr>
    <w:rPr>
      <w:lang w:val="en-US"/>
    </w:rPr>
  </w:style>
  <w:style w:type="paragraph" w:styleId="Header">
    <w:name w:val="header"/>
    <w:basedOn w:val="Normal"/>
    <w:link w:val="HeaderChar"/>
    <w:uiPriority w:val="99"/>
    <w:unhideWhenUsed/>
    <w:pPr>
      <w:tabs>
        <w:tab w:val="center" w:pos="4680"/>
        <w:tab w:val="right" w:pos="9360"/>
      </w:tabs>
    </w:pPr>
  </w:style>
  <w:style w:type="character" w:customStyle="1" w:styleId="CharChar2">
    <w:name w:val="Char Char2"/>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pPr>
      <w:tabs>
        <w:tab w:val="center" w:pos="4680"/>
        <w:tab w:val="right" w:pos="9360"/>
      </w:tabs>
    </w:pPr>
  </w:style>
  <w:style w:type="character" w:customStyle="1" w:styleId="CharChar1">
    <w:name w:val="Char Char1"/>
    <w:semiHidden/>
    <w:rPr>
      <w:rFonts w:ascii="Times New Roman" w:eastAsia="Times New Roman" w:hAnsi="Times New Roman" w:cs="Times New Roman"/>
      <w:sz w:val="24"/>
      <w:szCs w:val="24"/>
      <w:lang w:val="en-GB"/>
    </w:rPr>
  </w:style>
  <w:style w:type="paragraph" w:styleId="BalloonText">
    <w:name w:val="Balloon Text"/>
    <w:basedOn w:val="Normal"/>
    <w:semiHidden/>
    <w:unhideWhenUsed/>
    <w:rPr>
      <w:rFonts w:ascii="Tahoma" w:hAnsi="Tahoma" w:cs="Tahoma"/>
      <w:sz w:val="16"/>
      <w:szCs w:val="16"/>
    </w:rPr>
  </w:style>
  <w:style w:type="character" w:customStyle="1" w:styleId="CharChar">
    <w:name w:val="Char Char"/>
    <w:semiHidden/>
    <w:rPr>
      <w:rFonts w:ascii="Tahoma" w:eastAsia="Times New Roman" w:hAnsi="Tahoma" w:cs="Tahoma"/>
      <w:sz w:val="16"/>
      <w:szCs w:val="16"/>
      <w:lang w:val="en-GB"/>
    </w:rPr>
  </w:style>
  <w:style w:type="paragraph" w:styleId="BodyText">
    <w:name w:val="Body Text"/>
    <w:basedOn w:val="Normal"/>
    <w:pPr>
      <w:jc w:val="both"/>
    </w:pPr>
  </w:style>
  <w:style w:type="paragraph" w:styleId="Subtitle">
    <w:name w:val="Subtitle"/>
    <w:basedOn w:val="Normal"/>
    <w:link w:val="SubtitleChar"/>
    <w:qFormat/>
    <w:rPr>
      <w:rFonts w:ascii="Arial" w:hAnsi="Arial"/>
      <w:b/>
    </w:rPr>
  </w:style>
  <w:style w:type="paragraph" w:styleId="BodyTextIndent">
    <w:name w:val="Body Text Indent"/>
    <w:basedOn w:val="Normal"/>
    <w:pPr>
      <w:ind w:left="3261"/>
    </w:pPr>
    <w:rPr>
      <w:i/>
      <w:sz w:val="18"/>
    </w:rPr>
  </w:style>
  <w:style w:type="paragraph" w:styleId="BodyText2">
    <w:name w:val="Body Text 2"/>
    <w:basedOn w:val="Normal"/>
    <w:rPr>
      <w:sz w:val="18"/>
    </w:rPr>
  </w:style>
  <w:style w:type="paragraph" w:styleId="BodyText3">
    <w:name w:val="Body Text 3"/>
    <w:basedOn w:val="Normal"/>
    <w:rPr>
      <w:sz w:val="22"/>
    </w:rPr>
  </w:style>
  <w:style w:type="paragraph" w:styleId="BodyTextIndent2">
    <w:name w:val="Body Text Indent 2"/>
    <w:basedOn w:val="Normal"/>
    <w:pPr>
      <w:ind w:left="317" w:hanging="317"/>
    </w:pPr>
  </w:style>
  <w:style w:type="paragraph" w:styleId="Title">
    <w:name w:val="Title"/>
    <w:basedOn w:val="Normal"/>
    <w:qFormat/>
    <w:pPr>
      <w:jc w:val="center"/>
    </w:pPr>
  </w:style>
  <w:style w:type="paragraph" w:customStyle="1" w:styleId="ColorfulList-Accent11">
    <w:name w:val="Colorful List - Accent 11"/>
    <w:basedOn w:val="Normal"/>
    <w:qFormat/>
    <w:pPr>
      <w:ind w:left="720"/>
    </w:pPr>
  </w:style>
  <w:style w:type="paragraph" w:styleId="Caption">
    <w:name w:val="caption"/>
    <w:basedOn w:val="Normal"/>
    <w:next w:val="Normal"/>
    <w:qFormat/>
    <w:pPr>
      <w:jc w:val="center"/>
    </w:pPr>
    <w:rPr>
      <w:rFonts w:ascii="Impact" w:eastAsia="Symbol" w:hAnsi="Impact" w:cs="Impact"/>
      <w:color w:val="800080"/>
      <w:sz w:val="64"/>
    </w:rPr>
  </w:style>
  <w:style w:type="paragraph" w:customStyle="1" w:styleId="Default">
    <w:name w:val="Default"/>
    <w:pPr>
      <w:autoSpaceDE w:val="0"/>
      <w:autoSpaceDN w:val="0"/>
      <w:adjustRightInd w:val="0"/>
    </w:pPr>
    <w:rPr>
      <w:rFonts w:eastAsia="Times New Roman"/>
      <w:color w:val="000000"/>
    </w:rPr>
  </w:style>
  <w:style w:type="character" w:styleId="Hyperlink">
    <w:name w:val="Hyperlink"/>
    <w:rsid w:val="00A551FE"/>
    <w:rPr>
      <w:color w:val="0000FF"/>
      <w:u w:val="single"/>
    </w:rPr>
  </w:style>
  <w:style w:type="table" w:styleId="TableGrid">
    <w:name w:val="Table Grid"/>
    <w:basedOn w:val="TableNormal"/>
    <w:uiPriority w:val="59"/>
    <w:rsid w:val="00A551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65A05"/>
    <w:rPr>
      <w:rFonts w:ascii="Times New Roman" w:eastAsia="Times New Roman" w:hAnsi="Times New Roman"/>
    </w:rPr>
  </w:style>
  <w:style w:type="character" w:customStyle="1" w:styleId="FooterChar">
    <w:name w:val="Footer Char"/>
    <w:link w:val="Footer"/>
    <w:uiPriority w:val="99"/>
    <w:rsid w:val="00365A05"/>
    <w:rPr>
      <w:rFonts w:ascii="Times New Roman" w:eastAsia="Times New Roman" w:hAnsi="Times New Roman"/>
    </w:rPr>
  </w:style>
  <w:style w:type="paragraph" w:customStyle="1" w:styleId="p12">
    <w:name w:val="p12"/>
    <w:basedOn w:val="Normal"/>
    <w:rsid w:val="006936E6"/>
    <w:pPr>
      <w:widowControl w:val="0"/>
      <w:spacing w:line="240" w:lineRule="atLeast"/>
      <w:ind w:left="720" w:hanging="720"/>
    </w:pPr>
    <w:rPr>
      <w:snapToGrid w:val="0"/>
      <w:lang w:eastAsia="en-US"/>
    </w:rPr>
  </w:style>
  <w:style w:type="paragraph" w:customStyle="1" w:styleId="p4">
    <w:name w:val="p4"/>
    <w:basedOn w:val="Normal"/>
    <w:rsid w:val="006936E6"/>
    <w:pPr>
      <w:widowControl w:val="0"/>
      <w:tabs>
        <w:tab w:val="left" w:pos="220"/>
      </w:tabs>
      <w:spacing w:line="320" w:lineRule="atLeast"/>
      <w:ind w:left="1152" w:hanging="288"/>
    </w:pPr>
    <w:rPr>
      <w:snapToGrid w:val="0"/>
      <w:lang w:eastAsia="en-US"/>
    </w:rPr>
  </w:style>
  <w:style w:type="character" w:customStyle="1" w:styleId="SubtitleChar">
    <w:name w:val="Subtitle Char"/>
    <w:link w:val="Subtitle"/>
    <w:rsid w:val="00D43115"/>
    <w:rPr>
      <w:rFonts w:ascii="Arial" w:eastAsia="Times New Roman" w:hAnsi="Arial"/>
      <w:b/>
      <w:lang w:val="en-GB" w:eastAsia="en-GB"/>
    </w:rPr>
  </w:style>
  <w:style w:type="paragraph" w:styleId="ListParagraph">
    <w:name w:val="List Paragraph"/>
    <w:basedOn w:val="Normal"/>
    <w:uiPriority w:val="34"/>
    <w:qFormat/>
    <w:rsid w:val="000F72A2"/>
    <w:pPr>
      <w:ind w:left="720"/>
      <w:contextualSpacing/>
    </w:pPr>
    <w:rPr>
      <w:rFonts w:ascii="Calibri" w:eastAsia="Calibri" w:hAnsi="Calibri"/>
      <w:lang w:val="en-US" w:eastAsia="en-US"/>
    </w:rPr>
  </w:style>
  <w:style w:type="paragraph" w:styleId="NoSpacing">
    <w:name w:val="No Spacing"/>
    <w:link w:val="NoSpacingChar"/>
    <w:uiPriority w:val="1"/>
    <w:qFormat/>
    <w:rsid w:val="004B03B4"/>
    <w:rPr>
      <w:rFonts w:ascii="Calibri" w:hAnsi="Calibri"/>
      <w:sz w:val="22"/>
      <w:szCs w:val="22"/>
      <w:lang w:val="en-GB"/>
    </w:rPr>
  </w:style>
  <w:style w:type="paragraph" w:customStyle="1" w:styleId="Bulletsspaced">
    <w:name w:val="Bullets (spaced)"/>
    <w:basedOn w:val="Normal"/>
    <w:link w:val="BulletsspacedChar"/>
    <w:rsid w:val="00480874"/>
    <w:pPr>
      <w:numPr>
        <w:numId w:val="1"/>
      </w:numPr>
      <w:spacing w:before="120"/>
    </w:pPr>
    <w:rPr>
      <w:rFonts w:ascii="Tahoma" w:hAnsi="Tahoma"/>
      <w:color w:val="000000"/>
      <w:lang w:eastAsia="en-US"/>
    </w:rPr>
  </w:style>
  <w:style w:type="character" w:customStyle="1" w:styleId="BulletsspacedChar">
    <w:name w:val="Bullets (spaced) Char"/>
    <w:link w:val="Bulletsspaced"/>
    <w:rsid w:val="00480874"/>
    <w:rPr>
      <w:rFonts w:ascii="Tahoma" w:eastAsia="Times New Roman" w:hAnsi="Tahoma"/>
      <w:color w:val="000000"/>
      <w:lang w:val="en-GB"/>
    </w:rPr>
  </w:style>
  <w:style w:type="character" w:customStyle="1" w:styleId="A4">
    <w:name w:val="A4"/>
    <w:uiPriority w:val="99"/>
    <w:rsid w:val="0033774B"/>
    <w:rPr>
      <w:rFonts w:cs="Gotham Book"/>
      <w:color w:val="000000"/>
      <w:sz w:val="52"/>
      <w:szCs w:val="52"/>
    </w:rPr>
  </w:style>
  <w:style w:type="paragraph" w:customStyle="1" w:styleId="TableParagraph">
    <w:name w:val="Table Paragraph"/>
    <w:basedOn w:val="Normal"/>
    <w:uiPriority w:val="1"/>
    <w:qFormat/>
    <w:rsid w:val="002A50E6"/>
    <w:pPr>
      <w:widowControl w:val="0"/>
      <w:autoSpaceDE w:val="0"/>
      <w:autoSpaceDN w:val="0"/>
    </w:pPr>
    <w:rPr>
      <w:rFonts w:ascii="Calibri" w:eastAsia="Calibri" w:hAnsi="Calibri" w:cs="Calibri"/>
      <w:sz w:val="22"/>
      <w:szCs w:val="22"/>
      <w:lang w:val="en-US" w:eastAsia="en-US"/>
    </w:rPr>
  </w:style>
  <w:style w:type="character" w:customStyle="1" w:styleId="apple-converted-space">
    <w:name w:val="apple-converted-space"/>
    <w:basedOn w:val="DefaultParagraphFont"/>
    <w:rsid w:val="00FA64D2"/>
  </w:style>
  <w:style w:type="character" w:styleId="FollowedHyperlink">
    <w:name w:val="FollowedHyperlink"/>
    <w:basedOn w:val="DefaultParagraphFont"/>
    <w:rsid w:val="0078401C"/>
    <w:rPr>
      <w:color w:val="954F72" w:themeColor="followedHyperlink"/>
      <w:u w:val="single"/>
    </w:rPr>
  </w:style>
  <w:style w:type="paragraph" w:styleId="ListBullet">
    <w:name w:val="List Bullet"/>
    <w:basedOn w:val="Normal"/>
    <w:uiPriority w:val="99"/>
    <w:unhideWhenUsed/>
    <w:rsid w:val="00667A41"/>
    <w:pPr>
      <w:spacing w:before="100" w:beforeAutospacing="1" w:after="100" w:afterAutospacing="1"/>
    </w:pPr>
  </w:style>
  <w:style w:type="character" w:customStyle="1" w:styleId="Heading2Char">
    <w:name w:val="Heading 2 Char"/>
    <w:link w:val="Heading2"/>
    <w:uiPriority w:val="9"/>
    <w:rsid w:val="00CB5668"/>
    <w:rPr>
      <w:rFonts w:ascii="Times New Roman" w:eastAsia="Times New Roman" w:hAnsi="Times New Roman"/>
      <w:b/>
      <w:lang w:val="en-GB" w:eastAsia="en-GB"/>
    </w:rPr>
  </w:style>
  <w:style w:type="paragraph" w:customStyle="1" w:styleId="p1">
    <w:name w:val="p1"/>
    <w:basedOn w:val="Normal"/>
    <w:rsid w:val="001C5A60"/>
    <w:rPr>
      <w:rFonts w:ascii="Helvetica" w:hAnsi="Helvetica"/>
      <w:color w:val="131C25"/>
      <w:sz w:val="21"/>
      <w:szCs w:val="21"/>
    </w:rPr>
  </w:style>
  <w:style w:type="paragraph" w:customStyle="1" w:styleId="1bodycopy10pt">
    <w:name w:val="1 body copy 10pt"/>
    <w:basedOn w:val="Normal"/>
    <w:link w:val="1bodycopy10ptChar"/>
    <w:qFormat/>
    <w:rsid w:val="00D31742"/>
    <w:pPr>
      <w:spacing w:after="120"/>
    </w:pPr>
    <w:rPr>
      <w:rFonts w:ascii="Arial" w:eastAsia="MS Mincho" w:hAnsi="Arial"/>
      <w:sz w:val="20"/>
      <w:lang w:val="en-US" w:eastAsia="en-US"/>
    </w:rPr>
  </w:style>
  <w:style w:type="paragraph" w:customStyle="1" w:styleId="4Bulletedcopyblue">
    <w:name w:val="4 Bulleted copy blue"/>
    <w:basedOn w:val="Normal"/>
    <w:qFormat/>
    <w:rsid w:val="00D31742"/>
    <w:pPr>
      <w:spacing w:after="120"/>
    </w:pPr>
    <w:rPr>
      <w:rFonts w:ascii="Arial" w:eastAsia="MS Mincho" w:hAnsi="Arial" w:cs="Arial"/>
      <w:sz w:val="20"/>
      <w:szCs w:val="20"/>
      <w:lang w:val="en-US" w:eastAsia="en-US"/>
    </w:rPr>
  </w:style>
  <w:style w:type="character" w:customStyle="1" w:styleId="1bodycopy10ptChar">
    <w:name w:val="1 body copy 10pt Char"/>
    <w:link w:val="1bodycopy10pt"/>
    <w:rsid w:val="00D31742"/>
    <w:rPr>
      <w:rFonts w:ascii="Arial" w:eastAsia="MS Mincho" w:hAnsi="Arial"/>
      <w:sz w:val="20"/>
    </w:rPr>
  </w:style>
  <w:style w:type="paragraph" w:customStyle="1" w:styleId="Subhead2">
    <w:name w:val="Subhead 2"/>
    <w:basedOn w:val="1bodycopy10pt"/>
    <w:next w:val="1bodycopy10pt"/>
    <w:link w:val="Subhead2Char"/>
    <w:qFormat/>
    <w:rsid w:val="00D31742"/>
    <w:pPr>
      <w:spacing w:before="240"/>
    </w:pPr>
    <w:rPr>
      <w:b/>
      <w:color w:val="12263F"/>
      <w:sz w:val="24"/>
    </w:rPr>
  </w:style>
  <w:style w:type="character" w:customStyle="1" w:styleId="Subhead2Char">
    <w:name w:val="Subhead 2 Char"/>
    <w:link w:val="Subhead2"/>
    <w:rsid w:val="00D31742"/>
    <w:rPr>
      <w:rFonts w:ascii="Arial" w:eastAsia="MS Mincho" w:hAnsi="Arial"/>
      <w:b/>
      <w:color w:val="12263F"/>
    </w:rPr>
  </w:style>
  <w:style w:type="character" w:customStyle="1" w:styleId="NoSpacingChar">
    <w:name w:val="No Spacing Char"/>
    <w:basedOn w:val="DefaultParagraphFont"/>
    <w:link w:val="NoSpacing"/>
    <w:uiPriority w:val="1"/>
    <w:rsid w:val="00D31742"/>
    <w:rPr>
      <w:rFonts w:ascii="Calibri" w:hAnsi="Calibri"/>
      <w:sz w:val="22"/>
      <w:szCs w:val="22"/>
      <w:lang w:val="en-GB"/>
    </w:rPr>
  </w:style>
  <w:style w:type="character" w:styleId="UnresolvedMention">
    <w:name w:val="Unresolved Mention"/>
    <w:basedOn w:val="DefaultParagraphFont"/>
    <w:uiPriority w:val="99"/>
    <w:semiHidden/>
    <w:unhideWhenUsed/>
    <w:rsid w:val="00D31742"/>
    <w:rPr>
      <w:color w:val="605E5C"/>
      <w:shd w:val="clear" w:color="auto" w:fill="E1DFDD"/>
    </w:rPr>
  </w:style>
  <w:style w:type="character" w:styleId="PageNumber">
    <w:name w:val="page number"/>
    <w:basedOn w:val="DefaultParagraphFont"/>
    <w:rsid w:val="008B557E"/>
  </w:style>
  <w:style w:type="character" w:customStyle="1" w:styleId="Heading3Char">
    <w:name w:val="Heading 3 Char"/>
    <w:basedOn w:val="DefaultParagraphFont"/>
    <w:link w:val="Heading3"/>
    <w:uiPriority w:val="9"/>
    <w:rsid w:val="00607334"/>
    <w:rPr>
      <w:rFonts w:ascii="Times New Roman" w:eastAsia="Times New Roman" w:hAnsi="Times New Roman"/>
      <w:b/>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5200">
      <w:bodyDiv w:val="1"/>
      <w:marLeft w:val="0"/>
      <w:marRight w:val="0"/>
      <w:marTop w:val="0"/>
      <w:marBottom w:val="0"/>
      <w:divBdr>
        <w:top w:val="none" w:sz="0" w:space="0" w:color="auto"/>
        <w:left w:val="none" w:sz="0" w:space="0" w:color="auto"/>
        <w:bottom w:val="none" w:sz="0" w:space="0" w:color="auto"/>
        <w:right w:val="none" w:sz="0" w:space="0" w:color="auto"/>
      </w:divBdr>
    </w:div>
    <w:div w:id="32849874">
      <w:bodyDiv w:val="1"/>
      <w:marLeft w:val="0"/>
      <w:marRight w:val="0"/>
      <w:marTop w:val="0"/>
      <w:marBottom w:val="0"/>
      <w:divBdr>
        <w:top w:val="none" w:sz="0" w:space="0" w:color="auto"/>
        <w:left w:val="none" w:sz="0" w:space="0" w:color="auto"/>
        <w:bottom w:val="none" w:sz="0" w:space="0" w:color="auto"/>
        <w:right w:val="none" w:sz="0" w:space="0" w:color="auto"/>
      </w:divBdr>
    </w:div>
    <w:div w:id="70733734">
      <w:bodyDiv w:val="1"/>
      <w:marLeft w:val="0"/>
      <w:marRight w:val="0"/>
      <w:marTop w:val="0"/>
      <w:marBottom w:val="0"/>
      <w:divBdr>
        <w:top w:val="none" w:sz="0" w:space="0" w:color="auto"/>
        <w:left w:val="none" w:sz="0" w:space="0" w:color="auto"/>
        <w:bottom w:val="none" w:sz="0" w:space="0" w:color="auto"/>
        <w:right w:val="none" w:sz="0" w:space="0" w:color="auto"/>
      </w:divBdr>
    </w:div>
    <w:div w:id="124591488">
      <w:bodyDiv w:val="1"/>
      <w:marLeft w:val="0"/>
      <w:marRight w:val="0"/>
      <w:marTop w:val="0"/>
      <w:marBottom w:val="0"/>
      <w:divBdr>
        <w:top w:val="none" w:sz="0" w:space="0" w:color="auto"/>
        <w:left w:val="none" w:sz="0" w:space="0" w:color="auto"/>
        <w:bottom w:val="none" w:sz="0" w:space="0" w:color="auto"/>
        <w:right w:val="none" w:sz="0" w:space="0" w:color="auto"/>
      </w:divBdr>
    </w:div>
    <w:div w:id="226645182">
      <w:bodyDiv w:val="1"/>
      <w:marLeft w:val="0"/>
      <w:marRight w:val="0"/>
      <w:marTop w:val="0"/>
      <w:marBottom w:val="0"/>
      <w:divBdr>
        <w:top w:val="none" w:sz="0" w:space="0" w:color="auto"/>
        <w:left w:val="none" w:sz="0" w:space="0" w:color="auto"/>
        <w:bottom w:val="none" w:sz="0" w:space="0" w:color="auto"/>
        <w:right w:val="none" w:sz="0" w:space="0" w:color="auto"/>
      </w:divBdr>
    </w:div>
    <w:div w:id="266351611">
      <w:bodyDiv w:val="1"/>
      <w:marLeft w:val="0"/>
      <w:marRight w:val="0"/>
      <w:marTop w:val="0"/>
      <w:marBottom w:val="0"/>
      <w:divBdr>
        <w:top w:val="none" w:sz="0" w:space="0" w:color="auto"/>
        <w:left w:val="none" w:sz="0" w:space="0" w:color="auto"/>
        <w:bottom w:val="none" w:sz="0" w:space="0" w:color="auto"/>
        <w:right w:val="none" w:sz="0" w:space="0" w:color="auto"/>
      </w:divBdr>
    </w:div>
    <w:div w:id="343703457">
      <w:bodyDiv w:val="1"/>
      <w:marLeft w:val="0"/>
      <w:marRight w:val="0"/>
      <w:marTop w:val="0"/>
      <w:marBottom w:val="0"/>
      <w:divBdr>
        <w:top w:val="none" w:sz="0" w:space="0" w:color="auto"/>
        <w:left w:val="none" w:sz="0" w:space="0" w:color="auto"/>
        <w:bottom w:val="none" w:sz="0" w:space="0" w:color="auto"/>
        <w:right w:val="none" w:sz="0" w:space="0" w:color="auto"/>
      </w:divBdr>
      <w:divsChild>
        <w:div w:id="793904996">
          <w:marLeft w:val="0"/>
          <w:marRight w:val="0"/>
          <w:marTop w:val="0"/>
          <w:marBottom w:val="0"/>
          <w:divBdr>
            <w:top w:val="none" w:sz="0" w:space="0" w:color="auto"/>
            <w:left w:val="none" w:sz="0" w:space="0" w:color="auto"/>
            <w:bottom w:val="none" w:sz="0" w:space="0" w:color="auto"/>
            <w:right w:val="none" w:sz="0" w:space="0" w:color="auto"/>
          </w:divBdr>
          <w:divsChild>
            <w:div w:id="433135516">
              <w:marLeft w:val="0"/>
              <w:marRight w:val="0"/>
              <w:marTop w:val="0"/>
              <w:marBottom w:val="360"/>
              <w:divBdr>
                <w:top w:val="single" w:sz="48" w:space="0" w:color="FFFFFF"/>
                <w:left w:val="none" w:sz="0" w:space="0" w:color="auto"/>
                <w:bottom w:val="none" w:sz="0" w:space="0" w:color="auto"/>
                <w:right w:val="none" w:sz="0" w:space="0" w:color="auto"/>
              </w:divBdr>
              <w:divsChild>
                <w:div w:id="466972797">
                  <w:marLeft w:val="0"/>
                  <w:marRight w:val="0"/>
                  <w:marTop w:val="0"/>
                  <w:marBottom w:val="0"/>
                  <w:divBdr>
                    <w:top w:val="none" w:sz="0" w:space="0" w:color="auto"/>
                    <w:left w:val="none" w:sz="0" w:space="0" w:color="auto"/>
                    <w:bottom w:val="none" w:sz="0" w:space="0" w:color="auto"/>
                    <w:right w:val="none" w:sz="0" w:space="0" w:color="auto"/>
                  </w:divBdr>
                  <w:divsChild>
                    <w:div w:id="518811106">
                      <w:marLeft w:val="150"/>
                      <w:marRight w:val="150"/>
                      <w:marTop w:val="0"/>
                      <w:marBottom w:val="0"/>
                      <w:divBdr>
                        <w:top w:val="none" w:sz="0" w:space="0" w:color="auto"/>
                        <w:left w:val="none" w:sz="0" w:space="0" w:color="auto"/>
                        <w:bottom w:val="none" w:sz="0" w:space="0" w:color="auto"/>
                        <w:right w:val="none" w:sz="0" w:space="0" w:color="auto"/>
                      </w:divBdr>
                      <w:divsChild>
                        <w:div w:id="1209106155">
                          <w:marLeft w:val="0"/>
                          <w:marRight w:val="0"/>
                          <w:marTop w:val="0"/>
                          <w:marBottom w:val="0"/>
                          <w:divBdr>
                            <w:top w:val="none" w:sz="0" w:space="0" w:color="auto"/>
                            <w:left w:val="none" w:sz="0" w:space="0" w:color="auto"/>
                            <w:bottom w:val="none" w:sz="0" w:space="0" w:color="auto"/>
                            <w:right w:val="none" w:sz="0" w:space="0" w:color="auto"/>
                          </w:divBdr>
                          <w:divsChild>
                            <w:div w:id="1176724055">
                              <w:marLeft w:val="0"/>
                              <w:marRight w:val="0"/>
                              <w:marTop w:val="0"/>
                              <w:marBottom w:val="0"/>
                              <w:divBdr>
                                <w:top w:val="none" w:sz="0" w:space="0" w:color="auto"/>
                                <w:left w:val="none" w:sz="0" w:space="0" w:color="auto"/>
                                <w:bottom w:val="none" w:sz="0" w:space="0" w:color="auto"/>
                                <w:right w:val="none" w:sz="0" w:space="0" w:color="auto"/>
                              </w:divBdr>
                              <w:divsChild>
                                <w:div w:id="507866722">
                                  <w:marLeft w:val="0"/>
                                  <w:marRight w:val="0"/>
                                  <w:marTop w:val="0"/>
                                  <w:marBottom w:val="0"/>
                                  <w:divBdr>
                                    <w:top w:val="none" w:sz="0" w:space="0" w:color="auto"/>
                                    <w:left w:val="none" w:sz="0" w:space="0" w:color="auto"/>
                                    <w:bottom w:val="none" w:sz="0" w:space="0" w:color="auto"/>
                                    <w:right w:val="none" w:sz="0" w:space="0" w:color="auto"/>
                                  </w:divBdr>
                                  <w:divsChild>
                                    <w:div w:id="2125298160">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378481548">
      <w:bodyDiv w:val="1"/>
      <w:marLeft w:val="0"/>
      <w:marRight w:val="0"/>
      <w:marTop w:val="0"/>
      <w:marBottom w:val="0"/>
      <w:divBdr>
        <w:top w:val="none" w:sz="0" w:space="0" w:color="auto"/>
        <w:left w:val="none" w:sz="0" w:space="0" w:color="auto"/>
        <w:bottom w:val="none" w:sz="0" w:space="0" w:color="auto"/>
        <w:right w:val="none" w:sz="0" w:space="0" w:color="auto"/>
      </w:divBdr>
    </w:div>
    <w:div w:id="390815771">
      <w:bodyDiv w:val="1"/>
      <w:marLeft w:val="0"/>
      <w:marRight w:val="0"/>
      <w:marTop w:val="0"/>
      <w:marBottom w:val="0"/>
      <w:divBdr>
        <w:top w:val="none" w:sz="0" w:space="0" w:color="auto"/>
        <w:left w:val="none" w:sz="0" w:space="0" w:color="auto"/>
        <w:bottom w:val="none" w:sz="0" w:space="0" w:color="auto"/>
        <w:right w:val="none" w:sz="0" w:space="0" w:color="auto"/>
      </w:divBdr>
    </w:div>
    <w:div w:id="395665857">
      <w:bodyDiv w:val="1"/>
      <w:marLeft w:val="0"/>
      <w:marRight w:val="0"/>
      <w:marTop w:val="0"/>
      <w:marBottom w:val="0"/>
      <w:divBdr>
        <w:top w:val="none" w:sz="0" w:space="0" w:color="auto"/>
        <w:left w:val="none" w:sz="0" w:space="0" w:color="auto"/>
        <w:bottom w:val="none" w:sz="0" w:space="0" w:color="auto"/>
        <w:right w:val="none" w:sz="0" w:space="0" w:color="auto"/>
      </w:divBdr>
    </w:div>
    <w:div w:id="419372267">
      <w:bodyDiv w:val="1"/>
      <w:marLeft w:val="0"/>
      <w:marRight w:val="0"/>
      <w:marTop w:val="0"/>
      <w:marBottom w:val="0"/>
      <w:divBdr>
        <w:top w:val="none" w:sz="0" w:space="0" w:color="auto"/>
        <w:left w:val="none" w:sz="0" w:space="0" w:color="auto"/>
        <w:bottom w:val="none" w:sz="0" w:space="0" w:color="auto"/>
        <w:right w:val="none" w:sz="0" w:space="0" w:color="auto"/>
      </w:divBdr>
    </w:div>
    <w:div w:id="876694614">
      <w:bodyDiv w:val="1"/>
      <w:marLeft w:val="0"/>
      <w:marRight w:val="0"/>
      <w:marTop w:val="0"/>
      <w:marBottom w:val="0"/>
      <w:divBdr>
        <w:top w:val="none" w:sz="0" w:space="0" w:color="auto"/>
        <w:left w:val="none" w:sz="0" w:space="0" w:color="auto"/>
        <w:bottom w:val="none" w:sz="0" w:space="0" w:color="auto"/>
        <w:right w:val="none" w:sz="0" w:space="0" w:color="auto"/>
      </w:divBdr>
    </w:div>
    <w:div w:id="880899304">
      <w:bodyDiv w:val="1"/>
      <w:marLeft w:val="0"/>
      <w:marRight w:val="0"/>
      <w:marTop w:val="0"/>
      <w:marBottom w:val="0"/>
      <w:divBdr>
        <w:top w:val="none" w:sz="0" w:space="0" w:color="auto"/>
        <w:left w:val="none" w:sz="0" w:space="0" w:color="auto"/>
        <w:bottom w:val="none" w:sz="0" w:space="0" w:color="auto"/>
        <w:right w:val="none" w:sz="0" w:space="0" w:color="auto"/>
      </w:divBdr>
    </w:div>
    <w:div w:id="932982053">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98653894">
      <w:bodyDiv w:val="1"/>
      <w:marLeft w:val="0"/>
      <w:marRight w:val="0"/>
      <w:marTop w:val="0"/>
      <w:marBottom w:val="0"/>
      <w:divBdr>
        <w:top w:val="none" w:sz="0" w:space="0" w:color="auto"/>
        <w:left w:val="none" w:sz="0" w:space="0" w:color="auto"/>
        <w:bottom w:val="none" w:sz="0" w:space="0" w:color="auto"/>
        <w:right w:val="none" w:sz="0" w:space="0" w:color="auto"/>
      </w:divBdr>
    </w:div>
    <w:div w:id="1047098436">
      <w:bodyDiv w:val="1"/>
      <w:marLeft w:val="0"/>
      <w:marRight w:val="0"/>
      <w:marTop w:val="0"/>
      <w:marBottom w:val="0"/>
      <w:divBdr>
        <w:top w:val="none" w:sz="0" w:space="0" w:color="auto"/>
        <w:left w:val="none" w:sz="0" w:space="0" w:color="auto"/>
        <w:bottom w:val="none" w:sz="0" w:space="0" w:color="auto"/>
        <w:right w:val="none" w:sz="0" w:space="0" w:color="auto"/>
      </w:divBdr>
    </w:div>
    <w:div w:id="1072973247">
      <w:bodyDiv w:val="1"/>
      <w:marLeft w:val="0"/>
      <w:marRight w:val="0"/>
      <w:marTop w:val="0"/>
      <w:marBottom w:val="0"/>
      <w:divBdr>
        <w:top w:val="none" w:sz="0" w:space="0" w:color="auto"/>
        <w:left w:val="none" w:sz="0" w:space="0" w:color="auto"/>
        <w:bottom w:val="none" w:sz="0" w:space="0" w:color="auto"/>
        <w:right w:val="none" w:sz="0" w:space="0" w:color="auto"/>
      </w:divBdr>
    </w:div>
    <w:div w:id="1258291988">
      <w:bodyDiv w:val="1"/>
      <w:marLeft w:val="0"/>
      <w:marRight w:val="0"/>
      <w:marTop w:val="0"/>
      <w:marBottom w:val="0"/>
      <w:divBdr>
        <w:top w:val="none" w:sz="0" w:space="0" w:color="auto"/>
        <w:left w:val="none" w:sz="0" w:space="0" w:color="auto"/>
        <w:bottom w:val="none" w:sz="0" w:space="0" w:color="auto"/>
        <w:right w:val="none" w:sz="0" w:space="0" w:color="auto"/>
      </w:divBdr>
    </w:div>
    <w:div w:id="1320841746">
      <w:bodyDiv w:val="1"/>
      <w:marLeft w:val="0"/>
      <w:marRight w:val="0"/>
      <w:marTop w:val="0"/>
      <w:marBottom w:val="0"/>
      <w:divBdr>
        <w:top w:val="none" w:sz="0" w:space="0" w:color="auto"/>
        <w:left w:val="none" w:sz="0" w:space="0" w:color="auto"/>
        <w:bottom w:val="none" w:sz="0" w:space="0" w:color="auto"/>
        <w:right w:val="none" w:sz="0" w:space="0" w:color="auto"/>
      </w:divBdr>
    </w:div>
    <w:div w:id="1336608362">
      <w:bodyDiv w:val="1"/>
      <w:marLeft w:val="0"/>
      <w:marRight w:val="0"/>
      <w:marTop w:val="0"/>
      <w:marBottom w:val="0"/>
      <w:divBdr>
        <w:top w:val="none" w:sz="0" w:space="0" w:color="auto"/>
        <w:left w:val="none" w:sz="0" w:space="0" w:color="auto"/>
        <w:bottom w:val="none" w:sz="0" w:space="0" w:color="auto"/>
        <w:right w:val="none" w:sz="0" w:space="0" w:color="auto"/>
      </w:divBdr>
    </w:div>
    <w:div w:id="1350177555">
      <w:bodyDiv w:val="1"/>
      <w:marLeft w:val="0"/>
      <w:marRight w:val="0"/>
      <w:marTop w:val="0"/>
      <w:marBottom w:val="0"/>
      <w:divBdr>
        <w:top w:val="none" w:sz="0" w:space="0" w:color="auto"/>
        <w:left w:val="none" w:sz="0" w:space="0" w:color="auto"/>
        <w:bottom w:val="none" w:sz="0" w:space="0" w:color="auto"/>
        <w:right w:val="none" w:sz="0" w:space="0" w:color="auto"/>
      </w:divBdr>
    </w:div>
    <w:div w:id="1567958081">
      <w:bodyDiv w:val="1"/>
      <w:marLeft w:val="0"/>
      <w:marRight w:val="0"/>
      <w:marTop w:val="0"/>
      <w:marBottom w:val="0"/>
      <w:divBdr>
        <w:top w:val="none" w:sz="0" w:space="0" w:color="auto"/>
        <w:left w:val="none" w:sz="0" w:space="0" w:color="auto"/>
        <w:bottom w:val="none" w:sz="0" w:space="0" w:color="auto"/>
        <w:right w:val="none" w:sz="0" w:space="0" w:color="auto"/>
      </w:divBdr>
    </w:div>
    <w:div w:id="1585453281">
      <w:bodyDiv w:val="1"/>
      <w:marLeft w:val="0"/>
      <w:marRight w:val="0"/>
      <w:marTop w:val="0"/>
      <w:marBottom w:val="0"/>
      <w:divBdr>
        <w:top w:val="none" w:sz="0" w:space="0" w:color="auto"/>
        <w:left w:val="none" w:sz="0" w:space="0" w:color="auto"/>
        <w:bottom w:val="none" w:sz="0" w:space="0" w:color="auto"/>
        <w:right w:val="none" w:sz="0" w:space="0" w:color="auto"/>
      </w:divBdr>
    </w:div>
    <w:div w:id="1599026719">
      <w:bodyDiv w:val="1"/>
      <w:marLeft w:val="0"/>
      <w:marRight w:val="0"/>
      <w:marTop w:val="0"/>
      <w:marBottom w:val="0"/>
      <w:divBdr>
        <w:top w:val="none" w:sz="0" w:space="0" w:color="auto"/>
        <w:left w:val="none" w:sz="0" w:space="0" w:color="auto"/>
        <w:bottom w:val="none" w:sz="0" w:space="0" w:color="auto"/>
        <w:right w:val="none" w:sz="0" w:space="0" w:color="auto"/>
      </w:divBdr>
    </w:div>
    <w:div w:id="1602371002">
      <w:bodyDiv w:val="1"/>
      <w:marLeft w:val="0"/>
      <w:marRight w:val="0"/>
      <w:marTop w:val="0"/>
      <w:marBottom w:val="0"/>
      <w:divBdr>
        <w:top w:val="none" w:sz="0" w:space="0" w:color="auto"/>
        <w:left w:val="none" w:sz="0" w:space="0" w:color="auto"/>
        <w:bottom w:val="none" w:sz="0" w:space="0" w:color="auto"/>
        <w:right w:val="none" w:sz="0" w:space="0" w:color="auto"/>
      </w:divBdr>
    </w:div>
    <w:div w:id="1790279498">
      <w:bodyDiv w:val="1"/>
      <w:marLeft w:val="0"/>
      <w:marRight w:val="0"/>
      <w:marTop w:val="0"/>
      <w:marBottom w:val="0"/>
      <w:divBdr>
        <w:top w:val="none" w:sz="0" w:space="0" w:color="auto"/>
        <w:left w:val="none" w:sz="0" w:space="0" w:color="auto"/>
        <w:bottom w:val="none" w:sz="0" w:space="0" w:color="auto"/>
        <w:right w:val="none" w:sz="0" w:space="0" w:color="auto"/>
      </w:divBdr>
      <w:divsChild>
        <w:div w:id="562059423">
          <w:marLeft w:val="0"/>
          <w:marRight w:val="0"/>
          <w:marTop w:val="0"/>
          <w:marBottom w:val="0"/>
          <w:divBdr>
            <w:top w:val="none" w:sz="0" w:space="0" w:color="auto"/>
            <w:left w:val="none" w:sz="0" w:space="0" w:color="auto"/>
            <w:bottom w:val="none" w:sz="0" w:space="0" w:color="auto"/>
            <w:right w:val="none" w:sz="0" w:space="0" w:color="auto"/>
          </w:divBdr>
          <w:divsChild>
            <w:div w:id="226964061">
              <w:marLeft w:val="0"/>
              <w:marRight w:val="0"/>
              <w:marTop w:val="0"/>
              <w:marBottom w:val="360"/>
              <w:divBdr>
                <w:top w:val="single" w:sz="48" w:space="0" w:color="FFFFFF"/>
                <w:left w:val="none" w:sz="0" w:space="0" w:color="auto"/>
                <w:bottom w:val="none" w:sz="0" w:space="0" w:color="auto"/>
                <w:right w:val="none" w:sz="0" w:space="0" w:color="auto"/>
              </w:divBdr>
              <w:divsChild>
                <w:div w:id="108012703">
                  <w:marLeft w:val="0"/>
                  <w:marRight w:val="0"/>
                  <w:marTop w:val="0"/>
                  <w:marBottom w:val="0"/>
                  <w:divBdr>
                    <w:top w:val="none" w:sz="0" w:space="0" w:color="auto"/>
                    <w:left w:val="none" w:sz="0" w:space="0" w:color="auto"/>
                    <w:bottom w:val="none" w:sz="0" w:space="0" w:color="auto"/>
                    <w:right w:val="none" w:sz="0" w:space="0" w:color="auto"/>
                  </w:divBdr>
                  <w:divsChild>
                    <w:div w:id="332611488">
                      <w:marLeft w:val="150"/>
                      <w:marRight w:val="150"/>
                      <w:marTop w:val="0"/>
                      <w:marBottom w:val="0"/>
                      <w:divBdr>
                        <w:top w:val="none" w:sz="0" w:space="0" w:color="auto"/>
                        <w:left w:val="none" w:sz="0" w:space="0" w:color="auto"/>
                        <w:bottom w:val="none" w:sz="0" w:space="0" w:color="auto"/>
                        <w:right w:val="none" w:sz="0" w:space="0" w:color="auto"/>
                      </w:divBdr>
                      <w:divsChild>
                        <w:div w:id="1166936892">
                          <w:marLeft w:val="0"/>
                          <w:marRight w:val="0"/>
                          <w:marTop w:val="0"/>
                          <w:marBottom w:val="0"/>
                          <w:divBdr>
                            <w:top w:val="none" w:sz="0" w:space="0" w:color="auto"/>
                            <w:left w:val="none" w:sz="0" w:space="0" w:color="auto"/>
                            <w:bottom w:val="none" w:sz="0" w:space="0" w:color="auto"/>
                            <w:right w:val="none" w:sz="0" w:space="0" w:color="auto"/>
                          </w:divBdr>
                          <w:divsChild>
                            <w:div w:id="83111214">
                              <w:marLeft w:val="0"/>
                              <w:marRight w:val="0"/>
                              <w:marTop w:val="0"/>
                              <w:marBottom w:val="0"/>
                              <w:divBdr>
                                <w:top w:val="none" w:sz="0" w:space="0" w:color="auto"/>
                                <w:left w:val="none" w:sz="0" w:space="0" w:color="auto"/>
                                <w:bottom w:val="none" w:sz="0" w:space="0" w:color="auto"/>
                                <w:right w:val="none" w:sz="0" w:space="0" w:color="auto"/>
                              </w:divBdr>
                              <w:divsChild>
                                <w:div w:id="1941405365">
                                  <w:marLeft w:val="0"/>
                                  <w:marRight w:val="0"/>
                                  <w:marTop w:val="0"/>
                                  <w:marBottom w:val="0"/>
                                  <w:divBdr>
                                    <w:top w:val="none" w:sz="0" w:space="0" w:color="auto"/>
                                    <w:left w:val="none" w:sz="0" w:space="0" w:color="auto"/>
                                    <w:bottom w:val="none" w:sz="0" w:space="0" w:color="auto"/>
                                    <w:right w:val="none" w:sz="0" w:space="0" w:color="auto"/>
                                  </w:divBdr>
                                  <w:divsChild>
                                    <w:div w:id="88891382">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1917085764">
      <w:bodyDiv w:val="1"/>
      <w:marLeft w:val="0"/>
      <w:marRight w:val="0"/>
      <w:marTop w:val="0"/>
      <w:marBottom w:val="0"/>
      <w:divBdr>
        <w:top w:val="none" w:sz="0" w:space="0" w:color="auto"/>
        <w:left w:val="none" w:sz="0" w:space="0" w:color="auto"/>
        <w:bottom w:val="none" w:sz="0" w:space="0" w:color="auto"/>
        <w:right w:val="none" w:sz="0" w:space="0" w:color="auto"/>
      </w:divBdr>
    </w:div>
    <w:div w:id="2012289815">
      <w:bodyDiv w:val="1"/>
      <w:marLeft w:val="0"/>
      <w:marRight w:val="0"/>
      <w:marTop w:val="0"/>
      <w:marBottom w:val="0"/>
      <w:divBdr>
        <w:top w:val="none" w:sz="0" w:space="0" w:color="auto"/>
        <w:left w:val="none" w:sz="0" w:space="0" w:color="auto"/>
        <w:bottom w:val="none" w:sz="0" w:space="0" w:color="auto"/>
        <w:right w:val="none" w:sz="0" w:space="0" w:color="auto"/>
      </w:divBdr>
    </w:div>
    <w:div w:id="2035762545">
      <w:bodyDiv w:val="1"/>
      <w:marLeft w:val="0"/>
      <w:marRight w:val="0"/>
      <w:marTop w:val="0"/>
      <w:marBottom w:val="0"/>
      <w:divBdr>
        <w:top w:val="none" w:sz="0" w:space="0" w:color="auto"/>
        <w:left w:val="none" w:sz="0" w:space="0" w:color="auto"/>
        <w:bottom w:val="none" w:sz="0" w:space="0" w:color="auto"/>
        <w:right w:val="none" w:sz="0" w:space="0" w:color="auto"/>
      </w:divBdr>
    </w:div>
    <w:div w:id="2036421991">
      <w:bodyDiv w:val="1"/>
      <w:marLeft w:val="0"/>
      <w:marRight w:val="0"/>
      <w:marTop w:val="0"/>
      <w:marBottom w:val="0"/>
      <w:divBdr>
        <w:top w:val="none" w:sz="0" w:space="0" w:color="auto"/>
        <w:left w:val="none" w:sz="0" w:space="0" w:color="auto"/>
        <w:bottom w:val="none" w:sz="0" w:space="0" w:color="auto"/>
        <w:right w:val="none" w:sz="0" w:space="0" w:color="auto"/>
      </w:divBdr>
      <w:divsChild>
        <w:div w:id="1630093169">
          <w:marLeft w:val="0"/>
          <w:marRight w:val="0"/>
          <w:marTop w:val="0"/>
          <w:marBottom w:val="0"/>
          <w:divBdr>
            <w:top w:val="none" w:sz="0" w:space="0" w:color="auto"/>
            <w:left w:val="none" w:sz="0" w:space="0" w:color="auto"/>
            <w:bottom w:val="none" w:sz="0" w:space="0" w:color="auto"/>
            <w:right w:val="none" w:sz="0" w:space="0" w:color="auto"/>
          </w:divBdr>
          <w:divsChild>
            <w:div w:id="1667127481">
              <w:marLeft w:val="0"/>
              <w:marRight w:val="0"/>
              <w:marTop w:val="0"/>
              <w:marBottom w:val="360"/>
              <w:divBdr>
                <w:top w:val="single" w:sz="48" w:space="0" w:color="FFFFFF"/>
                <w:left w:val="none" w:sz="0" w:space="0" w:color="auto"/>
                <w:bottom w:val="none" w:sz="0" w:space="0" w:color="auto"/>
                <w:right w:val="none" w:sz="0" w:space="0" w:color="auto"/>
              </w:divBdr>
              <w:divsChild>
                <w:div w:id="2035030557">
                  <w:marLeft w:val="0"/>
                  <w:marRight w:val="0"/>
                  <w:marTop w:val="0"/>
                  <w:marBottom w:val="0"/>
                  <w:divBdr>
                    <w:top w:val="none" w:sz="0" w:space="0" w:color="auto"/>
                    <w:left w:val="none" w:sz="0" w:space="0" w:color="auto"/>
                    <w:bottom w:val="none" w:sz="0" w:space="0" w:color="auto"/>
                    <w:right w:val="none" w:sz="0" w:space="0" w:color="auto"/>
                  </w:divBdr>
                  <w:divsChild>
                    <w:div w:id="1269508515">
                      <w:marLeft w:val="150"/>
                      <w:marRight w:val="150"/>
                      <w:marTop w:val="0"/>
                      <w:marBottom w:val="0"/>
                      <w:divBdr>
                        <w:top w:val="none" w:sz="0" w:space="0" w:color="auto"/>
                        <w:left w:val="none" w:sz="0" w:space="0" w:color="auto"/>
                        <w:bottom w:val="none" w:sz="0" w:space="0" w:color="auto"/>
                        <w:right w:val="none" w:sz="0" w:space="0" w:color="auto"/>
                      </w:divBdr>
                      <w:divsChild>
                        <w:div w:id="479007727">
                          <w:marLeft w:val="0"/>
                          <w:marRight w:val="0"/>
                          <w:marTop w:val="0"/>
                          <w:marBottom w:val="0"/>
                          <w:divBdr>
                            <w:top w:val="none" w:sz="0" w:space="0" w:color="auto"/>
                            <w:left w:val="none" w:sz="0" w:space="0" w:color="auto"/>
                            <w:bottom w:val="none" w:sz="0" w:space="0" w:color="auto"/>
                            <w:right w:val="none" w:sz="0" w:space="0" w:color="auto"/>
                          </w:divBdr>
                          <w:divsChild>
                            <w:div w:id="393360005">
                              <w:marLeft w:val="0"/>
                              <w:marRight w:val="0"/>
                              <w:marTop w:val="0"/>
                              <w:marBottom w:val="0"/>
                              <w:divBdr>
                                <w:top w:val="none" w:sz="0" w:space="0" w:color="auto"/>
                                <w:left w:val="none" w:sz="0" w:space="0" w:color="auto"/>
                                <w:bottom w:val="none" w:sz="0" w:space="0" w:color="auto"/>
                                <w:right w:val="none" w:sz="0" w:space="0" w:color="auto"/>
                              </w:divBdr>
                              <w:divsChild>
                                <w:div w:id="1015809292">
                                  <w:marLeft w:val="0"/>
                                  <w:marRight w:val="0"/>
                                  <w:marTop w:val="0"/>
                                  <w:marBottom w:val="0"/>
                                  <w:divBdr>
                                    <w:top w:val="none" w:sz="0" w:space="0" w:color="auto"/>
                                    <w:left w:val="none" w:sz="0" w:space="0" w:color="auto"/>
                                    <w:bottom w:val="none" w:sz="0" w:space="0" w:color="auto"/>
                                    <w:right w:val="none" w:sz="0" w:space="0" w:color="auto"/>
                                  </w:divBdr>
                                  <w:divsChild>
                                    <w:div w:id="1170632166">
                                      <w:marLeft w:val="0"/>
                                      <w:marRight w:val="0"/>
                                      <w:marTop w:val="180"/>
                                      <w:marBottom w:val="180"/>
                                      <w:divBdr>
                                        <w:top w:val="none" w:sz="0" w:space="0" w:color="auto"/>
                                        <w:left w:val="none" w:sz="0" w:space="0" w:color="auto"/>
                                        <w:bottom w:val="dotted" w:sz="6" w:space="9" w:color="CCCCCC"/>
                                        <w:right w:val="none" w:sz="0" w:space="0" w:color="auto"/>
                                      </w:divBdr>
                                    </w:div>
                                  </w:divsChild>
                                </w:div>
                              </w:divsChild>
                            </w:div>
                          </w:divsChild>
                        </w:div>
                      </w:divsChild>
                    </w:div>
                  </w:divsChild>
                </w:div>
              </w:divsChild>
            </w:div>
          </w:divsChild>
        </w:div>
      </w:divsChild>
    </w:div>
    <w:div w:id="2045594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33BEB-B219-D344-9745-E1A9E51C2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7598</Words>
  <Characters>43311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Sharing the vision</vt:lpstr>
    </vt:vector>
  </TitlesOfParts>
  <Company>Wakefield MDC</Company>
  <LinksUpToDate>false</LinksUpToDate>
  <CharactersWithSpaces>50808</CharactersWithSpaces>
  <SharedDoc>false</SharedDoc>
  <HLinks>
    <vt:vector size="12" baseType="variant">
      <vt:variant>
        <vt:i4>7536723</vt:i4>
      </vt:variant>
      <vt:variant>
        <vt:i4>-1</vt:i4>
      </vt:variant>
      <vt:variant>
        <vt:i4>2052</vt:i4>
      </vt:variant>
      <vt:variant>
        <vt:i4>1</vt:i4>
      </vt:variant>
      <vt:variant>
        <vt:lpwstr>Logo Darker</vt:lpwstr>
      </vt:variant>
      <vt:variant>
        <vt:lpwstr/>
      </vt:variant>
      <vt:variant>
        <vt:i4>7536723</vt:i4>
      </vt:variant>
      <vt:variant>
        <vt:i4>-1</vt:i4>
      </vt:variant>
      <vt:variant>
        <vt:i4>2053</vt:i4>
      </vt:variant>
      <vt:variant>
        <vt:i4>1</vt:i4>
      </vt:variant>
      <vt:variant>
        <vt:lpwstr>Logo Darker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Sharing the vision</dc:title>
  <dc:subject/>
  <dc:creator>Mark Randall</dc:creator>
  <cp:keywords/>
  <dc:description/>
  <cp:lastModifiedBy>Louise Sennett</cp:lastModifiedBy>
  <cp:revision>2</cp:revision>
  <cp:lastPrinted>2024-04-19T18:43:00Z</cp:lastPrinted>
  <dcterms:created xsi:type="dcterms:W3CDTF">2026-08-31T20:48:00Z</dcterms:created>
  <dcterms:modified xsi:type="dcterms:W3CDTF">2026-08-31T20:48:00Z</dcterms:modified>
</cp:coreProperties>
</file>